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6507E" w14:textId="77777777" w:rsidR="005324CC" w:rsidRDefault="005324CC" w:rsidP="005324CC">
      <w:pPr>
        <w:widowControl w:val="0"/>
        <w:autoSpaceDE w:val="0"/>
        <w:autoSpaceDN w:val="0"/>
        <w:spacing w:after="0" w:line="240" w:lineRule="auto"/>
        <w:ind w:right="4689"/>
        <w:jc w:val="center"/>
        <w:rPr>
          <w:rFonts w:ascii="Times New Roman" w:eastAsia="Times New Roman" w:hAnsi="Times New Roman" w:cs="Times New Roman"/>
          <w:b/>
          <w:sz w:val="24"/>
        </w:rPr>
      </w:pPr>
    </w:p>
    <w:p w14:paraId="704AD9C5" w14:textId="77651B31" w:rsidR="005324CC" w:rsidRPr="00D0289D" w:rsidRDefault="00D3355A" w:rsidP="00D3355A">
      <w:pPr>
        <w:widowControl w:val="0"/>
        <w:autoSpaceDE w:val="0"/>
        <w:autoSpaceDN w:val="0"/>
        <w:spacing w:after="0" w:line="240" w:lineRule="auto"/>
        <w:ind w:right="77"/>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324CC" w:rsidRPr="00D0289D">
        <w:rPr>
          <w:rFonts w:ascii="Times New Roman" w:eastAsia="Times New Roman" w:hAnsi="Times New Roman" w:cs="Times New Roman"/>
          <w:sz w:val="24"/>
        </w:rPr>
        <w:t xml:space="preserve">PATVIRTINTA </w:t>
      </w:r>
    </w:p>
    <w:p w14:paraId="02915F45" w14:textId="77777777" w:rsidR="00D0289D" w:rsidRPr="00D0289D" w:rsidRDefault="005324CC" w:rsidP="00D0289D">
      <w:pPr>
        <w:widowControl w:val="0"/>
        <w:autoSpaceDE w:val="0"/>
        <w:autoSpaceDN w:val="0"/>
        <w:spacing w:after="0" w:line="240" w:lineRule="auto"/>
        <w:ind w:right="52"/>
        <w:jc w:val="right"/>
        <w:rPr>
          <w:rFonts w:ascii="Times New Roman" w:eastAsia="Times New Roman" w:hAnsi="Times New Roman" w:cs="Times New Roman"/>
          <w:sz w:val="24"/>
        </w:rPr>
      </w:pPr>
      <w:r w:rsidRPr="00D0289D">
        <w:rPr>
          <w:rFonts w:ascii="Times New Roman" w:eastAsia="Times New Roman" w:hAnsi="Times New Roman" w:cs="Times New Roman"/>
          <w:sz w:val="24"/>
        </w:rPr>
        <w:t xml:space="preserve">Dieveniškių </w:t>
      </w:r>
      <w:r w:rsidR="00D0289D" w:rsidRPr="00D0289D">
        <w:rPr>
          <w:rFonts w:ascii="Times New Roman" w:eastAsia="Times New Roman" w:hAnsi="Times New Roman" w:cs="Times New Roman"/>
          <w:sz w:val="24"/>
        </w:rPr>
        <w:t>A</w:t>
      </w:r>
      <w:r w:rsidRPr="00D0289D">
        <w:rPr>
          <w:rFonts w:ascii="Times New Roman" w:eastAsia="Times New Roman" w:hAnsi="Times New Roman" w:cs="Times New Roman"/>
          <w:sz w:val="24"/>
        </w:rPr>
        <w:t>domo</w:t>
      </w:r>
      <w:r w:rsidR="00D0289D" w:rsidRPr="00D0289D">
        <w:rPr>
          <w:rFonts w:ascii="Times New Roman" w:eastAsia="Times New Roman" w:hAnsi="Times New Roman" w:cs="Times New Roman"/>
          <w:sz w:val="24"/>
        </w:rPr>
        <w:t xml:space="preserve"> Mickevičiaus</w:t>
      </w:r>
    </w:p>
    <w:p w14:paraId="1E00818E" w14:textId="581E2871" w:rsidR="00D0289D" w:rsidRPr="00D0289D" w:rsidRDefault="00D3355A" w:rsidP="00D3355A">
      <w:pPr>
        <w:widowControl w:val="0"/>
        <w:autoSpaceDE w:val="0"/>
        <w:autoSpaceDN w:val="0"/>
        <w:spacing w:after="0" w:line="240" w:lineRule="auto"/>
        <w:ind w:right="52"/>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0289D" w:rsidRPr="00D0289D">
        <w:rPr>
          <w:rFonts w:ascii="Times New Roman" w:eastAsia="Times New Roman" w:hAnsi="Times New Roman" w:cs="Times New Roman"/>
          <w:sz w:val="24"/>
        </w:rPr>
        <w:t xml:space="preserve"> gimnazijos direktoriaus </w:t>
      </w:r>
    </w:p>
    <w:p w14:paraId="1476F3DE" w14:textId="63F7FEC2" w:rsidR="005324CC" w:rsidRDefault="00D3355A" w:rsidP="00D3355A">
      <w:pPr>
        <w:widowControl w:val="0"/>
        <w:autoSpaceDE w:val="0"/>
        <w:autoSpaceDN w:val="0"/>
        <w:spacing w:after="0" w:line="240" w:lineRule="auto"/>
        <w:ind w:right="52"/>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D0289D" w:rsidRPr="00D0289D">
        <w:rPr>
          <w:rFonts w:ascii="Times New Roman" w:eastAsia="Times New Roman" w:hAnsi="Times New Roman" w:cs="Times New Roman"/>
          <w:sz w:val="24"/>
        </w:rPr>
        <w:t xml:space="preserve">2024 m. </w:t>
      </w:r>
      <w:r w:rsidR="00270329">
        <w:rPr>
          <w:rFonts w:ascii="Times New Roman" w:eastAsia="Times New Roman" w:hAnsi="Times New Roman" w:cs="Times New Roman"/>
          <w:sz w:val="24"/>
        </w:rPr>
        <w:t>spalio</w:t>
      </w:r>
      <w:r w:rsidR="00D0289D" w:rsidRPr="00D0289D">
        <w:rPr>
          <w:rFonts w:ascii="Times New Roman" w:eastAsia="Times New Roman" w:hAnsi="Times New Roman" w:cs="Times New Roman"/>
          <w:sz w:val="24"/>
        </w:rPr>
        <w:t xml:space="preserve">  </w:t>
      </w:r>
      <w:r w:rsidR="00EF174B">
        <w:rPr>
          <w:rFonts w:ascii="Times New Roman" w:eastAsia="Times New Roman" w:hAnsi="Times New Roman" w:cs="Times New Roman"/>
          <w:sz w:val="24"/>
        </w:rPr>
        <w:t>11</w:t>
      </w:r>
      <w:r w:rsidR="00D0289D" w:rsidRPr="00D0289D">
        <w:rPr>
          <w:rFonts w:ascii="Times New Roman" w:eastAsia="Times New Roman" w:hAnsi="Times New Roman" w:cs="Times New Roman"/>
          <w:sz w:val="24"/>
        </w:rPr>
        <w:t xml:space="preserve">   d.</w:t>
      </w:r>
    </w:p>
    <w:p w14:paraId="01055C03" w14:textId="1BE56BDF" w:rsidR="00D3355A" w:rsidRDefault="00D3355A" w:rsidP="00D3355A">
      <w:pPr>
        <w:widowControl w:val="0"/>
        <w:autoSpaceDE w:val="0"/>
        <w:autoSpaceDN w:val="0"/>
        <w:spacing w:after="0" w:line="240" w:lineRule="auto"/>
        <w:ind w:left="10368" w:right="52"/>
        <w:rPr>
          <w:rFonts w:ascii="Times New Roman" w:eastAsia="Times New Roman" w:hAnsi="Times New Roman" w:cs="Times New Roman"/>
          <w:sz w:val="24"/>
        </w:rPr>
      </w:pPr>
      <w:r>
        <w:rPr>
          <w:rFonts w:ascii="Times New Roman" w:eastAsia="Times New Roman" w:hAnsi="Times New Roman" w:cs="Times New Roman"/>
          <w:sz w:val="24"/>
        </w:rPr>
        <w:t xml:space="preserve">                įsakymu Nr.V1-277</w:t>
      </w:r>
    </w:p>
    <w:p w14:paraId="4B68110B" w14:textId="77777777" w:rsidR="00D3355A" w:rsidRPr="00F42FE7" w:rsidRDefault="00D3355A" w:rsidP="00D3355A">
      <w:pPr>
        <w:widowControl w:val="0"/>
        <w:autoSpaceDE w:val="0"/>
        <w:autoSpaceDN w:val="0"/>
        <w:spacing w:after="0" w:line="240" w:lineRule="auto"/>
        <w:ind w:left="10368" w:right="52"/>
        <w:rPr>
          <w:rFonts w:ascii="Times New Roman" w:eastAsia="Times New Roman" w:hAnsi="Times New Roman" w:cs="Times New Roman"/>
          <w:sz w:val="24"/>
        </w:rPr>
      </w:pPr>
    </w:p>
    <w:p w14:paraId="32763682" w14:textId="77777777" w:rsidR="005324CC" w:rsidRDefault="005324CC" w:rsidP="005324CC">
      <w:pPr>
        <w:widowControl w:val="0"/>
        <w:autoSpaceDE w:val="0"/>
        <w:autoSpaceDN w:val="0"/>
        <w:spacing w:after="0" w:line="240" w:lineRule="auto"/>
        <w:ind w:right="4689"/>
        <w:jc w:val="center"/>
        <w:rPr>
          <w:rFonts w:ascii="Times New Roman" w:eastAsia="Times New Roman" w:hAnsi="Times New Roman" w:cs="Times New Roman"/>
          <w:b/>
          <w:sz w:val="24"/>
        </w:rPr>
      </w:pPr>
    </w:p>
    <w:p w14:paraId="7C15EF2A" w14:textId="77777777" w:rsidR="005324CC" w:rsidRPr="005324CC" w:rsidRDefault="005324CC" w:rsidP="00717BC3">
      <w:pPr>
        <w:widowControl w:val="0"/>
        <w:autoSpaceDE w:val="0"/>
        <w:autoSpaceDN w:val="0"/>
        <w:spacing w:after="0" w:line="240" w:lineRule="auto"/>
        <w:ind w:right="-64"/>
        <w:jc w:val="center"/>
        <w:rPr>
          <w:rFonts w:ascii="Times New Roman" w:eastAsia="Times New Roman" w:hAnsi="Times New Roman" w:cs="Times New Roman"/>
          <w:b/>
          <w:sz w:val="24"/>
        </w:rPr>
      </w:pPr>
      <w:bookmarkStart w:id="0" w:name="_GoBack"/>
      <w:r>
        <w:rPr>
          <w:rFonts w:ascii="Times New Roman" w:eastAsia="Times New Roman" w:hAnsi="Times New Roman" w:cs="Times New Roman"/>
          <w:b/>
          <w:sz w:val="24"/>
        </w:rPr>
        <w:t>DIEVENIŠKIŲ ADOMO MICKEVIČIAUS GIMNAZIJOS</w:t>
      </w:r>
      <w:r w:rsidR="00717BC3">
        <w:rPr>
          <w:rFonts w:ascii="Times New Roman" w:eastAsia="Times New Roman" w:hAnsi="Times New Roman" w:cs="Times New Roman"/>
          <w:b/>
          <w:sz w:val="24"/>
        </w:rPr>
        <w:t xml:space="preserve"> 2024 – 2025  MOKSLO METŲ VEIKLOS PLAN</w:t>
      </w:r>
      <w:r>
        <w:rPr>
          <w:rFonts w:ascii="Times New Roman" w:eastAsia="Times New Roman" w:hAnsi="Times New Roman" w:cs="Times New Roman"/>
          <w:b/>
          <w:sz w:val="24"/>
        </w:rPr>
        <w:t xml:space="preserve">AS </w:t>
      </w:r>
    </w:p>
    <w:bookmarkEnd w:id="0"/>
    <w:p w14:paraId="70852B92" w14:textId="77777777" w:rsidR="00737A39" w:rsidRDefault="00737A39" w:rsidP="005324CC">
      <w:pPr>
        <w:widowControl w:val="0"/>
        <w:autoSpaceDE w:val="0"/>
        <w:autoSpaceDN w:val="0"/>
        <w:spacing w:after="0" w:line="240" w:lineRule="auto"/>
        <w:rPr>
          <w:rFonts w:ascii="Times New Roman" w:eastAsia="Times New Roman" w:hAnsi="Times New Roman" w:cs="Times New Roman"/>
          <w:sz w:val="24"/>
          <w:szCs w:val="24"/>
        </w:rPr>
      </w:pPr>
    </w:p>
    <w:p w14:paraId="3FE5700F" w14:textId="77777777" w:rsidR="004A1BB0" w:rsidRDefault="004A1BB0" w:rsidP="004A1BB0">
      <w:pPr>
        <w:pStyle w:val="Sraopastraipa"/>
        <w:ind w:left="2016" w:firstLine="0"/>
        <w:contextualSpacing/>
        <w:jc w:val="center"/>
        <w:rPr>
          <w:b/>
          <w:sz w:val="24"/>
          <w:szCs w:val="24"/>
        </w:rPr>
      </w:pPr>
      <w:r>
        <w:rPr>
          <w:b/>
          <w:sz w:val="24"/>
          <w:szCs w:val="24"/>
        </w:rPr>
        <w:t>I SKYRIUS</w:t>
      </w:r>
    </w:p>
    <w:p w14:paraId="6008B834" w14:textId="77777777" w:rsidR="004A1BB0" w:rsidRPr="004A1BB0" w:rsidRDefault="004A1BB0" w:rsidP="004A1BB0">
      <w:pPr>
        <w:pStyle w:val="Sraopastraipa"/>
        <w:ind w:left="2016" w:firstLine="0"/>
        <w:contextualSpacing/>
        <w:jc w:val="center"/>
        <w:rPr>
          <w:b/>
          <w:sz w:val="24"/>
          <w:szCs w:val="24"/>
        </w:rPr>
      </w:pPr>
      <w:r>
        <w:rPr>
          <w:b/>
          <w:sz w:val="24"/>
          <w:szCs w:val="24"/>
        </w:rPr>
        <w:t xml:space="preserve"> BENDROSIOS NUOSTATOS</w:t>
      </w:r>
    </w:p>
    <w:p w14:paraId="498F8B0A" w14:textId="511963EB" w:rsidR="004A1BB0" w:rsidRPr="004A1BB0" w:rsidRDefault="001E0BD4" w:rsidP="001E0BD4">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15217" w:rsidRPr="004A1BB0">
        <w:rPr>
          <w:rFonts w:ascii="Times New Roman" w:eastAsia="Times New Roman" w:hAnsi="Times New Roman" w:cs="Times New Roman"/>
          <w:sz w:val="24"/>
          <w:szCs w:val="24"/>
        </w:rPr>
        <w:t>Šalčininkų r. Dieveniškių Adomo Mickevičiaus gimnazijos 202</w:t>
      </w:r>
      <w:r w:rsidR="00F15217">
        <w:rPr>
          <w:rFonts w:ascii="Times New Roman" w:eastAsia="Times New Roman" w:hAnsi="Times New Roman" w:cs="Times New Roman"/>
          <w:sz w:val="24"/>
          <w:szCs w:val="24"/>
        </w:rPr>
        <w:t>4</w:t>
      </w:r>
      <w:r w:rsidR="00F15217" w:rsidRPr="004A1BB0">
        <w:rPr>
          <w:rFonts w:ascii="Times New Roman" w:eastAsia="Times New Roman" w:hAnsi="Times New Roman" w:cs="Times New Roman"/>
          <w:sz w:val="24"/>
          <w:szCs w:val="24"/>
        </w:rPr>
        <w:t>–202</w:t>
      </w:r>
      <w:r w:rsidR="00F15217">
        <w:rPr>
          <w:rFonts w:ascii="Times New Roman" w:eastAsia="Times New Roman" w:hAnsi="Times New Roman" w:cs="Times New Roman"/>
          <w:sz w:val="24"/>
          <w:szCs w:val="24"/>
        </w:rPr>
        <w:t>5 m.m.</w:t>
      </w:r>
      <w:r w:rsidR="00F15217" w:rsidRPr="00F15217">
        <w:rPr>
          <w:rFonts w:ascii="Times New Roman" w:eastAsia="Times New Roman" w:hAnsi="Times New Roman" w:cs="Times New Roman"/>
          <w:sz w:val="24"/>
          <w:szCs w:val="24"/>
        </w:rPr>
        <w:t xml:space="preserve"> veiklos planas parengtas vadovaujantis Geros mokyklos koncepcija, patvirtinta Švietimo ir mokslo ministro 2015 m. gruodžio 21 d. įsakymu Nr. V-1308 „Dėl Geros mokyklos koncepcijos patvirtinimo“, atnaujintomis Bendrosiomis programomis, patvirtintomis Švietimo, mokslo ir sporto ministro 2022 m. rugpjūčio 24 d. įsakymo Nr. V-1269 „Dėl priešmokyklinio, pradinio, pagrindinio ir vidurinio ugdymo bendrųjų programų patvirtinimo“ (2022 m. rugsėjo 30 d. įsakymo Nr. V-1541 redakcija), Švietimo, mokslo ir sporto ministro 2023 m. rugsėjo 5 d. įsakymu Nr. V-1146 ,,Dėl švietimo, mokslo ir sporto ministro 2022 m. rugpjūčio 24 d. įsakymo Nr. V-1269 „Dėl Priešmokyklinio, pradinio, pagrindinio ir vidurinio ugdymo bendrųjų programų patvirtinimo“ pakeitimo, </w:t>
      </w:r>
      <w:r w:rsidR="00F15217">
        <w:rPr>
          <w:rFonts w:ascii="Times New Roman" w:eastAsia="Times New Roman" w:hAnsi="Times New Roman" w:cs="Times New Roman"/>
          <w:sz w:val="24"/>
          <w:szCs w:val="24"/>
        </w:rPr>
        <w:t>Š</w:t>
      </w:r>
      <w:r w:rsidR="00F15217" w:rsidRPr="00F15217">
        <w:rPr>
          <w:rFonts w:ascii="Times New Roman" w:eastAsia="Times New Roman" w:hAnsi="Times New Roman" w:cs="Times New Roman"/>
          <w:sz w:val="24"/>
          <w:szCs w:val="24"/>
        </w:rPr>
        <w:t>alčininkų r. Dieveniškių Adomo Mickevičiaus gimna</w:t>
      </w:r>
      <w:r w:rsidR="00EC0E2B">
        <w:rPr>
          <w:rFonts w:ascii="Times New Roman" w:eastAsia="Times New Roman" w:hAnsi="Times New Roman" w:cs="Times New Roman"/>
          <w:sz w:val="24"/>
          <w:szCs w:val="24"/>
        </w:rPr>
        <w:t>zijos 2024-2026 metų strateginiu</w:t>
      </w:r>
      <w:r>
        <w:rPr>
          <w:rFonts w:ascii="Times New Roman" w:eastAsia="Times New Roman" w:hAnsi="Times New Roman" w:cs="Times New Roman"/>
          <w:sz w:val="24"/>
          <w:szCs w:val="24"/>
        </w:rPr>
        <w:t xml:space="preserve"> plan</w:t>
      </w:r>
      <w:r w:rsidR="00EC0E2B">
        <w:rPr>
          <w:rFonts w:ascii="Times New Roman" w:eastAsia="Times New Roman" w:hAnsi="Times New Roman" w:cs="Times New Roman"/>
          <w:sz w:val="24"/>
          <w:szCs w:val="24"/>
        </w:rPr>
        <w:t>u, patvirtintu</w:t>
      </w:r>
      <w:r w:rsidRPr="001E0BD4">
        <w:rPr>
          <w:rFonts w:ascii="Times New Roman" w:eastAsia="Times New Roman" w:hAnsi="Times New Roman" w:cs="Times New Roman"/>
          <w:sz w:val="24"/>
          <w:szCs w:val="24"/>
        </w:rPr>
        <w:t xml:space="preserve"> Šal</w:t>
      </w:r>
      <w:r>
        <w:rPr>
          <w:rFonts w:ascii="Times New Roman" w:eastAsia="Times New Roman" w:hAnsi="Times New Roman" w:cs="Times New Roman"/>
          <w:sz w:val="24"/>
          <w:szCs w:val="24"/>
        </w:rPr>
        <w:t>čininkų r. Dieveniškių  Adomo</w:t>
      </w:r>
      <w:r w:rsidRPr="001E0BD4">
        <w:rPr>
          <w:rFonts w:ascii="Times New Roman" w:eastAsia="Times New Roman" w:hAnsi="Times New Roman" w:cs="Times New Roman"/>
          <w:sz w:val="24"/>
          <w:szCs w:val="24"/>
        </w:rPr>
        <w:t xml:space="preserve"> Mickevičiaus gimnazijos dir</w:t>
      </w:r>
      <w:r>
        <w:rPr>
          <w:rFonts w:ascii="Times New Roman" w:eastAsia="Times New Roman" w:hAnsi="Times New Roman" w:cs="Times New Roman"/>
          <w:sz w:val="24"/>
          <w:szCs w:val="24"/>
        </w:rPr>
        <w:t>ektoriaus 2024 m. vasario 14 d.</w:t>
      </w:r>
      <w:r w:rsidRPr="001E0BD4">
        <w:rPr>
          <w:rFonts w:ascii="Times New Roman" w:eastAsia="Times New Roman" w:hAnsi="Times New Roman" w:cs="Times New Roman"/>
          <w:sz w:val="24"/>
          <w:szCs w:val="24"/>
        </w:rPr>
        <w:t xml:space="preserve"> įsakymu Nr.V1-57</w:t>
      </w:r>
      <w:r>
        <w:rPr>
          <w:rFonts w:ascii="Times New Roman" w:eastAsia="Times New Roman" w:hAnsi="Times New Roman" w:cs="Times New Roman"/>
          <w:sz w:val="24"/>
          <w:szCs w:val="24"/>
        </w:rPr>
        <w:t xml:space="preserve">, </w:t>
      </w:r>
      <w:r w:rsidR="00F15217" w:rsidRPr="00F15217">
        <w:rPr>
          <w:rFonts w:ascii="Times New Roman" w:eastAsia="Times New Roman" w:hAnsi="Times New Roman" w:cs="Times New Roman"/>
          <w:sz w:val="24"/>
          <w:szCs w:val="24"/>
        </w:rPr>
        <w:t xml:space="preserve">gimnazijos </w:t>
      </w:r>
      <w:r w:rsidR="00EC0E2B">
        <w:rPr>
          <w:rFonts w:ascii="Times New Roman" w:eastAsia="Times New Roman" w:hAnsi="Times New Roman" w:cs="Times New Roman"/>
          <w:sz w:val="24"/>
          <w:szCs w:val="24"/>
        </w:rPr>
        <w:t xml:space="preserve">vadovo </w:t>
      </w:r>
      <w:r w:rsidR="00F15217" w:rsidRPr="00F15217">
        <w:rPr>
          <w:rFonts w:ascii="Times New Roman" w:eastAsia="Times New Roman" w:hAnsi="Times New Roman" w:cs="Times New Roman"/>
          <w:sz w:val="24"/>
          <w:szCs w:val="24"/>
        </w:rPr>
        <w:t>2023 m.  veiklos ataskaita, gimnazijos bendruomenės narių rekomendacijomis, pageidavimais ir pasiūlymais.</w:t>
      </w:r>
    </w:p>
    <w:p w14:paraId="22D5EAE8" w14:textId="77777777" w:rsidR="00F15217" w:rsidRDefault="00F15217" w:rsidP="00DB0D13">
      <w:pPr>
        <w:spacing w:after="0" w:line="240" w:lineRule="auto"/>
        <w:ind w:right="-285"/>
        <w:jc w:val="center"/>
        <w:rPr>
          <w:rFonts w:ascii="Times New Roman" w:eastAsia="Batang" w:hAnsi="Times New Roman" w:cs="Times New Roman"/>
          <w:b/>
          <w:sz w:val="24"/>
          <w:szCs w:val="24"/>
        </w:rPr>
      </w:pPr>
    </w:p>
    <w:p w14:paraId="03A18BD2" w14:textId="77777777" w:rsidR="00DB0D13" w:rsidRPr="00DB0D13" w:rsidRDefault="00DB0D13" w:rsidP="00DB0D13">
      <w:pPr>
        <w:spacing w:after="0" w:line="240" w:lineRule="auto"/>
        <w:ind w:right="-285"/>
        <w:jc w:val="center"/>
        <w:rPr>
          <w:rFonts w:ascii="Times New Roman" w:eastAsia="Batang" w:hAnsi="Times New Roman" w:cs="Times New Roman"/>
          <w:b/>
          <w:sz w:val="24"/>
          <w:szCs w:val="24"/>
        </w:rPr>
      </w:pPr>
      <w:r w:rsidRPr="00DB0D13">
        <w:rPr>
          <w:rFonts w:ascii="Times New Roman" w:eastAsia="Batang" w:hAnsi="Times New Roman" w:cs="Times New Roman"/>
          <w:b/>
          <w:sz w:val="24"/>
          <w:szCs w:val="24"/>
        </w:rPr>
        <w:t>II SKYRIUS</w:t>
      </w:r>
    </w:p>
    <w:p w14:paraId="677D99FB" w14:textId="5B48D009" w:rsidR="00DB0D13" w:rsidRPr="004A1BB0" w:rsidRDefault="00DB0D13" w:rsidP="00DB0D13">
      <w:pPr>
        <w:spacing w:after="0" w:line="240" w:lineRule="auto"/>
        <w:ind w:right="-285"/>
        <w:jc w:val="center"/>
        <w:rPr>
          <w:rFonts w:ascii="Times New Roman" w:eastAsia="Batang" w:hAnsi="Times New Roman" w:cs="Times New Roman"/>
          <w:b/>
          <w:sz w:val="24"/>
          <w:szCs w:val="24"/>
        </w:rPr>
      </w:pPr>
      <w:r w:rsidRPr="00DB0D13">
        <w:rPr>
          <w:rFonts w:ascii="Times New Roman" w:eastAsia="Batang" w:hAnsi="Times New Roman" w:cs="Times New Roman"/>
          <w:b/>
          <w:sz w:val="24"/>
          <w:szCs w:val="24"/>
        </w:rPr>
        <w:t xml:space="preserve">GIMNAZIJOS </w:t>
      </w:r>
      <w:r w:rsidR="00EC0E2B" w:rsidRPr="00EC0E2B">
        <w:rPr>
          <w:rFonts w:ascii="Times New Roman" w:eastAsia="Batang" w:hAnsi="Times New Roman" w:cs="Times New Roman"/>
          <w:b/>
          <w:sz w:val="24"/>
          <w:szCs w:val="24"/>
        </w:rPr>
        <w:t xml:space="preserve">2023-2024 M.M </w:t>
      </w:r>
      <w:r w:rsidRPr="00DB0D13">
        <w:rPr>
          <w:rFonts w:ascii="Times New Roman" w:eastAsia="Batang" w:hAnsi="Times New Roman" w:cs="Times New Roman"/>
          <w:b/>
          <w:sz w:val="24"/>
          <w:szCs w:val="24"/>
        </w:rPr>
        <w:t>STATISTINIAI DUOMENYS</w:t>
      </w:r>
      <w:r w:rsidR="001E0BD4">
        <w:rPr>
          <w:rFonts w:ascii="Times New Roman" w:eastAsia="Batang" w:hAnsi="Times New Roman" w:cs="Times New Roman"/>
          <w:b/>
          <w:sz w:val="24"/>
          <w:szCs w:val="24"/>
        </w:rPr>
        <w:t xml:space="preserve"> </w:t>
      </w:r>
    </w:p>
    <w:p w14:paraId="58890FD8" w14:textId="77777777" w:rsidR="004A1BB0" w:rsidRPr="004A1BB0" w:rsidRDefault="004A1BB0" w:rsidP="004A1BB0">
      <w:pPr>
        <w:spacing w:after="0"/>
        <w:jc w:val="both"/>
        <w:rPr>
          <w:rFonts w:ascii="Times New Roman" w:eastAsia="Times New Roman" w:hAnsi="Times New Roman" w:cs="Times New Roman"/>
          <w:sz w:val="24"/>
          <w:szCs w:val="24"/>
        </w:rPr>
      </w:pPr>
    </w:p>
    <w:p w14:paraId="1D31AD42" w14:textId="77777777" w:rsidR="004A1BB0" w:rsidRPr="004A1BB0" w:rsidRDefault="00270329" w:rsidP="004A1BB0">
      <w:pPr>
        <w:spacing w:after="0" w:line="240" w:lineRule="auto"/>
        <w:jc w:val="both"/>
        <w:rPr>
          <w:rFonts w:ascii="Times New Roman" w:eastAsia="Batang" w:hAnsi="Times New Roman" w:cs="Times New Roman"/>
          <w:b/>
          <w:sz w:val="24"/>
          <w:szCs w:val="24"/>
        </w:rPr>
      </w:pPr>
      <w:r>
        <w:rPr>
          <w:rFonts w:ascii="Times New Roman" w:eastAsia="Batang" w:hAnsi="Times New Roman" w:cs="Times New Roman"/>
          <w:b/>
          <w:sz w:val="24"/>
          <w:szCs w:val="24"/>
        </w:rPr>
        <w:t>2</w:t>
      </w:r>
      <w:r w:rsidR="004A1BB0">
        <w:rPr>
          <w:rFonts w:ascii="Times New Roman" w:eastAsia="Batang" w:hAnsi="Times New Roman" w:cs="Times New Roman"/>
          <w:b/>
          <w:sz w:val="24"/>
          <w:szCs w:val="24"/>
        </w:rPr>
        <w:t>.1. Mokinių skaičius</w:t>
      </w:r>
    </w:p>
    <w:p w14:paraId="15D08403" w14:textId="06595FC8" w:rsidR="004A1BB0" w:rsidRDefault="004A1BB0" w:rsidP="004A1BB0">
      <w:pPr>
        <w:spacing w:after="0" w:line="240" w:lineRule="auto"/>
        <w:ind w:firstLine="708"/>
        <w:jc w:val="both"/>
        <w:rPr>
          <w:rFonts w:ascii="Times New Roman" w:eastAsia="Batang" w:hAnsi="Times New Roman" w:cs="Times New Roman"/>
          <w:sz w:val="24"/>
          <w:szCs w:val="24"/>
        </w:rPr>
      </w:pPr>
      <w:r w:rsidRPr="004A1BB0">
        <w:rPr>
          <w:rFonts w:ascii="Times New Roman" w:eastAsia="Batang" w:hAnsi="Times New Roman" w:cs="Times New Roman"/>
          <w:bCs/>
          <w:sz w:val="24"/>
          <w:szCs w:val="24"/>
        </w:rPr>
        <w:t>2023 m. rugsėjo 1 d.</w:t>
      </w:r>
      <w:r w:rsidR="001130BA">
        <w:rPr>
          <w:rFonts w:ascii="Times New Roman" w:eastAsia="Batang" w:hAnsi="Times New Roman" w:cs="Times New Roman"/>
          <w:sz w:val="24"/>
          <w:szCs w:val="24"/>
        </w:rPr>
        <w:t xml:space="preserve"> duomenimis gimnazijoje moko</w:t>
      </w:r>
      <w:r w:rsidRPr="004A1BB0">
        <w:rPr>
          <w:rFonts w:ascii="Times New Roman" w:eastAsia="Batang" w:hAnsi="Times New Roman" w:cs="Times New Roman"/>
          <w:sz w:val="24"/>
          <w:szCs w:val="24"/>
        </w:rPr>
        <w:t xml:space="preserve">si 86 mokiniai. Iš jų: 59 pačioje </w:t>
      </w:r>
      <w:r w:rsidR="001130BA">
        <w:rPr>
          <w:rFonts w:ascii="Times New Roman" w:eastAsia="Batang" w:hAnsi="Times New Roman" w:cs="Times New Roman"/>
          <w:sz w:val="24"/>
          <w:szCs w:val="24"/>
        </w:rPr>
        <w:t>gimnazijoje, dar 27 vaikai lanko</w:t>
      </w:r>
      <w:r w:rsidRPr="004A1BB0">
        <w:rPr>
          <w:rFonts w:ascii="Times New Roman" w:eastAsia="Batang" w:hAnsi="Times New Roman" w:cs="Times New Roman"/>
          <w:sz w:val="24"/>
          <w:szCs w:val="24"/>
        </w:rPr>
        <w:t xml:space="preserve"> Dieveniškių ikimokyklinio ir priešmokyklinio ugd</w:t>
      </w:r>
      <w:r w:rsidR="00EC0E2B">
        <w:rPr>
          <w:rFonts w:ascii="Times New Roman" w:eastAsia="Batang" w:hAnsi="Times New Roman" w:cs="Times New Roman"/>
          <w:sz w:val="24"/>
          <w:szCs w:val="24"/>
        </w:rPr>
        <w:t>ymo skyrių. Vidurinis ugdymas su</w:t>
      </w:r>
      <w:r w:rsidRPr="004A1BB0">
        <w:rPr>
          <w:rFonts w:ascii="Times New Roman" w:eastAsia="Batang" w:hAnsi="Times New Roman" w:cs="Times New Roman"/>
          <w:sz w:val="24"/>
          <w:szCs w:val="24"/>
        </w:rPr>
        <w:t>jungtas su Baltosios Vokės „Elizos Ožeškovos“ gimnazija ir Šalčininkų r. Dieveniš</w:t>
      </w:r>
      <w:r w:rsidR="00EC0E2B">
        <w:rPr>
          <w:rFonts w:ascii="Times New Roman" w:eastAsia="Batang" w:hAnsi="Times New Roman" w:cs="Times New Roman"/>
          <w:sz w:val="24"/>
          <w:szCs w:val="24"/>
        </w:rPr>
        <w:t xml:space="preserve">kių „Ryto“ gimnazija ir </w:t>
      </w:r>
      <w:r w:rsidRPr="004A1BB0">
        <w:rPr>
          <w:rFonts w:ascii="Times New Roman" w:eastAsia="Batang" w:hAnsi="Times New Roman" w:cs="Times New Roman"/>
          <w:sz w:val="24"/>
          <w:szCs w:val="24"/>
        </w:rPr>
        <w:t xml:space="preserve"> III g kl.</w:t>
      </w:r>
      <w:r w:rsidR="00EC0E2B">
        <w:rPr>
          <w:rFonts w:ascii="Times New Roman" w:eastAsia="Batang" w:hAnsi="Times New Roman" w:cs="Times New Roman"/>
          <w:sz w:val="24"/>
          <w:szCs w:val="24"/>
        </w:rPr>
        <w:t xml:space="preserve"> mokosi </w:t>
      </w:r>
      <w:r w:rsidRPr="004A1BB0">
        <w:rPr>
          <w:rFonts w:ascii="Times New Roman" w:eastAsia="Batang" w:hAnsi="Times New Roman" w:cs="Times New Roman"/>
          <w:sz w:val="24"/>
          <w:szCs w:val="24"/>
        </w:rPr>
        <w:t>1 mokinys, IV</w:t>
      </w:r>
      <w:r w:rsidR="00EC0E2B">
        <w:rPr>
          <w:rFonts w:ascii="Times New Roman" w:eastAsia="Batang" w:hAnsi="Times New Roman" w:cs="Times New Roman"/>
          <w:sz w:val="24"/>
          <w:szCs w:val="24"/>
        </w:rPr>
        <w:t xml:space="preserve"> </w:t>
      </w:r>
      <w:r w:rsidRPr="004A1BB0">
        <w:rPr>
          <w:rFonts w:ascii="Times New Roman" w:eastAsia="Batang" w:hAnsi="Times New Roman" w:cs="Times New Roman"/>
          <w:sz w:val="24"/>
          <w:szCs w:val="24"/>
        </w:rPr>
        <w:t>g  kl.</w:t>
      </w:r>
      <w:r w:rsidR="00EC0E2B">
        <w:rPr>
          <w:rFonts w:ascii="Times New Roman" w:eastAsia="Batang" w:hAnsi="Times New Roman" w:cs="Times New Roman"/>
          <w:sz w:val="24"/>
          <w:szCs w:val="24"/>
        </w:rPr>
        <w:t xml:space="preserve">- </w:t>
      </w:r>
      <w:r w:rsidRPr="004A1BB0">
        <w:rPr>
          <w:rFonts w:ascii="Times New Roman" w:eastAsia="Batang" w:hAnsi="Times New Roman" w:cs="Times New Roman"/>
          <w:sz w:val="24"/>
          <w:szCs w:val="24"/>
        </w:rPr>
        <w:t xml:space="preserve"> 5 mokiniai.</w:t>
      </w:r>
    </w:p>
    <w:p w14:paraId="7B65220E" w14:textId="77777777" w:rsidR="00F15217" w:rsidRDefault="00F15217" w:rsidP="004A1BB0">
      <w:pPr>
        <w:spacing w:after="0" w:line="240" w:lineRule="auto"/>
        <w:ind w:firstLine="708"/>
        <w:jc w:val="both"/>
        <w:rPr>
          <w:rFonts w:ascii="Times New Roman" w:eastAsia="Batang" w:hAnsi="Times New Roman" w:cs="Times New Roman"/>
          <w:sz w:val="24"/>
          <w:szCs w:val="24"/>
        </w:rPr>
      </w:pPr>
    </w:p>
    <w:p w14:paraId="71D8716A" w14:textId="77777777" w:rsidR="00F15217" w:rsidRPr="004A1BB0" w:rsidRDefault="00F15217" w:rsidP="004A1BB0">
      <w:pPr>
        <w:spacing w:after="0" w:line="240" w:lineRule="auto"/>
        <w:ind w:firstLine="708"/>
        <w:jc w:val="both"/>
        <w:rPr>
          <w:rFonts w:ascii="Times New Roman" w:eastAsia="Batang" w:hAnsi="Times New Roman" w:cs="Times New Roman"/>
          <w:sz w:val="24"/>
          <w:szCs w:val="24"/>
        </w:rPr>
      </w:pPr>
    </w:p>
    <w:tbl>
      <w:tblPr>
        <w:tblW w:w="5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111"/>
      </w:tblGrid>
      <w:tr w:rsidR="004A1BB0" w:rsidRPr="004A1BB0" w14:paraId="75D7362E" w14:textId="77777777" w:rsidTr="004A1BB0">
        <w:tc>
          <w:tcPr>
            <w:tcW w:w="1276" w:type="dxa"/>
            <w:tcBorders>
              <w:top w:val="single" w:sz="4" w:space="0" w:color="auto"/>
              <w:left w:val="single" w:sz="4" w:space="0" w:color="auto"/>
              <w:bottom w:val="single" w:sz="4" w:space="0" w:color="auto"/>
              <w:right w:val="single" w:sz="4" w:space="0" w:color="auto"/>
            </w:tcBorders>
            <w:hideMark/>
          </w:tcPr>
          <w:p w14:paraId="1783D2F1" w14:textId="77777777" w:rsidR="004A1BB0" w:rsidRPr="004A1BB0" w:rsidRDefault="004A1BB0" w:rsidP="004A1BB0">
            <w:pPr>
              <w:spacing w:after="0" w:line="240" w:lineRule="auto"/>
              <w:ind w:right="-285"/>
              <w:rPr>
                <w:rFonts w:ascii="Times New Roman" w:eastAsia="Batang" w:hAnsi="Times New Roman" w:cs="Times New Roman"/>
                <w:sz w:val="24"/>
                <w:szCs w:val="24"/>
              </w:rPr>
            </w:pPr>
            <w:r w:rsidRPr="004A1BB0">
              <w:rPr>
                <w:rFonts w:ascii="Times New Roman" w:eastAsia="Batang" w:hAnsi="Times New Roman" w:cs="Times New Roman"/>
                <w:sz w:val="24"/>
                <w:szCs w:val="24"/>
              </w:rPr>
              <w:t>Metai</w:t>
            </w:r>
          </w:p>
        </w:tc>
        <w:tc>
          <w:tcPr>
            <w:tcW w:w="4111" w:type="dxa"/>
            <w:tcBorders>
              <w:top w:val="single" w:sz="4" w:space="0" w:color="auto"/>
              <w:left w:val="single" w:sz="4" w:space="0" w:color="auto"/>
              <w:bottom w:val="single" w:sz="4" w:space="0" w:color="auto"/>
              <w:right w:val="single" w:sz="4" w:space="0" w:color="auto"/>
            </w:tcBorders>
            <w:hideMark/>
          </w:tcPr>
          <w:p w14:paraId="37401C87" w14:textId="77777777" w:rsidR="004A1BB0" w:rsidRPr="004A1BB0" w:rsidRDefault="004A1BB0" w:rsidP="004A1BB0">
            <w:pPr>
              <w:spacing w:after="0" w:line="240" w:lineRule="auto"/>
              <w:ind w:right="-285"/>
              <w:rPr>
                <w:rFonts w:ascii="Times New Roman" w:eastAsia="Batang" w:hAnsi="Times New Roman" w:cs="Times New Roman"/>
                <w:sz w:val="24"/>
                <w:szCs w:val="24"/>
              </w:rPr>
            </w:pPr>
            <w:r w:rsidRPr="004A1BB0">
              <w:rPr>
                <w:rFonts w:ascii="Times New Roman" w:eastAsia="Batang" w:hAnsi="Times New Roman" w:cs="Times New Roman"/>
                <w:sz w:val="24"/>
                <w:szCs w:val="24"/>
              </w:rPr>
              <w:t xml:space="preserve">Mokinių skaičius </w:t>
            </w:r>
          </w:p>
          <w:p w14:paraId="31932AA1" w14:textId="77777777" w:rsidR="004A1BB0" w:rsidRPr="004A1BB0" w:rsidRDefault="004A1BB0" w:rsidP="004A1BB0">
            <w:pPr>
              <w:spacing w:after="0" w:line="240" w:lineRule="auto"/>
              <w:ind w:right="-285"/>
              <w:rPr>
                <w:rFonts w:ascii="Times New Roman" w:eastAsia="Batang" w:hAnsi="Times New Roman" w:cs="Times New Roman"/>
                <w:sz w:val="24"/>
                <w:szCs w:val="24"/>
              </w:rPr>
            </w:pPr>
            <w:r w:rsidRPr="004A1BB0">
              <w:rPr>
                <w:rFonts w:ascii="Times New Roman" w:eastAsia="Batang" w:hAnsi="Times New Roman" w:cs="Times New Roman"/>
                <w:sz w:val="24"/>
                <w:szCs w:val="24"/>
              </w:rPr>
              <w:t>gimnazijoje</w:t>
            </w:r>
          </w:p>
        </w:tc>
      </w:tr>
      <w:tr w:rsidR="004A1BB0" w:rsidRPr="004A1BB0" w14:paraId="654D589D" w14:textId="77777777" w:rsidTr="004A1BB0">
        <w:tc>
          <w:tcPr>
            <w:tcW w:w="1276" w:type="dxa"/>
            <w:tcBorders>
              <w:top w:val="single" w:sz="4" w:space="0" w:color="auto"/>
              <w:left w:val="single" w:sz="4" w:space="0" w:color="auto"/>
              <w:bottom w:val="single" w:sz="4" w:space="0" w:color="auto"/>
              <w:right w:val="single" w:sz="4" w:space="0" w:color="auto"/>
            </w:tcBorders>
            <w:hideMark/>
          </w:tcPr>
          <w:p w14:paraId="5C467ECA" w14:textId="77777777" w:rsidR="004A1BB0" w:rsidRPr="004A1BB0" w:rsidRDefault="004A1BB0" w:rsidP="004A1BB0">
            <w:pPr>
              <w:spacing w:after="0" w:line="240" w:lineRule="auto"/>
              <w:ind w:right="-285"/>
              <w:rPr>
                <w:rFonts w:ascii="Times New Roman" w:eastAsia="Batang" w:hAnsi="Times New Roman" w:cs="Times New Roman"/>
                <w:sz w:val="24"/>
                <w:szCs w:val="24"/>
              </w:rPr>
            </w:pPr>
            <w:r w:rsidRPr="004A1BB0">
              <w:rPr>
                <w:rFonts w:ascii="Arial" w:eastAsia="Batang" w:hAnsi="Arial" w:cs="Arial"/>
                <w:color w:val="000000"/>
                <w:shd w:val="clear" w:color="auto" w:fill="FFFFFF"/>
              </w:rPr>
              <w:t> 2018/19</w:t>
            </w:r>
          </w:p>
        </w:tc>
        <w:tc>
          <w:tcPr>
            <w:tcW w:w="4111" w:type="dxa"/>
            <w:tcBorders>
              <w:top w:val="single" w:sz="4" w:space="0" w:color="auto"/>
              <w:left w:val="single" w:sz="4" w:space="0" w:color="auto"/>
              <w:bottom w:val="single" w:sz="4" w:space="0" w:color="auto"/>
              <w:right w:val="single" w:sz="4" w:space="0" w:color="auto"/>
            </w:tcBorders>
            <w:hideMark/>
          </w:tcPr>
          <w:p w14:paraId="177B03CC" w14:textId="77777777" w:rsidR="004A1BB0" w:rsidRPr="004A1BB0" w:rsidRDefault="004A1BB0" w:rsidP="004A1BB0">
            <w:pPr>
              <w:spacing w:after="0" w:line="240" w:lineRule="auto"/>
              <w:ind w:right="-285"/>
              <w:rPr>
                <w:rFonts w:ascii="Times New Roman" w:eastAsia="Batang" w:hAnsi="Times New Roman" w:cs="Times New Roman"/>
                <w:sz w:val="24"/>
                <w:szCs w:val="24"/>
              </w:rPr>
            </w:pPr>
            <w:r w:rsidRPr="004A1BB0">
              <w:rPr>
                <w:rFonts w:ascii="Times New Roman" w:eastAsia="Batang" w:hAnsi="Times New Roman" w:cs="Times New Roman"/>
                <w:sz w:val="24"/>
                <w:szCs w:val="24"/>
              </w:rPr>
              <w:t>91</w:t>
            </w:r>
          </w:p>
        </w:tc>
      </w:tr>
      <w:tr w:rsidR="004A1BB0" w:rsidRPr="004A1BB0" w14:paraId="69DA9FC8" w14:textId="77777777" w:rsidTr="004A1BB0">
        <w:tc>
          <w:tcPr>
            <w:tcW w:w="1276" w:type="dxa"/>
            <w:tcBorders>
              <w:top w:val="single" w:sz="4" w:space="0" w:color="auto"/>
              <w:left w:val="single" w:sz="4" w:space="0" w:color="auto"/>
              <w:bottom w:val="single" w:sz="4" w:space="0" w:color="auto"/>
              <w:right w:val="single" w:sz="4" w:space="0" w:color="auto"/>
            </w:tcBorders>
            <w:hideMark/>
          </w:tcPr>
          <w:p w14:paraId="634D5F04" w14:textId="77777777" w:rsidR="004A1BB0" w:rsidRPr="004A1BB0" w:rsidRDefault="004A1BB0" w:rsidP="004A1BB0">
            <w:pPr>
              <w:spacing w:after="0" w:line="240" w:lineRule="auto"/>
              <w:ind w:right="-285"/>
              <w:rPr>
                <w:rFonts w:ascii="Times New Roman" w:eastAsia="Batang" w:hAnsi="Times New Roman" w:cs="Times New Roman"/>
                <w:sz w:val="24"/>
                <w:szCs w:val="24"/>
              </w:rPr>
            </w:pPr>
            <w:r w:rsidRPr="004A1BB0">
              <w:rPr>
                <w:rFonts w:ascii="Times New Roman" w:eastAsia="Batang" w:hAnsi="Times New Roman" w:cs="Times New Roman"/>
                <w:sz w:val="24"/>
                <w:szCs w:val="24"/>
              </w:rPr>
              <w:lastRenderedPageBreak/>
              <w:t xml:space="preserve"> </w:t>
            </w:r>
            <w:r w:rsidRPr="004A1BB0">
              <w:rPr>
                <w:rFonts w:ascii="Arial" w:eastAsia="Batang" w:hAnsi="Arial" w:cs="Arial"/>
                <w:color w:val="000000"/>
                <w:shd w:val="clear" w:color="auto" w:fill="FFFFFF"/>
              </w:rPr>
              <w:t>2019/20</w:t>
            </w:r>
          </w:p>
        </w:tc>
        <w:tc>
          <w:tcPr>
            <w:tcW w:w="4111" w:type="dxa"/>
            <w:tcBorders>
              <w:top w:val="single" w:sz="4" w:space="0" w:color="auto"/>
              <w:left w:val="single" w:sz="4" w:space="0" w:color="auto"/>
              <w:bottom w:val="single" w:sz="4" w:space="0" w:color="auto"/>
              <w:right w:val="single" w:sz="4" w:space="0" w:color="auto"/>
            </w:tcBorders>
            <w:hideMark/>
          </w:tcPr>
          <w:p w14:paraId="2A431072" w14:textId="77777777" w:rsidR="004A1BB0" w:rsidRPr="004A1BB0" w:rsidRDefault="004A1BB0" w:rsidP="004A1BB0">
            <w:pPr>
              <w:spacing w:after="0" w:line="240" w:lineRule="auto"/>
              <w:ind w:right="-285"/>
              <w:rPr>
                <w:rFonts w:ascii="Times New Roman" w:eastAsia="Batang" w:hAnsi="Times New Roman" w:cs="Times New Roman"/>
                <w:sz w:val="24"/>
                <w:szCs w:val="24"/>
              </w:rPr>
            </w:pPr>
            <w:r w:rsidRPr="004A1BB0">
              <w:rPr>
                <w:rFonts w:ascii="Times New Roman" w:eastAsia="Batang" w:hAnsi="Times New Roman" w:cs="Times New Roman"/>
                <w:sz w:val="24"/>
                <w:szCs w:val="24"/>
              </w:rPr>
              <w:t>93</w:t>
            </w:r>
          </w:p>
        </w:tc>
      </w:tr>
      <w:tr w:rsidR="004A1BB0" w:rsidRPr="004A1BB0" w14:paraId="123D2AB7" w14:textId="77777777" w:rsidTr="004A1BB0">
        <w:tc>
          <w:tcPr>
            <w:tcW w:w="1276" w:type="dxa"/>
            <w:tcBorders>
              <w:top w:val="single" w:sz="4" w:space="0" w:color="auto"/>
              <w:left w:val="single" w:sz="4" w:space="0" w:color="auto"/>
              <w:bottom w:val="single" w:sz="4" w:space="0" w:color="auto"/>
              <w:right w:val="single" w:sz="4" w:space="0" w:color="auto"/>
            </w:tcBorders>
            <w:hideMark/>
          </w:tcPr>
          <w:p w14:paraId="0330A89B" w14:textId="77777777" w:rsidR="004A1BB0" w:rsidRPr="004A1BB0" w:rsidRDefault="004A1BB0" w:rsidP="004A1BB0">
            <w:pPr>
              <w:spacing w:after="0" w:line="240" w:lineRule="auto"/>
              <w:ind w:right="-285"/>
              <w:rPr>
                <w:rFonts w:ascii="Times New Roman" w:eastAsia="Batang" w:hAnsi="Times New Roman" w:cs="Times New Roman"/>
                <w:sz w:val="24"/>
                <w:szCs w:val="24"/>
              </w:rPr>
            </w:pPr>
            <w:r w:rsidRPr="004A1BB0">
              <w:rPr>
                <w:rFonts w:ascii="Arial" w:eastAsia="Batang" w:hAnsi="Arial" w:cs="Arial"/>
                <w:color w:val="000000"/>
                <w:shd w:val="clear" w:color="auto" w:fill="FFFFFF"/>
              </w:rPr>
              <w:t xml:space="preserve"> 2020/21</w:t>
            </w:r>
          </w:p>
        </w:tc>
        <w:tc>
          <w:tcPr>
            <w:tcW w:w="4111" w:type="dxa"/>
            <w:tcBorders>
              <w:top w:val="single" w:sz="4" w:space="0" w:color="auto"/>
              <w:left w:val="single" w:sz="4" w:space="0" w:color="auto"/>
              <w:bottom w:val="single" w:sz="4" w:space="0" w:color="auto"/>
              <w:right w:val="single" w:sz="4" w:space="0" w:color="auto"/>
            </w:tcBorders>
            <w:hideMark/>
          </w:tcPr>
          <w:p w14:paraId="7CC0F9D4" w14:textId="77777777" w:rsidR="004A1BB0" w:rsidRPr="004A1BB0" w:rsidRDefault="004A1BB0" w:rsidP="004A1BB0">
            <w:pPr>
              <w:spacing w:after="0" w:line="240" w:lineRule="auto"/>
              <w:ind w:right="-285"/>
              <w:rPr>
                <w:rFonts w:ascii="Times New Roman" w:eastAsia="Batang" w:hAnsi="Times New Roman" w:cs="Times New Roman"/>
                <w:sz w:val="24"/>
                <w:szCs w:val="24"/>
              </w:rPr>
            </w:pPr>
            <w:r w:rsidRPr="004A1BB0">
              <w:rPr>
                <w:rFonts w:ascii="Times New Roman" w:eastAsia="Batang" w:hAnsi="Times New Roman" w:cs="Times New Roman"/>
                <w:sz w:val="24"/>
                <w:szCs w:val="24"/>
              </w:rPr>
              <w:t>90</w:t>
            </w:r>
          </w:p>
        </w:tc>
      </w:tr>
      <w:tr w:rsidR="004A1BB0" w:rsidRPr="004A1BB0" w14:paraId="2505AB0C" w14:textId="77777777" w:rsidTr="004A1BB0">
        <w:tc>
          <w:tcPr>
            <w:tcW w:w="1276" w:type="dxa"/>
            <w:tcBorders>
              <w:top w:val="single" w:sz="4" w:space="0" w:color="auto"/>
              <w:left w:val="single" w:sz="4" w:space="0" w:color="auto"/>
              <w:bottom w:val="single" w:sz="4" w:space="0" w:color="auto"/>
              <w:right w:val="single" w:sz="4" w:space="0" w:color="auto"/>
            </w:tcBorders>
            <w:hideMark/>
          </w:tcPr>
          <w:p w14:paraId="4F9C59DD" w14:textId="77777777" w:rsidR="004A1BB0" w:rsidRPr="004A1BB0" w:rsidRDefault="004A1BB0" w:rsidP="004A1BB0">
            <w:pPr>
              <w:spacing w:after="0" w:line="240" w:lineRule="auto"/>
              <w:ind w:right="-285"/>
              <w:rPr>
                <w:rFonts w:ascii="Times New Roman" w:eastAsia="Batang" w:hAnsi="Times New Roman" w:cs="Times New Roman"/>
                <w:sz w:val="24"/>
                <w:szCs w:val="24"/>
              </w:rPr>
            </w:pPr>
            <w:r w:rsidRPr="004A1BB0">
              <w:rPr>
                <w:rFonts w:ascii="Arial" w:eastAsia="Batang" w:hAnsi="Arial" w:cs="Arial"/>
                <w:color w:val="000000"/>
                <w:shd w:val="clear" w:color="auto" w:fill="FFFFFF"/>
              </w:rPr>
              <w:t xml:space="preserve"> 2021/22</w:t>
            </w:r>
          </w:p>
        </w:tc>
        <w:tc>
          <w:tcPr>
            <w:tcW w:w="4111" w:type="dxa"/>
            <w:tcBorders>
              <w:top w:val="single" w:sz="4" w:space="0" w:color="auto"/>
              <w:left w:val="single" w:sz="4" w:space="0" w:color="auto"/>
              <w:bottom w:val="single" w:sz="4" w:space="0" w:color="auto"/>
              <w:right w:val="single" w:sz="4" w:space="0" w:color="auto"/>
            </w:tcBorders>
            <w:hideMark/>
          </w:tcPr>
          <w:p w14:paraId="3C3053A5" w14:textId="77777777" w:rsidR="004A1BB0" w:rsidRPr="004A1BB0" w:rsidRDefault="004A1BB0" w:rsidP="004A1BB0">
            <w:pPr>
              <w:spacing w:after="0" w:line="240" w:lineRule="auto"/>
              <w:ind w:right="-285"/>
              <w:rPr>
                <w:rFonts w:ascii="Times New Roman" w:eastAsia="Batang" w:hAnsi="Times New Roman" w:cs="Times New Roman"/>
                <w:sz w:val="24"/>
                <w:szCs w:val="24"/>
              </w:rPr>
            </w:pPr>
            <w:r w:rsidRPr="004A1BB0">
              <w:rPr>
                <w:rFonts w:ascii="Times New Roman" w:eastAsia="Batang" w:hAnsi="Times New Roman" w:cs="Times New Roman"/>
                <w:sz w:val="24"/>
                <w:szCs w:val="24"/>
              </w:rPr>
              <w:t>88</w:t>
            </w:r>
          </w:p>
        </w:tc>
      </w:tr>
      <w:tr w:rsidR="004A1BB0" w:rsidRPr="004A1BB0" w14:paraId="277456ED" w14:textId="77777777" w:rsidTr="004A1BB0">
        <w:tc>
          <w:tcPr>
            <w:tcW w:w="1276" w:type="dxa"/>
            <w:tcBorders>
              <w:top w:val="single" w:sz="4" w:space="0" w:color="auto"/>
              <w:left w:val="single" w:sz="4" w:space="0" w:color="auto"/>
              <w:bottom w:val="single" w:sz="4" w:space="0" w:color="auto"/>
              <w:right w:val="single" w:sz="4" w:space="0" w:color="auto"/>
            </w:tcBorders>
            <w:hideMark/>
          </w:tcPr>
          <w:p w14:paraId="657FB77C" w14:textId="77777777" w:rsidR="004A1BB0" w:rsidRPr="004A1BB0" w:rsidRDefault="004A1BB0" w:rsidP="004A1BB0">
            <w:pPr>
              <w:spacing w:after="0" w:line="240" w:lineRule="auto"/>
              <w:ind w:right="-285"/>
              <w:rPr>
                <w:rFonts w:ascii="Times New Roman" w:eastAsia="Batang" w:hAnsi="Times New Roman" w:cs="Times New Roman"/>
                <w:sz w:val="24"/>
                <w:szCs w:val="24"/>
              </w:rPr>
            </w:pPr>
            <w:r w:rsidRPr="004A1BB0">
              <w:rPr>
                <w:rFonts w:ascii="Arial" w:eastAsia="Batang" w:hAnsi="Arial" w:cs="Arial"/>
                <w:color w:val="000000"/>
                <w:shd w:val="clear" w:color="auto" w:fill="FFFFFF"/>
              </w:rPr>
              <w:t xml:space="preserve"> 2022/23</w:t>
            </w:r>
          </w:p>
        </w:tc>
        <w:tc>
          <w:tcPr>
            <w:tcW w:w="4111" w:type="dxa"/>
            <w:tcBorders>
              <w:top w:val="single" w:sz="4" w:space="0" w:color="auto"/>
              <w:left w:val="single" w:sz="4" w:space="0" w:color="auto"/>
              <w:bottom w:val="single" w:sz="4" w:space="0" w:color="auto"/>
              <w:right w:val="single" w:sz="4" w:space="0" w:color="auto"/>
            </w:tcBorders>
            <w:hideMark/>
          </w:tcPr>
          <w:p w14:paraId="6FAEFEDD" w14:textId="77777777" w:rsidR="004A1BB0" w:rsidRPr="004A1BB0" w:rsidRDefault="004A1BB0" w:rsidP="004A1BB0">
            <w:pPr>
              <w:spacing w:after="0" w:line="240" w:lineRule="auto"/>
              <w:ind w:right="-285"/>
              <w:rPr>
                <w:rFonts w:ascii="Times New Roman" w:eastAsia="Batang" w:hAnsi="Times New Roman" w:cs="Times New Roman"/>
                <w:sz w:val="24"/>
                <w:szCs w:val="24"/>
              </w:rPr>
            </w:pPr>
            <w:r w:rsidRPr="004A1BB0">
              <w:rPr>
                <w:rFonts w:ascii="Times New Roman" w:eastAsia="Batang" w:hAnsi="Times New Roman" w:cs="Times New Roman"/>
                <w:sz w:val="24"/>
                <w:szCs w:val="24"/>
              </w:rPr>
              <w:t>101</w:t>
            </w:r>
          </w:p>
        </w:tc>
      </w:tr>
      <w:tr w:rsidR="004A1BB0" w:rsidRPr="004A1BB0" w14:paraId="4093F91F" w14:textId="77777777" w:rsidTr="004A1BB0">
        <w:tc>
          <w:tcPr>
            <w:tcW w:w="1276" w:type="dxa"/>
            <w:tcBorders>
              <w:top w:val="single" w:sz="4" w:space="0" w:color="auto"/>
              <w:left w:val="single" w:sz="4" w:space="0" w:color="auto"/>
              <w:bottom w:val="single" w:sz="4" w:space="0" w:color="auto"/>
              <w:right w:val="single" w:sz="4" w:space="0" w:color="auto"/>
            </w:tcBorders>
            <w:hideMark/>
          </w:tcPr>
          <w:p w14:paraId="353798A4" w14:textId="77777777" w:rsidR="004A1BB0" w:rsidRPr="004A1BB0" w:rsidRDefault="004A1BB0" w:rsidP="004A1BB0">
            <w:pPr>
              <w:spacing w:after="0" w:line="240" w:lineRule="auto"/>
              <w:ind w:right="-285"/>
              <w:rPr>
                <w:rFonts w:ascii="Times New Roman" w:eastAsia="Batang" w:hAnsi="Times New Roman" w:cs="Times New Roman"/>
                <w:sz w:val="24"/>
                <w:szCs w:val="24"/>
              </w:rPr>
            </w:pPr>
            <w:r w:rsidRPr="004A1BB0">
              <w:rPr>
                <w:rFonts w:ascii="Arial" w:eastAsia="Batang" w:hAnsi="Arial" w:cs="Arial"/>
                <w:bCs/>
                <w:color w:val="000000"/>
              </w:rPr>
              <w:t xml:space="preserve"> 2023/24</w:t>
            </w:r>
          </w:p>
        </w:tc>
        <w:tc>
          <w:tcPr>
            <w:tcW w:w="4111" w:type="dxa"/>
            <w:tcBorders>
              <w:top w:val="single" w:sz="4" w:space="0" w:color="auto"/>
              <w:left w:val="single" w:sz="4" w:space="0" w:color="auto"/>
              <w:bottom w:val="single" w:sz="4" w:space="0" w:color="auto"/>
              <w:right w:val="single" w:sz="4" w:space="0" w:color="auto"/>
            </w:tcBorders>
            <w:hideMark/>
          </w:tcPr>
          <w:p w14:paraId="30E79D8D" w14:textId="77777777" w:rsidR="004A1BB0" w:rsidRPr="004A1BB0" w:rsidRDefault="004A1BB0" w:rsidP="004A1BB0">
            <w:pPr>
              <w:spacing w:after="0" w:line="240" w:lineRule="auto"/>
              <w:ind w:right="-285"/>
              <w:rPr>
                <w:rFonts w:ascii="Times New Roman" w:eastAsia="Batang" w:hAnsi="Times New Roman" w:cs="Times New Roman"/>
                <w:sz w:val="24"/>
                <w:szCs w:val="24"/>
              </w:rPr>
            </w:pPr>
            <w:r w:rsidRPr="004A1BB0">
              <w:rPr>
                <w:rFonts w:ascii="Times New Roman" w:eastAsia="Batang" w:hAnsi="Times New Roman" w:cs="Times New Roman"/>
                <w:sz w:val="24"/>
                <w:szCs w:val="24"/>
              </w:rPr>
              <w:t>86</w:t>
            </w:r>
          </w:p>
        </w:tc>
      </w:tr>
    </w:tbl>
    <w:p w14:paraId="07C8FE5F" w14:textId="77777777" w:rsidR="00270329" w:rsidRDefault="00270329" w:rsidP="004A1BB0">
      <w:pPr>
        <w:spacing w:after="0" w:line="240" w:lineRule="auto"/>
        <w:ind w:right="-285"/>
        <w:jc w:val="both"/>
        <w:rPr>
          <w:rFonts w:ascii="Times New Roman" w:eastAsia="Batang" w:hAnsi="Times New Roman" w:cs="Times New Roman"/>
          <w:b/>
          <w:sz w:val="24"/>
          <w:szCs w:val="24"/>
        </w:rPr>
      </w:pPr>
      <w:bookmarkStart w:id="1" w:name="_Hlk82158518"/>
      <w:bookmarkStart w:id="2" w:name="_Hlk115420050"/>
    </w:p>
    <w:p w14:paraId="44D32966" w14:textId="77777777" w:rsidR="004A1BB0" w:rsidRPr="004A1BB0" w:rsidRDefault="00270329" w:rsidP="004A1BB0">
      <w:pPr>
        <w:spacing w:after="0" w:line="240" w:lineRule="auto"/>
        <w:ind w:right="-285"/>
        <w:jc w:val="both"/>
        <w:rPr>
          <w:rFonts w:ascii="Times New Roman" w:eastAsia="Batang" w:hAnsi="Times New Roman" w:cs="Times New Roman"/>
          <w:b/>
          <w:sz w:val="24"/>
          <w:szCs w:val="24"/>
        </w:rPr>
      </w:pPr>
      <w:r>
        <w:rPr>
          <w:rFonts w:ascii="Times New Roman" w:eastAsia="Batang" w:hAnsi="Times New Roman" w:cs="Times New Roman"/>
          <w:b/>
          <w:sz w:val="24"/>
          <w:szCs w:val="24"/>
        </w:rPr>
        <w:t>2</w:t>
      </w:r>
      <w:r w:rsidR="004A1BB0">
        <w:rPr>
          <w:rFonts w:ascii="Times New Roman" w:eastAsia="Batang" w:hAnsi="Times New Roman" w:cs="Times New Roman"/>
          <w:b/>
          <w:sz w:val="24"/>
          <w:szCs w:val="24"/>
        </w:rPr>
        <w:t>.2. Pavėžėjimas</w:t>
      </w:r>
    </w:p>
    <w:p w14:paraId="73E8124E" w14:textId="4ADE6323" w:rsidR="004A1BB0" w:rsidRPr="004A1BB0" w:rsidRDefault="004A1BB0" w:rsidP="004A1BB0">
      <w:pPr>
        <w:spacing w:after="0" w:line="240" w:lineRule="auto"/>
        <w:ind w:firstLine="708"/>
        <w:jc w:val="both"/>
        <w:rPr>
          <w:rFonts w:ascii="Times New Roman" w:eastAsia="Batang" w:hAnsi="Times New Roman" w:cs="Times New Roman"/>
          <w:sz w:val="24"/>
          <w:szCs w:val="24"/>
        </w:rPr>
      </w:pPr>
      <w:bookmarkStart w:id="3" w:name="_Hlk146541166"/>
      <w:bookmarkStart w:id="4" w:name="_Hlk82158567"/>
      <w:bookmarkEnd w:id="1"/>
      <w:bookmarkEnd w:id="2"/>
      <w:r w:rsidRPr="004A1BB0">
        <w:rPr>
          <w:rFonts w:ascii="Times New Roman" w:eastAsia="Batang" w:hAnsi="Times New Roman" w:cs="Times New Roman"/>
          <w:sz w:val="24"/>
          <w:szCs w:val="24"/>
        </w:rPr>
        <w:t>2023–2024 m. m. gimnazijos mokyklinis autobusiukas, „Šalčininkų autobuso parko“ autobusiukas,</w:t>
      </w:r>
      <w:r w:rsidR="00EC0E2B">
        <w:rPr>
          <w:rFonts w:ascii="Times New Roman" w:eastAsia="Batang" w:hAnsi="Times New Roman" w:cs="Times New Roman"/>
          <w:sz w:val="24"/>
          <w:szCs w:val="24"/>
        </w:rPr>
        <w:t xml:space="preserve"> maršrutinis autobusas kiekvieną  ugdymo dieną</w:t>
      </w:r>
      <w:r w:rsidR="00EC0E2B" w:rsidRPr="00EC0E2B">
        <w:t xml:space="preserve"> </w:t>
      </w:r>
      <w:r w:rsidR="00EC0E2B" w:rsidRPr="00EC0E2B">
        <w:rPr>
          <w:rFonts w:ascii="Times New Roman" w:eastAsia="Batang" w:hAnsi="Times New Roman" w:cs="Times New Roman"/>
          <w:sz w:val="24"/>
          <w:szCs w:val="24"/>
        </w:rPr>
        <w:t>į gimnaziją</w:t>
      </w:r>
      <w:r w:rsidRPr="004A1BB0">
        <w:rPr>
          <w:rFonts w:ascii="Times New Roman" w:eastAsia="Batang" w:hAnsi="Times New Roman" w:cs="Times New Roman"/>
          <w:sz w:val="24"/>
          <w:szCs w:val="24"/>
        </w:rPr>
        <w:t xml:space="preserve"> pavežė 38 mokinius. 3 vaikams iš ikimokyklinio ir priešmokyklinio ugdymo skyriaus skirtas privalomas ikimokyklinis ugdymas. Jiems skirtas lydintis asmuo ir organizuotas pavėžėjimas į </w:t>
      </w:r>
      <w:r w:rsidR="00EC0E2B">
        <w:rPr>
          <w:rFonts w:ascii="Times New Roman" w:eastAsia="Batang" w:hAnsi="Times New Roman" w:cs="Times New Roman"/>
          <w:sz w:val="24"/>
          <w:szCs w:val="24"/>
        </w:rPr>
        <w:t>skyrių</w:t>
      </w:r>
      <w:r w:rsidRPr="004A1BB0">
        <w:rPr>
          <w:rFonts w:ascii="Times New Roman" w:eastAsia="Batang" w:hAnsi="Times New Roman" w:cs="Times New Roman"/>
          <w:sz w:val="24"/>
          <w:szCs w:val="24"/>
        </w:rPr>
        <w:t xml:space="preserve"> </w:t>
      </w:r>
      <w:r w:rsidR="00EC0E2B">
        <w:rPr>
          <w:rFonts w:ascii="Times New Roman" w:eastAsia="Batang" w:hAnsi="Times New Roman" w:cs="Times New Roman"/>
          <w:sz w:val="24"/>
          <w:szCs w:val="24"/>
        </w:rPr>
        <w:t xml:space="preserve">ir atgal. Visus kitus mokinius </w:t>
      </w:r>
      <w:r w:rsidR="00EC0E2B" w:rsidRPr="00EC0E2B">
        <w:rPr>
          <w:rFonts w:ascii="Times New Roman" w:eastAsia="Batang" w:hAnsi="Times New Roman" w:cs="Times New Roman"/>
          <w:sz w:val="24"/>
          <w:szCs w:val="24"/>
        </w:rPr>
        <w:t>iš ikimokyklinio ir priešmokyklinio ugdymo skyriaus</w:t>
      </w:r>
      <w:r w:rsidR="00EC0E2B">
        <w:rPr>
          <w:rFonts w:ascii="Times New Roman" w:eastAsia="Batang" w:hAnsi="Times New Roman" w:cs="Times New Roman"/>
          <w:sz w:val="24"/>
          <w:szCs w:val="24"/>
        </w:rPr>
        <w:t xml:space="preserve"> </w:t>
      </w:r>
      <w:r w:rsidRPr="004A1BB0">
        <w:rPr>
          <w:rFonts w:ascii="Times New Roman" w:eastAsia="Batang" w:hAnsi="Times New Roman" w:cs="Times New Roman"/>
          <w:sz w:val="24"/>
          <w:szCs w:val="24"/>
        </w:rPr>
        <w:t xml:space="preserve">paveža tėvai nuosavu transportu arba mokiniai arti gyvena </w:t>
      </w:r>
      <w:r w:rsidR="00EC0E2B">
        <w:rPr>
          <w:rFonts w:ascii="Times New Roman" w:eastAsia="Batang" w:hAnsi="Times New Roman" w:cs="Times New Roman"/>
          <w:sz w:val="24"/>
          <w:szCs w:val="24"/>
        </w:rPr>
        <w:t xml:space="preserve">ir </w:t>
      </w:r>
      <w:r w:rsidRPr="004A1BB0">
        <w:rPr>
          <w:rFonts w:ascii="Times New Roman" w:eastAsia="Batang" w:hAnsi="Times New Roman" w:cs="Times New Roman"/>
          <w:sz w:val="24"/>
          <w:szCs w:val="24"/>
        </w:rPr>
        <w:t xml:space="preserve">patys </w:t>
      </w:r>
      <w:r w:rsidR="00EC0E2B">
        <w:rPr>
          <w:rFonts w:ascii="Times New Roman" w:eastAsia="Batang" w:hAnsi="Times New Roman" w:cs="Times New Roman"/>
          <w:sz w:val="24"/>
          <w:szCs w:val="24"/>
        </w:rPr>
        <w:t xml:space="preserve">eina </w:t>
      </w:r>
      <w:r w:rsidRPr="004A1BB0">
        <w:rPr>
          <w:rFonts w:ascii="Times New Roman" w:eastAsia="Batang" w:hAnsi="Times New Roman" w:cs="Times New Roman"/>
          <w:sz w:val="24"/>
          <w:szCs w:val="24"/>
        </w:rPr>
        <w:t xml:space="preserve">į gimnaziją. Visų autobusų maršrutai ir vykimo laikas maksimaliai priderinami prie pamokų ir neformaliojo švietimo būrelių tvarkaraščių. </w:t>
      </w:r>
    </w:p>
    <w:p w14:paraId="29133BE4" w14:textId="77777777" w:rsidR="004A1BB0" w:rsidRPr="004A1BB0" w:rsidRDefault="004A1BB0" w:rsidP="004A1BB0">
      <w:pPr>
        <w:spacing w:after="0" w:line="240" w:lineRule="auto"/>
        <w:jc w:val="both"/>
        <w:rPr>
          <w:rFonts w:ascii="Times New Roman" w:eastAsia="Times New Roman" w:hAnsi="Times New Roman" w:cs="Times New Roman"/>
          <w:b/>
          <w:sz w:val="24"/>
          <w:szCs w:val="24"/>
        </w:rPr>
      </w:pPr>
    </w:p>
    <w:p w14:paraId="61ED4F8D" w14:textId="77777777" w:rsidR="004A1BB0" w:rsidRPr="004A1BB0" w:rsidRDefault="00270329" w:rsidP="004A1BB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4A1BB0">
        <w:rPr>
          <w:rFonts w:ascii="Times New Roman" w:eastAsia="Times New Roman" w:hAnsi="Times New Roman" w:cs="Times New Roman"/>
          <w:b/>
          <w:sz w:val="24"/>
          <w:szCs w:val="24"/>
        </w:rPr>
        <w:t>.3. Maitinimo organizavimas</w:t>
      </w:r>
    </w:p>
    <w:p w14:paraId="6811B720" w14:textId="0B87E29A" w:rsidR="004A1BB0" w:rsidRPr="004A1BB0" w:rsidRDefault="004A1BB0" w:rsidP="004A1BB0">
      <w:pPr>
        <w:shd w:val="clear" w:color="auto" w:fill="FFFFFF"/>
        <w:spacing w:after="0" w:line="240" w:lineRule="auto"/>
        <w:ind w:firstLine="708"/>
        <w:jc w:val="both"/>
        <w:rPr>
          <w:rFonts w:ascii="Times New Roman" w:eastAsia="Batang" w:hAnsi="Times New Roman" w:cs="Times New Roman"/>
          <w:spacing w:val="-6"/>
          <w:sz w:val="24"/>
          <w:szCs w:val="24"/>
        </w:rPr>
      </w:pPr>
      <w:r w:rsidRPr="004A1BB0">
        <w:rPr>
          <w:rFonts w:ascii="Times New Roman" w:eastAsia="Batang" w:hAnsi="Times New Roman" w:cs="Times New Roman"/>
          <w:sz w:val="24"/>
          <w:szCs w:val="24"/>
        </w:rPr>
        <w:t>2023–2024 m. m. gimnazijoje nemo</w:t>
      </w:r>
      <w:r w:rsidR="00EC0E2B">
        <w:rPr>
          <w:rFonts w:ascii="Times New Roman" w:eastAsia="Batang" w:hAnsi="Times New Roman" w:cs="Times New Roman"/>
          <w:sz w:val="24"/>
          <w:szCs w:val="24"/>
        </w:rPr>
        <w:t>kamai buvo maitinami 44 mokiniai</w:t>
      </w:r>
      <w:r w:rsidRPr="004A1BB0">
        <w:rPr>
          <w:rFonts w:ascii="Times New Roman" w:eastAsia="Batang" w:hAnsi="Times New Roman" w:cs="Times New Roman"/>
          <w:sz w:val="24"/>
          <w:szCs w:val="24"/>
        </w:rPr>
        <w:t xml:space="preserve"> (gimnazijoje – 41, ikimokyklinio ir priešmokyklinio ugdymo skyriuje – 3). </w:t>
      </w:r>
      <w:r w:rsidRPr="004A1BB0">
        <w:rPr>
          <w:rFonts w:ascii="Times New Roman" w:eastAsia="Batang" w:hAnsi="Times New Roman" w:cs="Times New Roman"/>
          <w:bCs/>
          <w:spacing w:val="-6"/>
          <w:sz w:val="24"/>
          <w:szCs w:val="24"/>
        </w:rPr>
        <w:t xml:space="preserve">Gimnazijoje maitinimą organizuoja CNC catering ir VšĮ „Bruneros“ įmonė, </w:t>
      </w:r>
      <w:r w:rsidRPr="004A1BB0">
        <w:rPr>
          <w:rFonts w:ascii="Times New Roman" w:eastAsia="Batang" w:hAnsi="Times New Roman" w:cs="Times New Roman"/>
          <w:sz w:val="24"/>
          <w:szCs w:val="24"/>
        </w:rPr>
        <w:t xml:space="preserve">ikimokyklinio ir priešmokyklinio ugdymo skyriuje mokiniams maistą gaminame patys. Mokiniams sudarytos sąlygos kasdien gauti šilto maisto. </w:t>
      </w:r>
    </w:p>
    <w:p w14:paraId="0AAB3DD7" w14:textId="6B7E75E5" w:rsidR="004A1BB0" w:rsidRPr="004A1BB0" w:rsidRDefault="0078661F" w:rsidP="004A1BB0">
      <w:pPr>
        <w:spacing w:after="0" w:line="240" w:lineRule="auto"/>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t>Gimnazijos pradinių klasių</w:t>
      </w:r>
      <w:r w:rsidR="004A1BB0" w:rsidRPr="004A1BB0">
        <w:rPr>
          <w:rFonts w:ascii="Times New Roman" w:eastAsia="Batang" w:hAnsi="Times New Roman" w:cs="Times New Roman"/>
          <w:sz w:val="24"/>
          <w:szCs w:val="24"/>
        </w:rPr>
        <w:t xml:space="preserve"> ir ikimokyklinio ir priešmokyklinio ugdymo skyriaus mokiniai dalyvavo programoje ,,Pienas vaikams“ ir ,,Vaisių vartojimo skatinimas mokyklose“ – jie nustatytomis dienomis nemokamai gaudavo vaisių ir pieno produktų. </w:t>
      </w:r>
    </w:p>
    <w:p w14:paraId="66701434" w14:textId="77777777" w:rsidR="004A1BB0" w:rsidRPr="004A1BB0" w:rsidRDefault="004A1BB0" w:rsidP="004A1BB0">
      <w:pPr>
        <w:spacing w:after="0" w:line="240" w:lineRule="auto"/>
        <w:jc w:val="both"/>
        <w:rPr>
          <w:rFonts w:ascii="Times New Roman" w:eastAsia="Batang" w:hAnsi="Times New Roman" w:cs="Times New Roman"/>
          <w:b/>
          <w:sz w:val="24"/>
          <w:szCs w:val="24"/>
        </w:rPr>
      </w:pPr>
    </w:p>
    <w:p w14:paraId="74C40A72" w14:textId="77777777" w:rsidR="004A1BB0" w:rsidRPr="004A1BB0" w:rsidRDefault="00270329" w:rsidP="004A1BB0">
      <w:pPr>
        <w:spacing w:after="0" w:line="240" w:lineRule="auto"/>
        <w:jc w:val="both"/>
        <w:rPr>
          <w:rFonts w:ascii="Times New Roman" w:eastAsia="Calibri" w:hAnsi="Times New Roman" w:cs="Times New Roman"/>
          <w:b/>
          <w:sz w:val="24"/>
          <w:szCs w:val="24"/>
        </w:rPr>
      </w:pPr>
      <w:r>
        <w:rPr>
          <w:rFonts w:ascii="Times New Roman" w:eastAsia="Batang" w:hAnsi="Times New Roman" w:cs="Times New Roman"/>
          <w:b/>
          <w:sz w:val="24"/>
          <w:szCs w:val="24"/>
        </w:rPr>
        <w:t>2</w:t>
      </w:r>
      <w:r w:rsidR="004A1BB0">
        <w:rPr>
          <w:rFonts w:ascii="Times New Roman" w:eastAsia="Batang" w:hAnsi="Times New Roman" w:cs="Times New Roman"/>
          <w:b/>
          <w:sz w:val="24"/>
          <w:szCs w:val="24"/>
        </w:rPr>
        <w:t>.4</w:t>
      </w:r>
      <w:r w:rsidR="004A1BB0" w:rsidRPr="004A1BB0">
        <w:rPr>
          <w:rFonts w:ascii="Times New Roman" w:eastAsia="Batang" w:hAnsi="Times New Roman" w:cs="Times New Roman"/>
          <w:b/>
          <w:sz w:val="24"/>
          <w:szCs w:val="24"/>
        </w:rPr>
        <w:t>. Mokytojai, pedagogi</w:t>
      </w:r>
      <w:r w:rsidR="004A1BB0">
        <w:rPr>
          <w:rFonts w:ascii="Times New Roman" w:eastAsia="Batang" w:hAnsi="Times New Roman" w:cs="Times New Roman"/>
          <w:b/>
          <w:sz w:val="24"/>
          <w:szCs w:val="24"/>
        </w:rPr>
        <w:t>niai darbuotojai, kvalifikacija</w:t>
      </w:r>
    </w:p>
    <w:p w14:paraId="1FD1A569" w14:textId="77777777" w:rsidR="004A1BB0" w:rsidRPr="004A1BB0" w:rsidRDefault="004A1BB0" w:rsidP="004A1BB0">
      <w:pPr>
        <w:spacing w:after="0" w:line="240" w:lineRule="auto"/>
        <w:ind w:firstLine="708"/>
        <w:jc w:val="both"/>
        <w:rPr>
          <w:rFonts w:ascii="Times New Roman" w:eastAsia="Batang" w:hAnsi="Times New Roman" w:cs="Times New Roman"/>
          <w:sz w:val="24"/>
          <w:szCs w:val="24"/>
        </w:rPr>
      </w:pPr>
      <w:r w:rsidRPr="004A1BB0">
        <w:rPr>
          <w:rFonts w:ascii="Times New Roman" w:eastAsia="Batang" w:hAnsi="Times New Roman" w:cs="Times New Roman"/>
          <w:sz w:val="24"/>
          <w:szCs w:val="24"/>
        </w:rPr>
        <w:t xml:space="preserve">Gimnazijoje ir skyriuje 2023–2024 m. m. dirbo 23 pedagoginiai darbuotojai: 1 mokytoja metodininkė, 15 vyresniųjų mokytojų, 7 mokytojai, 1 socialinis pedagogas, 1 bibliotekininkas, 1 direktoriaus pavaduotojas ugdymui, 1 direktorius. </w:t>
      </w:r>
    </w:p>
    <w:p w14:paraId="48C3797F" w14:textId="77777777" w:rsidR="004A1BB0" w:rsidRPr="004A1BB0" w:rsidRDefault="004A1BB0" w:rsidP="004A1BB0">
      <w:pPr>
        <w:spacing w:after="0" w:line="240" w:lineRule="auto"/>
        <w:ind w:firstLine="708"/>
        <w:jc w:val="both"/>
        <w:rPr>
          <w:rFonts w:ascii="Times New Roman" w:eastAsia="Batang" w:hAnsi="Times New Roman" w:cs="Times New Roman"/>
          <w:sz w:val="24"/>
          <w:szCs w:val="24"/>
        </w:rPr>
      </w:pPr>
      <w:r w:rsidRPr="004A1BB0">
        <w:rPr>
          <w:rFonts w:ascii="Times New Roman" w:eastAsia="Batang" w:hAnsi="Times New Roman" w:cs="Times New Roman"/>
          <w:sz w:val="24"/>
          <w:szCs w:val="24"/>
        </w:rPr>
        <w:t xml:space="preserve">Visi pedagoginiai darbuotojai yra įgiję reikalavimus atitinkantį išsilavinimą, kasmet sistemingai ir tikslingai tobulina savo kvalifikaciją. </w:t>
      </w:r>
      <w:bookmarkStart w:id="5" w:name="_Hlk146541278"/>
      <w:bookmarkEnd w:id="3"/>
    </w:p>
    <w:p w14:paraId="0E18DA80" w14:textId="77777777" w:rsidR="004A1BB0" w:rsidRPr="004A1BB0" w:rsidRDefault="004A1BB0" w:rsidP="004A1BB0">
      <w:pPr>
        <w:spacing w:after="0" w:line="240" w:lineRule="auto"/>
        <w:ind w:right="-285"/>
        <w:jc w:val="both"/>
        <w:rPr>
          <w:rFonts w:ascii="Times New Roman" w:eastAsia="Batang" w:hAnsi="Times New Roman" w:cs="Times New Roman"/>
          <w:b/>
          <w:sz w:val="24"/>
          <w:szCs w:val="24"/>
        </w:rPr>
      </w:pPr>
    </w:p>
    <w:p w14:paraId="6A832069" w14:textId="77777777" w:rsidR="00270329" w:rsidRDefault="004A1BB0" w:rsidP="004A1BB0">
      <w:pPr>
        <w:spacing w:after="0" w:line="240" w:lineRule="auto"/>
        <w:ind w:right="-285"/>
        <w:jc w:val="center"/>
        <w:rPr>
          <w:rFonts w:ascii="Times New Roman" w:eastAsia="Batang" w:hAnsi="Times New Roman" w:cs="Times New Roman"/>
          <w:b/>
          <w:sz w:val="24"/>
          <w:szCs w:val="24"/>
        </w:rPr>
      </w:pPr>
      <w:r>
        <w:rPr>
          <w:rFonts w:ascii="Times New Roman" w:eastAsia="Batang" w:hAnsi="Times New Roman" w:cs="Times New Roman"/>
          <w:b/>
          <w:sz w:val="24"/>
          <w:szCs w:val="24"/>
        </w:rPr>
        <w:t>II</w:t>
      </w:r>
      <w:r w:rsidR="00270329">
        <w:rPr>
          <w:rFonts w:ascii="Times New Roman" w:eastAsia="Batang" w:hAnsi="Times New Roman" w:cs="Times New Roman"/>
          <w:b/>
          <w:sz w:val="24"/>
          <w:szCs w:val="24"/>
        </w:rPr>
        <w:t>I SKYRIUS</w:t>
      </w:r>
    </w:p>
    <w:p w14:paraId="437F5A06" w14:textId="77777777" w:rsidR="004A1BB0" w:rsidRPr="004A1BB0" w:rsidRDefault="004A1BB0" w:rsidP="004A1BB0">
      <w:pPr>
        <w:spacing w:after="0" w:line="240" w:lineRule="auto"/>
        <w:ind w:right="-285"/>
        <w:jc w:val="center"/>
        <w:rPr>
          <w:rFonts w:ascii="Times New Roman" w:eastAsia="Batang" w:hAnsi="Times New Roman" w:cs="Times New Roman"/>
          <w:b/>
          <w:sz w:val="24"/>
          <w:szCs w:val="24"/>
        </w:rPr>
      </w:pPr>
      <w:r>
        <w:rPr>
          <w:rFonts w:ascii="Times New Roman" w:eastAsia="Batang" w:hAnsi="Times New Roman" w:cs="Times New Roman"/>
          <w:b/>
          <w:sz w:val="24"/>
          <w:szCs w:val="24"/>
        </w:rPr>
        <w:t xml:space="preserve"> UGDYMO PROCESO ORGANIZAVIMAS</w:t>
      </w:r>
    </w:p>
    <w:p w14:paraId="07AD7804" w14:textId="77777777" w:rsidR="004A1BB0" w:rsidRPr="004A1BB0" w:rsidRDefault="00270329" w:rsidP="004A1BB0">
      <w:pPr>
        <w:spacing w:after="0" w:line="240" w:lineRule="auto"/>
        <w:ind w:right="-285"/>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4A1BB0" w:rsidRPr="004A1BB0">
        <w:rPr>
          <w:rFonts w:ascii="Times New Roman" w:eastAsia="Times New Roman" w:hAnsi="Times New Roman" w:cs="Times New Roman"/>
          <w:b/>
          <w:sz w:val="24"/>
          <w:szCs w:val="24"/>
        </w:rPr>
        <w:t>.1. 20</w:t>
      </w:r>
      <w:r w:rsidR="004A1BB0">
        <w:rPr>
          <w:rFonts w:ascii="Times New Roman" w:eastAsia="Times New Roman" w:hAnsi="Times New Roman" w:cs="Times New Roman"/>
          <w:b/>
          <w:sz w:val="24"/>
          <w:szCs w:val="24"/>
        </w:rPr>
        <w:t>23–2024 m. m. ugdymo rezultatai</w:t>
      </w:r>
    </w:p>
    <w:tbl>
      <w:tblPr>
        <w:tblW w:w="14454" w:type="dxa"/>
        <w:tblCellMar>
          <w:left w:w="10" w:type="dxa"/>
          <w:right w:w="10" w:type="dxa"/>
        </w:tblCellMar>
        <w:tblLook w:val="0000" w:firstRow="0" w:lastRow="0" w:firstColumn="0" w:lastColumn="0" w:noHBand="0" w:noVBand="0"/>
      </w:tblPr>
      <w:tblGrid>
        <w:gridCol w:w="1668"/>
        <w:gridCol w:w="1417"/>
        <w:gridCol w:w="1701"/>
        <w:gridCol w:w="2126"/>
        <w:gridCol w:w="5968"/>
        <w:gridCol w:w="1574"/>
      </w:tblGrid>
      <w:tr w:rsidR="004A1BB0" w:rsidRPr="004A1BB0" w14:paraId="0AECDB0E" w14:textId="77777777" w:rsidTr="004A1BB0">
        <w:tc>
          <w:tcPr>
            <w:tcW w:w="1445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bookmarkEnd w:id="4"/>
          <w:bookmarkEnd w:id="5"/>
          <w:p w14:paraId="24E1F125" w14:textId="77777777" w:rsidR="004A1BB0" w:rsidRPr="004A1BB0" w:rsidRDefault="004A1BB0" w:rsidP="004A1BB0">
            <w:pPr>
              <w:suppressAutoHyphens/>
              <w:autoSpaceDN w:val="0"/>
              <w:spacing w:after="0" w:line="240" w:lineRule="auto"/>
              <w:jc w:val="center"/>
              <w:rPr>
                <w:rFonts w:ascii="Times New Roman" w:eastAsia="Calibri" w:hAnsi="Times New Roman" w:cs="Times New Roman"/>
                <w:b/>
                <w:bCs/>
                <w:kern w:val="3"/>
                <w:sz w:val="24"/>
                <w:szCs w:val="24"/>
              </w:rPr>
            </w:pPr>
            <w:r w:rsidRPr="004A1BB0">
              <w:rPr>
                <w:rFonts w:ascii="Times New Roman" w:eastAsia="Calibri" w:hAnsi="Times New Roman" w:cs="Times New Roman"/>
                <w:b/>
                <w:bCs/>
                <w:kern w:val="3"/>
                <w:sz w:val="24"/>
                <w:szCs w:val="24"/>
              </w:rPr>
              <w:t xml:space="preserve">Pažangumas </w:t>
            </w:r>
          </w:p>
        </w:tc>
      </w:tr>
      <w:tr w:rsidR="004A1BB0" w:rsidRPr="004A1BB0" w14:paraId="64FC286D" w14:textId="77777777" w:rsidTr="004A1BB0">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C6DEB" w14:textId="77777777"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Calibri" w:hAnsi="Times New Roman" w:cs="Times New Roman"/>
                <w:b/>
                <w:bCs/>
                <w:kern w:val="3"/>
                <w:sz w:val="24"/>
                <w:szCs w:val="24"/>
              </w:rPr>
              <w:t xml:space="preserve"> </w:t>
            </w:r>
            <w:r w:rsidRPr="004A1BB0">
              <w:rPr>
                <w:rFonts w:ascii="Times New Roman" w:eastAsia="Calibri" w:hAnsi="Times New Roman" w:cs="Times New Roman"/>
                <w:kern w:val="3"/>
                <w:sz w:val="24"/>
                <w:szCs w:val="24"/>
              </w:rPr>
              <w:t>Aukštesnysis</w:t>
            </w:r>
          </w:p>
          <w:p w14:paraId="7B31B54C" w14:textId="77777777" w:rsidR="004A1BB0" w:rsidRPr="004A1BB0" w:rsidRDefault="004A1BB0" w:rsidP="004A1BB0">
            <w:pPr>
              <w:suppressAutoHyphens/>
              <w:autoSpaceDN w:val="0"/>
              <w:spacing w:after="0" w:line="240" w:lineRule="auto"/>
              <w:rPr>
                <w:rFonts w:ascii="Times New Roman" w:eastAsia="Calibri" w:hAnsi="Times New Roman" w:cs="Times New Roman"/>
                <w:kern w:val="3"/>
                <w:sz w:val="24"/>
                <w:szCs w:val="24"/>
              </w:rPr>
            </w:pPr>
            <w:r w:rsidRPr="004A1BB0">
              <w:rPr>
                <w:rFonts w:ascii="Times New Roman" w:eastAsia="Calibri" w:hAnsi="Times New Roman" w:cs="Times New Roman"/>
                <w:kern w:val="3"/>
                <w:sz w:val="24"/>
                <w:szCs w:val="24"/>
              </w:rPr>
              <w:t>lygis</w:t>
            </w:r>
          </w:p>
          <w:p w14:paraId="3D051826" w14:textId="77777777" w:rsidR="004A1BB0" w:rsidRPr="004A1BB0" w:rsidRDefault="004A1BB0" w:rsidP="004A1BB0">
            <w:pPr>
              <w:suppressAutoHyphens/>
              <w:autoSpaceDN w:val="0"/>
              <w:spacing w:after="0" w:line="240" w:lineRule="auto"/>
              <w:rPr>
                <w:rFonts w:ascii="Times New Roman" w:eastAsia="Calibri" w:hAnsi="Times New Roman" w:cs="Times New Roman"/>
                <w:kern w:val="3"/>
                <w:sz w:val="24"/>
                <w:szCs w:val="24"/>
              </w:rPr>
            </w:pPr>
            <w:r w:rsidRPr="004A1BB0">
              <w:rPr>
                <w:rFonts w:ascii="Times New Roman" w:eastAsia="Calibri" w:hAnsi="Times New Roman" w:cs="Times New Roman"/>
                <w:kern w:val="3"/>
                <w:sz w:val="24"/>
                <w:szCs w:val="24"/>
              </w:rPr>
              <w:t>(9-10)</w:t>
            </w:r>
          </w:p>
          <w:p w14:paraId="077C473E" w14:textId="77777777" w:rsidR="004A1BB0" w:rsidRPr="004A1BB0" w:rsidRDefault="004A1BB0" w:rsidP="004A1BB0">
            <w:pPr>
              <w:suppressAutoHyphens/>
              <w:autoSpaceDN w:val="0"/>
              <w:spacing w:after="0" w:line="240" w:lineRule="auto"/>
              <w:rPr>
                <w:rFonts w:ascii="Times New Roman" w:eastAsia="Calibri" w:hAnsi="Times New Roman" w:cs="Times New Roman"/>
                <w:kern w:val="3"/>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5DC68" w14:textId="77777777" w:rsidR="004A1BB0" w:rsidRPr="004A1BB0" w:rsidRDefault="004A1BB0" w:rsidP="004A1BB0">
            <w:pPr>
              <w:suppressAutoHyphens/>
              <w:autoSpaceDN w:val="0"/>
              <w:spacing w:after="0" w:line="240" w:lineRule="auto"/>
              <w:rPr>
                <w:rFonts w:ascii="Times New Roman" w:eastAsia="Calibri" w:hAnsi="Times New Roman" w:cs="Times New Roman"/>
                <w:kern w:val="3"/>
                <w:sz w:val="24"/>
                <w:szCs w:val="24"/>
              </w:rPr>
            </w:pPr>
            <w:r w:rsidRPr="004A1BB0">
              <w:rPr>
                <w:rFonts w:ascii="Times New Roman" w:eastAsia="Calibri" w:hAnsi="Times New Roman" w:cs="Times New Roman"/>
                <w:kern w:val="3"/>
                <w:sz w:val="24"/>
                <w:szCs w:val="24"/>
              </w:rPr>
              <w:t xml:space="preserve">Pagrindinis </w:t>
            </w:r>
          </w:p>
          <w:p w14:paraId="52A5552D" w14:textId="77777777" w:rsidR="004A1BB0" w:rsidRPr="004A1BB0" w:rsidRDefault="004A1BB0" w:rsidP="004A1BB0">
            <w:pPr>
              <w:suppressAutoHyphens/>
              <w:autoSpaceDN w:val="0"/>
              <w:spacing w:after="0" w:line="240" w:lineRule="auto"/>
              <w:rPr>
                <w:rFonts w:ascii="Times New Roman" w:eastAsia="Calibri" w:hAnsi="Times New Roman" w:cs="Times New Roman"/>
                <w:kern w:val="3"/>
                <w:sz w:val="24"/>
                <w:szCs w:val="24"/>
              </w:rPr>
            </w:pPr>
            <w:r w:rsidRPr="004A1BB0">
              <w:rPr>
                <w:rFonts w:ascii="Times New Roman" w:eastAsia="Calibri" w:hAnsi="Times New Roman" w:cs="Times New Roman"/>
                <w:kern w:val="3"/>
                <w:sz w:val="24"/>
                <w:szCs w:val="24"/>
              </w:rPr>
              <w:t>lygis</w:t>
            </w:r>
          </w:p>
          <w:p w14:paraId="2BC17F8F" w14:textId="77777777" w:rsidR="004A1BB0" w:rsidRPr="004A1BB0" w:rsidRDefault="004A1BB0" w:rsidP="004A1BB0">
            <w:pPr>
              <w:suppressAutoHyphens/>
              <w:autoSpaceDN w:val="0"/>
              <w:spacing w:after="0" w:line="240" w:lineRule="auto"/>
              <w:rPr>
                <w:rFonts w:ascii="Times New Roman" w:eastAsia="Calibri" w:hAnsi="Times New Roman" w:cs="Times New Roman"/>
                <w:kern w:val="3"/>
                <w:sz w:val="24"/>
                <w:szCs w:val="24"/>
              </w:rPr>
            </w:pPr>
            <w:r w:rsidRPr="004A1BB0">
              <w:rPr>
                <w:rFonts w:ascii="Times New Roman" w:eastAsia="Calibri" w:hAnsi="Times New Roman" w:cs="Times New Roman"/>
                <w:kern w:val="3"/>
                <w:sz w:val="24"/>
                <w:szCs w:val="24"/>
              </w:rPr>
              <w:t>(7-10)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74D1E" w14:textId="77777777" w:rsidR="004A1BB0" w:rsidRPr="004A1BB0" w:rsidRDefault="004A1BB0" w:rsidP="004A1BB0">
            <w:pPr>
              <w:suppressAutoHyphens/>
              <w:autoSpaceDN w:val="0"/>
              <w:spacing w:after="0" w:line="240" w:lineRule="auto"/>
              <w:rPr>
                <w:rFonts w:ascii="Times New Roman" w:eastAsia="Calibri" w:hAnsi="Times New Roman" w:cs="Times New Roman"/>
                <w:kern w:val="3"/>
                <w:sz w:val="24"/>
                <w:szCs w:val="24"/>
              </w:rPr>
            </w:pPr>
            <w:r w:rsidRPr="004A1BB0">
              <w:rPr>
                <w:rFonts w:ascii="Times New Roman" w:eastAsia="Calibri" w:hAnsi="Times New Roman" w:cs="Times New Roman"/>
                <w:kern w:val="3"/>
                <w:sz w:val="24"/>
                <w:szCs w:val="24"/>
              </w:rPr>
              <w:t>Patenkinamas</w:t>
            </w:r>
          </w:p>
          <w:p w14:paraId="7F664C44" w14:textId="77777777" w:rsidR="004A1BB0" w:rsidRPr="004A1BB0" w:rsidRDefault="004A1BB0" w:rsidP="004A1BB0">
            <w:pPr>
              <w:suppressAutoHyphens/>
              <w:autoSpaceDN w:val="0"/>
              <w:spacing w:after="0" w:line="240" w:lineRule="auto"/>
              <w:rPr>
                <w:rFonts w:ascii="Times New Roman" w:eastAsia="Calibri" w:hAnsi="Times New Roman" w:cs="Times New Roman"/>
                <w:kern w:val="3"/>
                <w:sz w:val="24"/>
                <w:szCs w:val="24"/>
              </w:rPr>
            </w:pPr>
            <w:r w:rsidRPr="004A1BB0">
              <w:rPr>
                <w:rFonts w:ascii="Times New Roman" w:eastAsia="Calibri" w:hAnsi="Times New Roman" w:cs="Times New Roman"/>
                <w:kern w:val="3"/>
                <w:sz w:val="24"/>
                <w:szCs w:val="24"/>
              </w:rPr>
              <w:t>lygis</w:t>
            </w:r>
          </w:p>
          <w:p w14:paraId="1288BAC7" w14:textId="77777777" w:rsidR="004A1BB0" w:rsidRPr="004A1BB0" w:rsidRDefault="004A1BB0" w:rsidP="004A1BB0">
            <w:pPr>
              <w:suppressAutoHyphens/>
              <w:autoSpaceDN w:val="0"/>
              <w:spacing w:after="0" w:line="240" w:lineRule="auto"/>
              <w:rPr>
                <w:rFonts w:ascii="Times New Roman" w:eastAsia="Calibri" w:hAnsi="Times New Roman" w:cs="Times New Roman"/>
                <w:kern w:val="3"/>
                <w:sz w:val="24"/>
                <w:szCs w:val="24"/>
              </w:rPr>
            </w:pPr>
            <w:r w:rsidRPr="004A1BB0">
              <w:rPr>
                <w:rFonts w:ascii="Times New Roman" w:eastAsia="Calibri" w:hAnsi="Times New Roman" w:cs="Times New Roman"/>
                <w:kern w:val="3"/>
                <w:sz w:val="24"/>
                <w:szCs w:val="24"/>
              </w:rPr>
              <w:t>(5-10)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21154" w14:textId="77777777" w:rsidR="004A1BB0" w:rsidRPr="004A1BB0" w:rsidRDefault="004A1BB0" w:rsidP="004A1BB0">
            <w:pPr>
              <w:suppressAutoHyphens/>
              <w:autoSpaceDN w:val="0"/>
              <w:spacing w:after="0" w:line="240" w:lineRule="auto"/>
              <w:rPr>
                <w:rFonts w:ascii="Times New Roman" w:eastAsia="Calibri" w:hAnsi="Times New Roman" w:cs="Times New Roman"/>
                <w:kern w:val="3"/>
                <w:sz w:val="24"/>
                <w:szCs w:val="24"/>
              </w:rPr>
            </w:pPr>
            <w:r w:rsidRPr="004A1BB0">
              <w:rPr>
                <w:rFonts w:ascii="Times New Roman" w:eastAsia="Calibri" w:hAnsi="Times New Roman" w:cs="Times New Roman"/>
                <w:kern w:val="3"/>
                <w:sz w:val="24"/>
                <w:szCs w:val="24"/>
              </w:rPr>
              <w:t>Slenkstinis lygis</w:t>
            </w:r>
          </w:p>
          <w:p w14:paraId="0D0F7D5D" w14:textId="77777777" w:rsidR="004A1BB0" w:rsidRPr="004A1BB0" w:rsidRDefault="004A1BB0" w:rsidP="004A1BB0">
            <w:pPr>
              <w:suppressAutoHyphens/>
              <w:autoSpaceDN w:val="0"/>
              <w:spacing w:after="0" w:line="240" w:lineRule="auto"/>
              <w:rPr>
                <w:rFonts w:ascii="Times New Roman" w:eastAsia="Calibri" w:hAnsi="Times New Roman" w:cs="Times New Roman"/>
                <w:kern w:val="3"/>
                <w:sz w:val="24"/>
                <w:szCs w:val="24"/>
              </w:rPr>
            </w:pPr>
            <w:r w:rsidRPr="004A1BB0">
              <w:rPr>
                <w:rFonts w:ascii="Times New Roman" w:eastAsia="Calibri" w:hAnsi="Times New Roman" w:cs="Times New Roman"/>
                <w:kern w:val="3"/>
                <w:sz w:val="24"/>
                <w:szCs w:val="24"/>
              </w:rPr>
              <w:t>(4-10)</w:t>
            </w:r>
          </w:p>
        </w:tc>
        <w:tc>
          <w:tcPr>
            <w:tcW w:w="5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14F4" w14:textId="77777777" w:rsidR="004A1BB0" w:rsidRPr="004A1BB0" w:rsidRDefault="004A1BB0" w:rsidP="004A1BB0">
            <w:pPr>
              <w:suppressAutoHyphens/>
              <w:autoSpaceDN w:val="0"/>
              <w:spacing w:after="0" w:line="240" w:lineRule="auto"/>
              <w:rPr>
                <w:rFonts w:ascii="Times New Roman" w:eastAsia="Calibri" w:hAnsi="Times New Roman" w:cs="Times New Roman"/>
                <w:kern w:val="3"/>
                <w:sz w:val="24"/>
                <w:szCs w:val="24"/>
              </w:rPr>
            </w:pPr>
            <w:r w:rsidRPr="004A1BB0">
              <w:rPr>
                <w:rFonts w:ascii="Times New Roman" w:eastAsia="Calibri" w:hAnsi="Times New Roman" w:cs="Times New Roman"/>
                <w:kern w:val="3"/>
                <w:sz w:val="24"/>
                <w:szCs w:val="24"/>
              </w:rPr>
              <w:t>Nepasiekė patenkinamo lygio</w:t>
            </w:r>
          </w:p>
          <w:p w14:paraId="5CB5A902" w14:textId="77777777" w:rsidR="004A1BB0" w:rsidRPr="004A1BB0" w:rsidRDefault="004A1BB0" w:rsidP="004A1BB0">
            <w:pPr>
              <w:suppressAutoHyphens/>
              <w:autoSpaceDN w:val="0"/>
              <w:spacing w:after="0" w:line="240" w:lineRule="auto"/>
              <w:rPr>
                <w:rFonts w:ascii="Times New Roman" w:eastAsia="Calibri" w:hAnsi="Times New Roman" w:cs="Times New Roman"/>
                <w:kern w:val="3"/>
                <w:sz w:val="24"/>
                <w:szCs w:val="24"/>
              </w:rPr>
            </w:pPr>
            <w:r w:rsidRPr="004A1BB0">
              <w:rPr>
                <w:rFonts w:ascii="Times New Roman" w:eastAsia="Calibri" w:hAnsi="Times New Roman" w:cs="Times New Roman"/>
                <w:kern w:val="3"/>
                <w:sz w:val="24"/>
                <w:szCs w:val="24"/>
              </w:rPr>
              <w:t>(1-10)</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219FCC" w14:textId="0EAAB3C8" w:rsidR="004A1BB0" w:rsidRPr="004A1BB0" w:rsidRDefault="0078661F" w:rsidP="004A1BB0">
            <w:pPr>
              <w:suppressAutoHyphens/>
              <w:autoSpaceDN w:val="0"/>
              <w:spacing w:after="0" w:line="240" w:lineRule="auto"/>
              <w:rPr>
                <w:rFonts w:ascii="Times New Roman" w:eastAsia="Calibri" w:hAnsi="Times New Roman" w:cs="Times New Roman"/>
                <w:kern w:val="3"/>
                <w:sz w:val="24"/>
                <w:szCs w:val="24"/>
              </w:rPr>
            </w:pPr>
            <w:r>
              <w:rPr>
                <w:rFonts w:ascii="Times New Roman" w:eastAsia="Calibri" w:hAnsi="Times New Roman" w:cs="Times New Roman"/>
                <w:kern w:val="3"/>
                <w:sz w:val="24"/>
                <w:szCs w:val="24"/>
              </w:rPr>
              <w:t>Padarė pažangą</w:t>
            </w:r>
          </w:p>
        </w:tc>
      </w:tr>
      <w:tr w:rsidR="004A1BB0" w:rsidRPr="004A1BB0" w14:paraId="5F200BF7" w14:textId="77777777" w:rsidTr="004A1BB0">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7DD34" w14:textId="77777777"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Calibri" w:hAnsi="Times New Roman" w:cs="Times New Roman"/>
                <w:b/>
                <w:bCs/>
                <w:kern w:val="3"/>
                <w:sz w:val="24"/>
                <w:szCs w:val="24"/>
              </w:rPr>
              <w:t>4 mokiniai</w:t>
            </w:r>
          </w:p>
          <w:p w14:paraId="1ADDD42F" w14:textId="77777777" w:rsidR="004A1BB0" w:rsidRPr="004A1BB0" w:rsidRDefault="004A1BB0" w:rsidP="004A1BB0">
            <w:pPr>
              <w:suppressAutoHyphens/>
              <w:autoSpaceDN w:val="0"/>
              <w:spacing w:after="0" w:line="240" w:lineRule="auto"/>
              <w:rPr>
                <w:rFonts w:ascii="Times New Roman" w:eastAsia="Calibri" w:hAnsi="Times New Roman" w:cs="Times New Roman"/>
                <w:b/>
                <w:bCs/>
                <w:kern w:val="3"/>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21BCB5" w14:textId="77777777" w:rsidR="004A1BB0" w:rsidRPr="004A1BB0" w:rsidRDefault="004A1BB0" w:rsidP="004A1BB0">
            <w:pPr>
              <w:suppressAutoHyphens/>
              <w:autoSpaceDN w:val="0"/>
              <w:spacing w:after="0" w:line="360" w:lineRule="auto"/>
              <w:rPr>
                <w:rFonts w:ascii="Calibri" w:eastAsia="Calibri" w:hAnsi="Calibri" w:cs="Times New Roman"/>
                <w:kern w:val="3"/>
                <w:lang w:val="pl-PL"/>
              </w:rPr>
            </w:pPr>
            <w:r w:rsidRPr="004A1BB0">
              <w:rPr>
                <w:rFonts w:ascii="Times New Roman" w:eastAsia="Calibri" w:hAnsi="Times New Roman" w:cs="Times New Roman"/>
                <w:b/>
                <w:bCs/>
                <w:kern w:val="3"/>
                <w:sz w:val="24"/>
                <w:szCs w:val="24"/>
              </w:rPr>
              <w:lastRenderedPageBreak/>
              <w:t>13 mokinių</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136FB" w14:textId="77777777" w:rsidR="004A1BB0" w:rsidRPr="004A1BB0" w:rsidRDefault="004A1BB0" w:rsidP="004A1BB0">
            <w:pPr>
              <w:suppressAutoHyphens/>
              <w:autoSpaceDN w:val="0"/>
              <w:spacing w:after="0" w:line="240" w:lineRule="auto"/>
              <w:rPr>
                <w:rFonts w:ascii="Times New Roman" w:eastAsia="Calibri" w:hAnsi="Times New Roman" w:cs="Times New Roman"/>
                <w:b/>
                <w:bCs/>
                <w:kern w:val="3"/>
                <w:sz w:val="24"/>
                <w:szCs w:val="24"/>
              </w:rPr>
            </w:pPr>
            <w:r w:rsidRPr="004A1BB0">
              <w:rPr>
                <w:rFonts w:ascii="Times New Roman" w:eastAsia="Calibri" w:hAnsi="Times New Roman" w:cs="Times New Roman"/>
                <w:b/>
                <w:bCs/>
                <w:kern w:val="3"/>
                <w:sz w:val="24"/>
                <w:szCs w:val="24"/>
              </w:rPr>
              <w:t>17 mokinių</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7231D" w14:textId="77777777" w:rsidR="004A1BB0" w:rsidRPr="004A1BB0" w:rsidRDefault="004A1BB0" w:rsidP="004A1BB0">
            <w:pPr>
              <w:suppressAutoHyphens/>
              <w:autoSpaceDN w:val="0"/>
              <w:spacing w:after="0" w:line="240" w:lineRule="auto"/>
              <w:rPr>
                <w:rFonts w:ascii="Times New Roman" w:eastAsia="Calibri" w:hAnsi="Times New Roman" w:cs="Times New Roman"/>
                <w:b/>
                <w:bCs/>
                <w:kern w:val="3"/>
                <w:sz w:val="24"/>
                <w:szCs w:val="24"/>
              </w:rPr>
            </w:pPr>
            <w:r w:rsidRPr="004A1BB0">
              <w:rPr>
                <w:rFonts w:ascii="Times New Roman" w:eastAsia="Calibri" w:hAnsi="Times New Roman" w:cs="Times New Roman"/>
                <w:b/>
                <w:bCs/>
                <w:kern w:val="3"/>
                <w:sz w:val="24"/>
                <w:szCs w:val="24"/>
              </w:rPr>
              <w:t>13 mokinių</w:t>
            </w:r>
          </w:p>
          <w:p w14:paraId="22CAC08A" w14:textId="77777777" w:rsidR="004A1BB0" w:rsidRPr="004A1BB0" w:rsidRDefault="004A1BB0" w:rsidP="004A1BB0">
            <w:pPr>
              <w:suppressAutoHyphens/>
              <w:autoSpaceDN w:val="0"/>
              <w:spacing w:after="0" w:line="240" w:lineRule="auto"/>
              <w:rPr>
                <w:rFonts w:ascii="Times New Roman" w:eastAsia="Calibri" w:hAnsi="Times New Roman" w:cs="Times New Roman"/>
                <w:b/>
                <w:bCs/>
                <w:kern w:val="3"/>
                <w:sz w:val="24"/>
                <w:szCs w:val="24"/>
              </w:rPr>
            </w:pPr>
          </w:p>
        </w:tc>
        <w:tc>
          <w:tcPr>
            <w:tcW w:w="59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94007" w14:textId="77777777"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Calibri" w:hAnsi="Times New Roman" w:cs="Times New Roman"/>
                <w:b/>
                <w:bCs/>
                <w:kern w:val="3"/>
                <w:sz w:val="24"/>
                <w:szCs w:val="24"/>
              </w:rPr>
              <w:lastRenderedPageBreak/>
              <w:t>3 mokiniai</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2A3AD7" w14:textId="77777777" w:rsidR="004A1BB0" w:rsidRPr="004A1BB0" w:rsidRDefault="004A1BB0" w:rsidP="004A1BB0">
            <w:pPr>
              <w:suppressAutoHyphens/>
              <w:autoSpaceDN w:val="0"/>
              <w:spacing w:after="0" w:line="240" w:lineRule="auto"/>
              <w:rPr>
                <w:rFonts w:ascii="Times New Roman" w:eastAsia="Calibri" w:hAnsi="Times New Roman" w:cs="Times New Roman"/>
                <w:b/>
                <w:bCs/>
                <w:kern w:val="3"/>
                <w:sz w:val="24"/>
                <w:szCs w:val="24"/>
              </w:rPr>
            </w:pPr>
            <w:r w:rsidRPr="004A1BB0">
              <w:rPr>
                <w:rFonts w:ascii="Times New Roman" w:eastAsia="Calibri" w:hAnsi="Times New Roman" w:cs="Times New Roman"/>
                <w:b/>
                <w:bCs/>
                <w:kern w:val="3"/>
                <w:sz w:val="24"/>
                <w:szCs w:val="24"/>
              </w:rPr>
              <w:t>4 mokiniai</w:t>
            </w:r>
          </w:p>
        </w:tc>
      </w:tr>
    </w:tbl>
    <w:p w14:paraId="2F87B38C" w14:textId="77777777" w:rsidR="00270329" w:rsidRDefault="00270329" w:rsidP="00CF4620">
      <w:pPr>
        <w:suppressAutoHyphens/>
        <w:autoSpaceDN w:val="0"/>
        <w:spacing w:after="160" w:line="240" w:lineRule="auto"/>
        <w:rPr>
          <w:rFonts w:ascii="Times New Roman" w:eastAsia="Calibri" w:hAnsi="Times New Roman" w:cs="Times New Roman"/>
          <w:b/>
          <w:bCs/>
          <w:kern w:val="3"/>
          <w:sz w:val="24"/>
          <w:szCs w:val="24"/>
        </w:rPr>
      </w:pPr>
    </w:p>
    <w:p w14:paraId="03FFCE71" w14:textId="77777777" w:rsidR="004A1BB0" w:rsidRPr="004A1BB0" w:rsidRDefault="004A1BB0" w:rsidP="004A1BB0">
      <w:pPr>
        <w:suppressAutoHyphens/>
        <w:autoSpaceDN w:val="0"/>
        <w:spacing w:after="160" w:line="240" w:lineRule="auto"/>
        <w:ind w:firstLine="708"/>
        <w:jc w:val="center"/>
        <w:rPr>
          <w:rFonts w:ascii="Times New Roman" w:eastAsia="Calibri" w:hAnsi="Times New Roman" w:cs="Times New Roman"/>
          <w:b/>
          <w:bCs/>
          <w:kern w:val="3"/>
          <w:sz w:val="24"/>
          <w:szCs w:val="24"/>
        </w:rPr>
      </w:pPr>
      <w:r w:rsidRPr="004A1BB0">
        <w:rPr>
          <w:rFonts w:ascii="Times New Roman" w:eastAsia="Calibri" w:hAnsi="Times New Roman" w:cs="Times New Roman"/>
          <w:b/>
          <w:bCs/>
          <w:kern w:val="3"/>
          <w:sz w:val="24"/>
          <w:szCs w:val="24"/>
        </w:rPr>
        <w:t xml:space="preserve">Nepažangūs mokiniai/ kurso kartojimas/ papildomi </w:t>
      </w:r>
    </w:p>
    <w:tbl>
      <w:tblPr>
        <w:tblW w:w="9214" w:type="dxa"/>
        <w:tblCellMar>
          <w:left w:w="10" w:type="dxa"/>
          <w:right w:w="10" w:type="dxa"/>
        </w:tblCellMar>
        <w:tblLook w:val="0000" w:firstRow="0" w:lastRow="0" w:firstColumn="0" w:lastColumn="0" w:noHBand="0" w:noVBand="0"/>
      </w:tblPr>
      <w:tblGrid>
        <w:gridCol w:w="4253"/>
        <w:gridCol w:w="4961"/>
      </w:tblGrid>
      <w:tr w:rsidR="004A1BB0" w:rsidRPr="004A1BB0" w14:paraId="7E95EA34" w14:textId="77777777" w:rsidTr="004A1BB0">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F6A98" w14:textId="77777777" w:rsidR="004A1BB0" w:rsidRPr="004A1BB0" w:rsidRDefault="004A1BB0" w:rsidP="004A1BB0">
            <w:pPr>
              <w:suppressAutoHyphens/>
              <w:autoSpaceDN w:val="0"/>
              <w:spacing w:after="0" w:line="240" w:lineRule="auto"/>
              <w:rPr>
                <w:rFonts w:ascii="Times New Roman" w:eastAsia="Calibri" w:hAnsi="Times New Roman" w:cs="Times New Roman"/>
                <w:bCs/>
                <w:kern w:val="3"/>
                <w:sz w:val="24"/>
                <w:szCs w:val="24"/>
              </w:rPr>
            </w:pPr>
            <w:r w:rsidRPr="004A1BB0">
              <w:rPr>
                <w:rFonts w:ascii="Times New Roman" w:eastAsia="Calibri" w:hAnsi="Times New Roman" w:cs="Times New Roman"/>
                <w:bCs/>
                <w:kern w:val="3"/>
                <w:sz w:val="24"/>
                <w:szCs w:val="24"/>
              </w:rPr>
              <w:t>Dalykas /Mokinių skaičius</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8FCC6" w14:textId="77777777" w:rsidR="004A1BB0" w:rsidRPr="004A1BB0" w:rsidRDefault="004A1BB0" w:rsidP="004A1BB0">
            <w:pPr>
              <w:suppressAutoHyphens/>
              <w:autoSpaceDN w:val="0"/>
              <w:spacing w:after="0" w:line="240" w:lineRule="auto"/>
              <w:rPr>
                <w:rFonts w:ascii="Times New Roman" w:eastAsia="Calibri" w:hAnsi="Times New Roman" w:cs="Times New Roman"/>
                <w:bCs/>
                <w:kern w:val="3"/>
                <w:sz w:val="24"/>
                <w:szCs w:val="24"/>
              </w:rPr>
            </w:pPr>
            <w:r w:rsidRPr="004A1BB0">
              <w:rPr>
                <w:rFonts w:ascii="Times New Roman" w:eastAsia="Calibri" w:hAnsi="Times New Roman" w:cs="Times New Roman"/>
                <w:bCs/>
                <w:kern w:val="3"/>
                <w:sz w:val="24"/>
                <w:szCs w:val="24"/>
              </w:rPr>
              <w:t>Įvertinimas</w:t>
            </w:r>
          </w:p>
        </w:tc>
      </w:tr>
      <w:tr w:rsidR="004A1BB0" w:rsidRPr="004A1BB0" w14:paraId="5B72191B" w14:textId="77777777" w:rsidTr="004A1BB0">
        <w:trPr>
          <w:trHeight w:val="2326"/>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6C885" w14:textId="77777777" w:rsidR="004A1BB0" w:rsidRPr="004A1BB0" w:rsidRDefault="004A1BB0" w:rsidP="004A1BB0">
            <w:pPr>
              <w:suppressAutoHyphens/>
              <w:autoSpaceDN w:val="0"/>
              <w:spacing w:after="0" w:line="240" w:lineRule="auto"/>
              <w:rPr>
                <w:rFonts w:ascii="Times New Roman" w:eastAsia="Calibri" w:hAnsi="Times New Roman" w:cs="Times New Roman"/>
                <w:bCs/>
                <w:kern w:val="3"/>
                <w:sz w:val="24"/>
                <w:szCs w:val="24"/>
              </w:rPr>
            </w:pPr>
            <w:r w:rsidRPr="004A1BB0">
              <w:rPr>
                <w:rFonts w:ascii="Times New Roman" w:eastAsia="Calibri" w:hAnsi="Times New Roman" w:cs="Times New Roman"/>
                <w:bCs/>
                <w:kern w:val="3"/>
                <w:sz w:val="24"/>
                <w:szCs w:val="24"/>
              </w:rPr>
              <w:t>3 mokiniai - socialinė – pilietinė veikla</w:t>
            </w:r>
          </w:p>
          <w:p w14:paraId="2E878B6E" w14:textId="77777777" w:rsidR="004A1BB0" w:rsidRPr="004A1BB0" w:rsidRDefault="004A1BB0" w:rsidP="004A1BB0">
            <w:pPr>
              <w:suppressAutoHyphens/>
              <w:autoSpaceDN w:val="0"/>
              <w:spacing w:after="0" w:line="240" w:lineRule="auto"/>
              <w:rPr>
                <w:rFonts w:ascii="Times New Roman" w:eastAsia="Calibri" w:hAnsi="Times New Roman" w:cs="Times New Roman"/>
                <w:bCs/>
                <w:kern w:val="3"/>
                <w:sz w:val="24"/>
                <w:szCs w:val="24"/>
              </w:rPr>
            </w:pPr>
            <w:r w:rsidRPr="004A1BB0">
              <w:rPr>
                <w:rFonts w:ascii="Times New Roman" w:eastAsia="Calibri" w:hAnsi="Times New Roman" w:cs="Times New Roman"/>
                <w:bCs/>
                <w:kern w:val="3"/>
                <w:sz w:val="24"/>
                <w:szCs w:val="24"/>
              </w:rPr>
              <w:t>1 mokinys - lietuvių kalba ir literatūra</w:t>
            </w:r>
          </w:p>
          <w:p w14:paraId="20FCD121" w14:textId="77777777" w:rsidR="004A1BB0" w:rsidRPr="004A1BB0" w:rsidRDefault="004A1BB0" w:rsidP="004A1BB0">
            <w:pPr>
              <w:suppressAutoHyphens/>
              <w:autoSpaceDN w:val="0"/>
              <w:spacing w:after="0" w:line="240" w:lineRule="auto"/>
              <w:rPr>
                <w:rFonts w:ascii="Times New Roman" w:eastAsia="Calibri" w:hAnsi="Times New Roman" w:cs="Times New Roman"/>
                <w:bCs/>
                <w:kern w:val="3"/>
                <w:sz w:val="24"/>
                <w:szCs w:val="24"/>
              </w:rPr>
            </w:pPr>
            <w:r w:rsidRPr="004A1BB0">
              <w:rPr>
                <w:rFonts w:ascii="Times New Roman" w:eastAsia="Calibri" w:hAnsi="Times New Roman" w:cs="Times New Roman"/>
                <w:bCs/>
                <w:kern w:val="3"/>
                <w:sz w:val="24"/>
                <w:szCs w:val="24"/>
              </w:rPr>
              <w:t>1 mokinys  -užsienio kalba (anglų)</w:t>
            </w:r>
          </w:p>
          <w:p w14:paraId="1DEFB47C" w14:textId="77777777" w:rsidR="004A1BB0" w:rsidRPr="004A1BB0" w:rsidRDefault="004A1BB0" w:rsidP="004A1BB0">
            <w:pPr>
              <w:suppressAutoHyphens/>
              <w:autoSpaceDN w:val="0"/>
              <w:spacing w:after="0" w:line="240" w:lineRule="auto"/>
              <w:rPr>
                <w:rFonts w:ascii="Times New Roman" w:eastAsia="Calibri" w:hAnsi="Times New Roman" w:cs="Times New Roman"/>
                <w:bCs/>
                <w:kern w:val="3"/>
                <w:sz w:val="24"/>
                <w:szCs w:val="24"/>
              </w:rPr>
            </w:pPr>
            <w:r w:rsidRPr="004A1BB0">
              <w:rPr>
                <w:rFonts w:ascii="Times New Roman" w:eastAsia="Calibri" w:hAnsi="Times New Roman" w:cs="Times New Roman"/>
                <w:bCs/>
                <w:kern w:val="3"/>
                <w:sz w:val="24"/>
                <w:szCs w:val="24"/>
              </w:rPr>
              <w:t>1 mokinys - istorija</w:t>
            </w:r>
          </w:p>
          <w:p w14:paraId="0FEBB631" w14:textId="77777777" w:rsidR="004A1BB0" w:rsidRPr="004A1BB0" w:rsidRDefault="004A1BB0" w:rsidP="004A1BB0">
            <w:pPr>
              <w:suppressAutoHyphens/>
              <w:autoSpaceDN w:val="0"/>
              <w:spacing w:after="0" w:line="240" w:lineRule="auto"/>
              <w:rPr>
                <w:rFonts w:ascii="Times New Roman" w:eastAsia="Calibri" w:hAnsi="Times New Roman" w:cs="Times New Roman"/>
                <w:bCs/>
                <w:kern w:val="3"/>
                <w:sz w:val="24"/>
                <w:szCs w:val="24"/>
              </w:rPr>
            </w:pPr>
            <w:r w:rsidRPr="004A1BB0">
              <w:rPr>
                <w:rFonts w:ascii="Times New Roman" w:eastAsia="Calibri" w:hAnsi="Times New Roman" w:cs="Times New Roman"/>
                <w:bCs/>
                <w:kern w:val="3"/>
                <w:sz w:val="24"/>
                <w:szCs w:val="24"/>
              </w:rPr>
              <w:t>1 mokinys - matematika</w:t>
            </w:r>
          </w:p>
          <w:p w14:paraId="60B931AB" w14:textId="77777777" w:rsidR="004A1BB0" w:rsidRPr="004A1BB0" w:rsidRDefault="004A1BB0" w:rsidP="004A1BB0">
            <w:pPr>
              <w:suppressAutoHyphens/>
              <w:autoSpaceDN w:val="0"/>
              <w:spacing w:after="0" w:line="240" w:lineRule="auto"/>
              <w:rPr>
                <w:rFonts w:ascii="Times New Roman" w:eastAsia="Calibri" w:hAnsi="Times New Roman" w:cs="Times New Roman"/>
                <w:bCs/>
                <w:kern w:val="3"/>
                <w:sz w:val="24"/>
                <w:szCs w:val="24"/>
              </w:rPr>
            </w:pPr>
            <w:r w:rsidRPr="004A1BB0">
              <w:rPr>
                <w:rFonts w:ascii="Times New Roman" w:eastAsia="Calibri" w:hAnsi="Times New Roman" w:cs="Times New Roman"/>
                <w:bCs/>
                <w:kern w:val="3"/>
                <w:sz w:val="24"/>
                <w:szCs w:val="24"/>
              </w:rPr>
              <w:t>1 mokinys - muzika</w:t>
            </w:r>
          </w:p>
          <w:p w14:paraId="3BB34BFB" w14:textId="77777777" w:rsidR="004A1BB0" w:rsidRPr="004A1BB0" w:rsidRDefault="004A1BB0" w:rsidP="004A1BB0">
            <w:pPr>
              <w:suppressAutoHyphens/>
              <w:autoSpaceDN w:val="0"/>
              <w:spacing w:after="0" w:line="240" w:lineRule="auto"/>
              <w:rPr>
                <w:rFonts w:ascii="Times New Roman" w:eastAsia="Calibri" w:hAnsi="Times New Roman" w:cs="Times New Roman"/>
                <w:bCs/>
                <w:kern w:val="3"/>
                <w:sz w:val="24"/>
                <w:szCs w:val="24"/>
              </w:rPr>
            </w:pPr>
            <w:r w:rsidRPr="004A1BB0">
              <w:rPr>
                <w:rFonts w:ascii="Times New Roman" w:eastAsia="Calibri" w:hAnsi="Times New Roman" w:cs="Times New Roman"/>
                <w:bCs/>
                <w:kern w:val="3"/>
                <w:sz w:val="24"/>
                <w:szCs w:val="24"/>
              </w:rPr>
              <w:t>1 mokinys - dorinis ugdymas (tikyba)</w:t>
            </w:r>
          </w:p>
          <w:p w14:paraId="6876B45F" w14:textId="77777777" w:rsidR="004A1BB0" w:rsidRPr="004A1BB0" w:rsidRDefault="004A1BB0" w:rsidP="004A1BB0">
            <w:pPr>
              <w:suppressAutoHyphens/>
              <w:autoSpaceDN w:val="0"/>
              <w:spacing w:after="0" w:line="240" w:lineRule="auto"/>
              <w:rPr>
                <w:rFonts w:ascii="Times New Roman" w:eastAsia="Calibri" w:hAnsi="Times New Roman" w:cs="Times New Roman"/>
                <w:bCs/>
                <w:kern w:val="3"/>
                <w:sz w:val="24"/>
                <w:szCs w:val="24"/>
              </w:rPr>
            </w:pPr>
            <w:r w:rsidRPr="004A1BB0">
              <w:rPr>
                <w:rFonts w:ascii="Times New Roman" w:eastAsia="Calibri" w:hAnsi="Times New Roman" w:cs="Times New Roman"/>
                <w:bCs/>
                <w:kern w:val="3"/>
                <w:sz w:val="24"/>
                <w:szCs w:val="24"/>
              </w:rPr>
              <w:t>1 mokinys  - gyvenimo įgūdžiai</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298B3" w14:textId="77777777" w:rsidR="004A1BB0" w:rsidRPr="004A1BB0" w:rsidRDefault="004A1BB0" w:rsidP="004A1BB0">
            <w:pPr>
              <w:suppressAutoHyphens/>
              <w:autoSpaceDN w:val="0"/>
              <w:spacing w:after="0" w:line="240" w:lineRule="auto"/>
              <w:rPr>
                <w:rFonts w:ascii="Times New Roman" w:eastAsia="Calibri" w:hAnsi="Times New Roman" w:cs="Times New Roman"/>
                <w:bCs/>
                <w:kern w:val="3"/>
                <w:sz w:val="24"/>
                <w:szCs w:val="24"/>
              </w:rPr>
            </w:pPr>
            <w:r w:rsidRPr="004A1BB0">
              <w:rPr>
                <w:rFonts w:ascii="Times New Roman" w:eastAsia="Calibri" w:hAnsi="Times New Roman" w:cs="Times New Roman"/>
                <w:bCs/>
                <w:kern w:val="3"/>
                <w:sz w:val="24"/>
                <w:szCs w:val="24"/>
              </w:rPr>
              <w:t>Neįskaita</w:t>
            </w:r>
          </w:p>
          <w:p w14:paraId="71D8CBFD" w14:textId="77777777" w:rsidR="004A1BB0" w:rsidRPr="004A1BB0" w:rsidRDefault="004A1BB0" w:rsidP="004A1BB0">
            <w:pPr>
              <w:suppressAutoHyphens/>
              <w:autoSpaceDN w:val="0"/>
              <w:spacing w:after="0" w:line="240" w:lineRule="auto"/>
              <w:rPr>
                <w:rFonts w:ascii="Times New Roman" w:eastAsia="Calibri" w:hAnsi="Times New Roman" w:cs="Times New Roman"/>
                <w:bCs/>
                <w:kern w:val="3"/>
                <w:sz w:val="24"/>
                <w:szCs w:val="24"/>
              </w:rPr>
            </w:pPr>
            <w:r w:rsidRPr="004A1BB0">
              <w:rPr>
                <w:rFonts w:ascii="Times New Roman" w:eastAsia="Calibri" w:hAnsi="Times New Roman" w:cs="Times New Roman"/>
                <w:bCs/>
                <w:kern w:val="3"/>
                <w:sz w:val="24"/>
                <w:szCs w:val="24"/>
              </w:rPr>
              <w:t>3</w:t>
            </w:r>
          </w:p>
          <w:p w14:paraId="25169542" w14:textId="77777777" w:rsidR="004A1BB0" w:rsidRPr="004A1BB0" w:rsidRDefault="004A1BB0" w:rsidP="004A1BB0">
            <w:pPr>
              <w:suppressAutoHyphens/>
              <w:autoSpaceDN w:val="0"/>
              <w:spacing w:after="0" w:line="240" w:lineRule="auto"/>
              <w:rPr>
                <w:rFonts w:ascii="Times New Roman" w:eastAsia="Calibri" w:hAnsi="Times New Roman" w:cs="Times New Roman"/>
                <w:bCs/>
                <w:kern w:val="3"/>
                <w:sz w:val="24"/>
                <w:szCs w:val="24"/>
              </w:rPr>
            </w:pPr>
            <w:r w:rsidRPr="004A1BB0">
              <w:rPr>
                <w:rFonts w:ascii="Times New Roman" w:eastAsia="Calibri" w:hAnsi="Times New Roman" w:cs="Times New Roman"/>
                <w:bCs/>
                <w:kern w:val="3"/>
                <w:sz w:val="24"/>
                <w:szCs w:val="24"/>
              </w:rPr>
              <w:t>3</w:t>
            </w:r>
          </w:p>
          <w:p w14:paraId="6E68D1A0" w14:textId="77777777" w:rsidR="004A1BB0" w:rsidRPr="004A1BB0" w:rsidRDefault="004A1BB0" w:rsidP="004A1BB0">
            <w:pPr>
              <w:suppressAutoHyphens/>
              <w:autoSpaceDN w:val="0"/>
              <w:spacing w:after="0" w:line="240" w:lineRule="auto"/>
              <w:rPr>
                <w:rFonts w:ascii="Times New Roman" w:eastAsia="Calibri" w:hAnsi="Times New Roman" w:cs="Times New Roman"/>
                <w:bCs/>
                <w:kern w:val="3"/>
                <w:sz w:val="24"/>
                <w:szCs w:val="24"/>
              </w:rPr>
            </w:pPr>
            <w:r w:rsidRPr="004A1BB0">
              <w:rPr>
                <w:rFonts w:ascii="Times New Roman" w:eastAsia="Calibri" w:hAnsi="Times New Roman" w:cs="Times New Roman"/>
                <w:bCs/>
                <w:kern w:val="3"/>
                <w:sz w:val="24"/>
                <w:szCs w:val="24"/>
              </w:rPr>
              <w:t>3</w:t>
            </w:r>
          </w:p>
          <w:p w14:paraId="463EE05C" w14:textId="77777777" w:rsidR="004A1BB0" w:rsidRPr="004A1BB0" w:rsidRDefault="004A1BB0" w:rsidP="004A1BB0">
            <w:pPr>
              <w:suppressAutoHyphens/>
              <w:autoSpaceDN w:val="0"/>
              <w:spacing w:after="0" w:line="240" w:lineRule="auto"/>
              <w:rPr>
                <w:rFonts w:ascii="Times New Roman" w:eastAsia="Calibri" w:hAnsi="Times New Roman" w:cs="Times New Roman"/>
                <w:bCs/>
                <w:kern w:val="3"/>
                <w:sz w:val="24"/>
                <w:szCs w:val="24"/>
              </w:rPr>
            </w:pPr>
            <w:r w:rsidRPr="004A1BB0">
              <w:rPr>
                <w:rFonts w:ascii="Times New Roman" w:eastAsia="Calibri" w:hAnsi="Times New Roman" w:cs="Times New Roman"/>
                <w:bCs/>
                <w:kern w:val="3"/>
                <w:sz w:val="24"/>
                <w:szCs w:val="24"/>
              </w:rPr>
              <w:t>3</w:t>
            </w:r>
          </w:p>
          <w:p w14:paraId="7531FF5D" w14:textId="77777777" w:rsidR="004A1BB0" w:rsidRPr="004A1BB0" w:rsidRDefault="004A1BB0" w:rsidP="004A1BB0">
            <w:pPr>
              <w:suppressAutoHyphens/>
              <w:autoSpaceDN w:val="0"/>
              <w:spacing w:after="0" w:line="240" w:lineRule="auto"/>
              <w:rPr>
                <w:rFonts w:ascii="Times New Roman" w:eastAsia="Calibri" w:hAnsi="Times New Roman" w:cs="Times New Roman"/>
                <w:bCs/>
                <w:kern w:val="3"/>
                <w:sz w:val="24"/>
                <w:szCs w:val="24"/>
              </w:rPr>
            </w:pPr>
            <w:r w:rsidRPr="004A1BB0">
              <w:rPr>
                <w:rFonts w:ascii="Times New Roman" w:eastAsia="Calibri" w:hAnsi="Times New Roman" w:cs="Times New Roman"/>
                <w:bCs/>
                <w:kern w:val="3"/>
                <w:sz w:val="24"/>
                <w:szCs w:val="24"/>
              </w:rPr>
              <w:t>3</w:t>
            </w:r>
          </w:p>
          <w:p w14:paraId="1A1E79BD" w14:textId="77777777" w:rsidR="004A1BB0" w:rsidRPr="004A1BB0" w:rsidRDefault="004A1BB0" w:rsidP="004A1BB0">
            <w:pPr>
              <w:suppressAutoHyphens/>
              <w:autoSpaceDN w:val="0"/>
              <w:spacing w:after="0" w:line="240" w:lineRule="auto"/>
              <w:rPr>
                <w:rFonts w:ascii="Times New Roman" w:eastAsia="Calibri" w:hAnsi="Times New Roman" w:cs="Times New Roman"/>
                <w:bCs/>
                <w:kern w:val="3"/>
                <w:sz w:val="24"/>
                <w:szCs w:val="24"/>
              </w:rPr>
            </w:pPr>
            <w:r w:rsidRPr="004A1BB0">
              <w:rPr>
                <w:rFonts w:ascii="Times New Roman" w:eastAsia="Calibri" w:hAnsi="Times New Roman" w:cs="Times New Roman"/>
                <w:bCs/>
                <w:kern w:val="3"/>
                <w:sz w:val="24"/>
                <w:szCs w:val="24"/>
              </w:rPr>
              <w:t>Neįskaita</w:t>
            </w:r>
          </w:p>
          <w:p w14:paraId="1E311151" w14:textId="77777777" w:rsidR="004A1BB0" w:rsidRPr="004A1BB0" w:rsidRDefault="004A1BB0" w:rsidP="004A1BB0">
            <w:pPr>
              <w:suppressAutoHyphens/>
              <w:autoSpaceDN w:val="0"/>
              <w:spacing w:after="0" w:line="240" w:lineRule="auto"/>
              <w:rPr>
                <w:rFonts w:ascii="Times New Roman" w:eastAsia="Calibri" w:hAnsi="Times New Roman" w:cs="Times New Roman"/>
                <w:bCs/>
                <w:kern w:val="3"/>
                <w:sz w:val="24"/>
                <w:szCs w:val="24"/>
              </w:rPr>
            </w:pPr>
            <w:r w:rsidRPr="004A1BB0">
              <w:rPr>
                <w:rFonts w:ascii="Times New Roman" w:eastAsia="Calibri" w:hAnsi="Times New Roman" w:cs="Times New Roman"/>
                <w:bCs/>
                <w:kern w:val="3"/>
                <w:sz w:val="24"/>
                <w:szCs w:val="24"/>
              </w:rPr>
              <w:t>Neįskaita</w:t>
            </w:r>
          </w:p>
        </w:tc>
      </w:tr>
    </w:tbl>
    <w:p w14:paraId="433A01FE" w14:textId="1F85279A" w:rsidR="004A1BB0" w:rsidRPr="004A1BB0" w:rsidRDefault="001109CC" w:rsidP="004A1BB0">
      <w:pPr>
        <w:suppressAutoHyphens/>
        <w:autoSpaceDN w:val="0"/>
        <w:spacing w:after="0" w:line="240" w:lineRule="auto"/>
        <w:rPr>
          <w:rFonts w:ascii="Times New Roman" w:eastAsia="Calibri" w:hAnsi="Times New Roman" w:cs="Times New Roman"/>
          <w:bCs/>
          <w:kern w:val="3"/>
          <w:sz w:val="24"/>
          <w:szCs w:val="24"/>
        </w:rPr>
      </w:pPr>
      <w:r>
        <w:rPr>
          <w:rFonts w:ascii="Times New Roman" w:eastAsia="Calibri" w:hAnsi="Times New Roman" w:cs="Times New Roman"/>
          <w:bCs/>
          <w:kern w:val="3"/>
          <w:sz w:val="24"/>
          <w:szCs w:val="24"/>
        </w:rPr>
        <w:t>Kursą kartoti</w:t>
      </w:r>
      <w:r w:rsidR="004A1BB0" w:rsidRPr="004A1BB0">
        <w:rPr>
          <w:rFonts w:ascii="Times New Roman" w:eastAsia="Calibri" w:hAnsi="Times New Roman" w:cs="Times New Roman"/>
          <w:bCs/>
          <w:kern w:val="3"/>
          <w:sz w:val="24"/>
          <w:szCs w:val="24"/>
        </w:rPr>
        <w:t xml:space="preserve"> liko 1 mokinys, papildomas darbas skirtas 2 mokiniams.</w:t>
      </w:r>
    </w:p>
    <w:p w14:paraId="236B374E" w14:textId="77777777" w:rsidR="004A1BB0" w:rsidRPr="004A1BB0" w:rsidRDefault="004A1BB0" w:rsidP="004A1BB0">
      <w:pPr>
        <w:suppressAutoHyphens/>
        <w:autoSpaceDN w:val="0"/>
        <w:spacing w:after="0" w:line="240" w:lineRule="auto"/>
        <w:rPr>
          <w:rFonts w:ascii="Times New Roman" w:eastAsia="Calibri" w:hAnsi="Times New Roman" w:cs="Times New Roman"/>
          <w:bCs/>
          <w:kern w:val="3"/>
          <w:sz w:val="24"/>
          <w:szCs w:val="24"/>
        </w:rPr>
      </w:pPr>
    </w:p>
    <w:p w14:paraId="6335707E" w14:textId="77777777" w:rsidR="004A1BB0" w:rsidRPr="004A1BB0" w:rsidRDefault="00270329" w:rsidP="004A1BB0">
      <w:pPr>
        <w:spacing w:after="0" w:line="240" w:lineRule="auto"/>
        <w:textAlignment w:val="baseline"/>
        <w:rPr>
          <w:rFonts w:ascii="Times New Roman" w:eastAsia="Times New Roman" w:hAnsi="Times New Roman" w:cs="Times New Roman"/>
          <w:sz w:val="24"/>
          <w:szCs w:val="24"/>
          <w:lang w:eastAsia="pl-PL"/>
        </w:rPr>
      </w:pPr>
      <w:bookmarkStart w:id="6" w:name="_Hlk115420416"/>
      <w:bookmarkStart w:id="7" w:name="_Hlk146541414"/>
      <w:bookmarkStart w:id="8" w:name="_Hlk82158673"/>
      <w:r>
        <w:rPr>
          <w:rFonts w:ascii="Times New Roman" w:eastAsia="Times New Roman" w:hAnsi="Times New Roman" w:cs="Times New Roman"/>
          <w:b/>
          <w:bCs/>
          <w:sz w:val="24"/>
          <w:szCs w:val="24"/>
          <w:lang w:eastAsia="pl-PL"/>
        </w:rPr>
        <w:t>3</w:t>
      </w:r>
      <w:r w:rsidR="004A1BB0" w:rsidRPr="004A1BB0">
        <w:rPr>
          <w:rFonts w:ascii="Times New Roman" w:eastAsia="Times New Roman" w:hAnsi="Times New Roman" w:cs="Times New Roman"/>
          <w:b/>
          <w:bCs/>
          <w:sz w:val="24"/>
          <w:szCs w:val="24"/>
          <w:lang w:eastAsia="pl-PL"/>
        </w:rPr>
        <w:t>.2. Specialiųjų poreikių mokinių skai</w:t>
      </w:r>
      <w:r w:rsidR="004A1BB0">
        <w:rPr>
          <w:rFonts w:ascii="Times New Roman" w:eastAsia="Times New Roman" w:hAnsi="Times New Roman" w:cs="Times New Roman"/>
          <w:b/>
          <w:bCs/>
          <w:sz w:val="24"/>
          <w:szCs w:val="24"/>
          <w:lang w:eastAsia="pl-PL"/>
        </w:rPr>
        <w:t>čius ir jų ugdymo organizavimas</w:t>
      </w:r>
    </w:p>
    <w:p w14:paraId="142984B7" w14:textId="45BFA81E" w:rsidR="004A1BB0" w:rsidRPr="004A1BB0" w:rsidRDefault="004A1BB0" w:rsidP="004A1BB0">
      <w:pPr>
        <w:spacing w:after="0" w:line="240" w:lineRule="auto"/>
        <w:ind w:firstLine="1290"/>
        <w:jc w:val="both"/>
        <w:textAlignment w:val="baseline"/>
        <w:rPr>
          <w:rFonts w:ascii="Times New Roman" w:eastAsia="Times New Roman" w:hAnsi="Times New Roman" w:cs="Times New Roman"/>
          <w:sz w:val="24"/>
          <w:szCs w:val="24"/>
          <w:lang w:eastAsia="pl-PL"/>
        </w:rPr>
      </w:pPr>
      <w:r w:rsidRPr="004A1BB0">
        <w:rPr>
          <w:rFonts w:ascii="Times New Roman" w:eastAsia="Times New Roman" w:hAnsi="Times New Roman" w:cs="Times New Roman"/>
          <w:sz w:val="24"/>
          <w:szCs w:val="24"/>
          <w:lang w:eastAsia="pl-PL"/>
        </w:rPr>
        <w:t>2023–2024 m. m. gimnazijoje mokėsi 10 specialiųjų ugdymosi poreikių (toliau – SUP) turintys mokiniai</w:t>
      </w:r>
      <w:r w:rsidR="0078661F">
        <w:rPr>
          <w:rFonts w:ascii="Times New Roman" w:eastAsia="Times New Roman" w:hAnsi="Times New Roman" w:cs="Times New Roman"/>
          <w:sz w:val="24"/>
          <w:szCs w:val="24"/>
          <w:lang w:eastAsia="pl-PL"/>
        </w:rPr>
        <w:t>,</w:t>
      </w:r>
      <w:r w:rsidRPr="004A1BB0">
        <w:rPr>
          <w:rFonts w:ascii="Times New Roman" w:eastAsia="Times New Roman" w:hAnsi="Times New Roman" w:cs="Times New Roman"/>
          <w:sz w:val="24"/>
          <w:szCs w:val="24"/>
          <w:lang w:eastAsia="pl-PL"/>
        </w:rPr>
        <w:t xml:space="preserve"> kuriems yra nustatytas: 1 mokiniui labai didelis lygis, 4 vaikams – didelis lygis, 5 mokiniams – vidutinis lygis. SUP turintys mokiniai buvo ugdomi pagal šias programas: 5 – pagal individualizuotas Bendrąsias programas, 5 – pagal pritaikytas Bendrąsias programas. Su jais pagal atskirą grafiką dirbo socialinis pedagogas, mokytojo padėjėjas. </w:t>
      </w:r>
    </w:p>
    <w:p w14:paraId="17D52C63" w14:textId="70EA417A" w:rsidR="004A1BB0" w:rsidRPr="00CF4620" w:rsidRDefault="001130BA" w:rsidP="004A1BB0">
      <w:pPr>
        <w:tabs>
          <w:tab w:val="left" w:pos="567"/>
        </w:tabs>
        <w:suppressAutoHyphens/>
        <w:autoSpaceDN w:val="0"/>
        <w:spacing w:after="0" w:line="240" w:lineRule="auto"/>
        <w:jc w:val="both"/>
        <w:rPr>
          <w:rFonts w:ascii="Times New Roman" w:eastAsia="SimSun, 宋体" w:hAnsi="Times New Roman" w:cs="Times New Roman"/>
          <w:kern w:val="3"/>
          <w:sz w:val="24"/>
          <w:szCs w:val="24"/>
          <w:shd w:val="clear" w:color="auto" w:fill="FFFFFF"/>
          <w:lang w:eastAsia="zh-CN"/>
        </w:rPr>
      </w:pPr>
      <w:r>
        <w:rPr>
          <w:rFonts w:ascii="Times New Roman" w:eastAsia="SimSun, 宋体" w:hAnsi="Times New Roman" w:cs="Times New Roman"/>
          <w:kern w:val="3"/>
          <w:sz w:val="24"/>
          <w:szCs w:val="24"/>
          <w:lang w:eastAsia="zh-CN"/>
        </w:rPr>
        <w:tab/>
      </w:r>
      <w:r w:rsidR="004A1BB0" w:rsidRPr="004A1BB0">
        <w:rPr>
          <w:rFonts w:ascii="Times New Roman" w:eastAsia="SimSun, 宋体" w:hAnsi="Times New Roman" w:cs="Times New Roman"/>
          <w:kern w:val="3"/>
          <w:sz w:val="24"/>
          <w:szCs w:val="24"/>
          <w:lang w:eastAsia="zh-CN"/>
        </w:rPr>
        <w:t xml:space="preserve">Gimnazija, rengdama gimnazijos ugdymo planą, atsižvelgia į mokinių, turinčių specialiųjų ugdymosi poreikių, pedagoginės psichologinės tarnybos arba švietimo pagalbos tarnybos, gimnazijos vaiko gerovės komisijos rekomendacijas. </w:t>
      </w:r>
      <w:bookmarkStart w:id="9" w:name="_Hlk138928471"/>
      <w:r w:rsidR="004A1BB0" w:rsidRPr="004A1BB0">
        <w:rPr>
          <w:rFonts w:ascii="Times New Roman" w:eastAsia="SimSun, 宋体" w:hAnsi="Times New Roman" w:cs="Times New Roman"/>
          <w:kern w:val="3"/>
          <w:sz w:val="24"/>
          <w:szCs w:val="24"/>
          <w:lang w:eastAsia="zh-CN"/>
        </w:rPr>
        <w:t>Kiekvienam SUP mokiniui sudaromas švietimo pagalbos planas ir individualūs ugdymo planai. Kiekvienam mokiniui, kuriam pedagoginė psichologinė tarnyba arba švietimo pagalbos tarnyba, mokyklos vaiko gerovės komisija rekomenduoja teikti specialistų pagalbą, skiriama 1 pamoką per savaitę socialinio pedagogo pagalbai</w:t>
      </w:r>
      <w:bookmarkEnd w:id="9"/>
      <w:r w:rsidR="004A1BB0" w:rsidRPr="004A1BB0">
        <w:rPr>
          <w:rFonts w:ascii="Times New Roman" w:eastAsia="SimSun, 宋体" w:hAnsi="Times New Roman" w:cs="Times New Roman"/>
          <w:kern w:val="3"/>
          <w:sz w:val="24"/>
          <w:szCs w:val="24"/>
          <w:lang w:eastAsia="zh-CN"/>
        </w:rPr>
        <w:t xml:space="preserve">. Nesant švietimo pagalbos specialistų, susitarus su Šalčininkų </w:t>
      </w:r>
      <w:r>
        <w:rPr>
          <w:rFonts w:ascii="Times New Roman" w:eastAsia="SimSun, 宋体" w:hAnsi="Times New Roman" w:cs="Times New Roman"/>
          <w:kern w:val="3"/>
          <w:sz w:val="24"/>
          <w:szCs w:val="24"/>
          <w:lang w:eastAsia="zh-CN"/>
        </w:rPr>
        <w:t xml:space="preserve">rajono savivaldybės psichologine pedagogine tarnyba švietimo pagalba </w:t>
      </w:r>
      <w:r w:rsidR="004A1BB0" w:rsidRPr="004A1BB0">
        <w:rPr>
          <w:rFonts w:ascii="Times New Roman" w:eastAsia="SimSun, 宋体" w:hAnsi="Times New Roman" w:cs="Times New Roman"/>
          <w:kern w:val="3"/>
          <w:sz w:val="24"/>
          <w:szCs w:val="24"/>
          <w:lang w:eastAsia="zh-CN"/>
        </w:rPr>
        <w:t>mokiniams organizuojama pedagoginėje psichologinėje tarnyboje</w:t>
      </w:r>
      <w:r w:rsidR="004A1BB0" w:rsidRPr="004A1BB0">
        <w:rPr>
          <w:rFonts w:ascii="Times New Roman" w:eastAsia="SimSun, 宋体" w:hAnsi="Times New Roman" w:cs="Times New Roman"/>
          <w:b/>
          <w:kern w:val="3"/>
          <w:sz w:val="24"/>
          <w:szCs w:val="24"/>
          <w:lang w:eastAsia="zh-CN"/>
        </w:rPr>
        <w:t xml:space="preserve">. </w:t>
      </w:r>
      <w:r w:rsidR="004A1BB0" w:rsidRPr="004A1BB0">
        <w:rPr>
          <w:rFonts w:ascii="Times New Roman" w:eastAsia="SimSun, 宋体" w:hAnsi="Times New Roman" w:cs="Times New Roman"/>
          <w:kern w:val="3"/>
          <w:sz w:val="24"/>
          <w:szCs w:val="24"/>
          <w:lang w:eastAsia="zh-CN"/>
        </w:rPr>
        <w:t xml:space="preserve"> Siekiant tenkinti mokinių ugdymosi reikmes, pritaikoma Bendroji programa ir  ugdymo turinys. Mokiniams</w:t>
      </w:r>
      <w:r>
        <w:rPr>
          <w:rFonts w:ascii="Times New Roman" w:eastAsia="SimSun, 宋体" w:hAnsi="Times New Roman" w:cs="Times New Roman"/>
          <w:kern w:val="3"/>
          <w:sz w:val="24"/>
          <w:szCs w:val="24"/>
          <w:lang w:eastAsia="zh-CN"/>
        </w:rPr>
        <w:t>,</w:t>
      </w:r>
      <w:r w:rsidR="004A1BB0" w:rsidRPr="004A1BB0">
        <w:rPr>
          <w:rFonts w:ascii="Times New Roman" w:eastAsia="SimSun, 宋体" w:hAnsi="Times New Roman" w:cs="Times New Roman"/>
          <w:kern w:val="3"/>
          <w:sz w:val="24"/>
          <w:szCs w:val="24"/>
          <w:lang w:eastAsia="zh-CN"/>
        </w:rPr>
        <w:t xml:space="preserve"> besimokantiems pagal pritaikytas ir individualizuotas programas</w:t>
      </w:r>
      <w:r>
        <w:rPr>
          <w:rFonts w:ascii="Times New Roman" w:eastAsia="SimSun, 宋体" w:hAnsi="Times New Roman" w:cs="Times New Roman"/>
          <w:kern w:val="3"/>
          <w:sz w:val="24"/>
          <w:szCs w:val="24"/>
          <w:lang w:eastAsia="zh-CN"/>
        </w:rPr>
        <w:t>,</w:t>
      </w:r>
      <w:r w:rsidR="004A1BB0" w:rsidRPr="004A1BB0">
        <w:rPr>
          <w:rFonts w:ascii="Times New Roman" w:eastAsia="SimSun, 宋体" w:hAnsi="Times New Roman" w:cs="Times New Roman"/>
          <w:kern w:val="3"/>
          <w:sz w:val="24"/>
          <w:szCs w:val="24"/>
          <w:lang w:eastAsia="zh-CN"/>
        </w:rPr>
        <w:t xml:space="preserve"> siūloma mokymosi pagalba konsultacijų metu. </w:t>
      </w:r>
      <w:r w:rsidR="004A1BB0" w:rsidRPr="004A1BB0">
        <w:rPr>
          <w:rFonts w:ascii="Times New Roman" w:eastAsia="SimSun, 宋体" w:hAnsi="Times New Roman" w:cs="Times New Roman"/>
          <w:kern w:val="3"/>
          <w:sz w:val="24"/>
          <w:szCs w:val="24"/>
          <w:shd w:val="clear" w:color="auto" w:fill="FFFFFF"/>
          <w:lang w:eastAsia="zh-CN"/>
        </w:rPr>
        <w:t>Gimnazijos administracija, klasių vadovai ir neformaliojo ugdymo mokytojai ragina ir skatina mokinius, turinčius specialiuosius poreikius, dalyvauti neformaliajame ugdyme kartu su kitais mokiniais. Didelis dėmesys yra skiriamas specialiųjų poreikių mokinių dalyvavimui klasės gyvenime,  klasės vadovai, mokytojai dalykininkai skatina mokinius dalyvauti rengiant gimnazijos šventes, dalyvauti projektuose ir kituose renginiuose.</w:t>
      </w:r>
      <w:r w:rsidR="001464C6">
        <w:rPr>
          <w:rFonts w:ascii="Times New Roman" w:eastAsia="SimSun, 宋体" w:hAnsi="Times New Roman" w:cs="Times New Roman"/>
          <w:kern w:val="3"/>
          <w:sz w:val="24"/>
          <w:szCs w:val="24"/>
          <w:shd w:val="clear" w:color="auto" w:fill="FFFFFF"/>
          <w:lang w:eastAsia="zh-CN"/>
        </w:rPr>
        <w:t xml:space="preserve"> </w:t>
      </w:r>
      <w:r w:rsidR="001464C6" w:rsidRPr="00CF4620">
        <w:rPr>
          <w:rFonts w:ascii="Times New Roman" w:eastAsia="SimSun, 宋体" w:hAnsi="Times New Roman" w:cs="Times New Roman"/>
          <w:kern w:val="3"/>
          <w:sz w:val="24"/>
          <w:szCs w:val="24"/>
          <w:shd w:val="clear" w:color="auto" w:fill="FFFFFF"/>
          <w:lang w:eastAsia="zh-CN"/>
        </w:rPr>
        <w:t>Karjeros specialistas individualiai konsultuoja</w:t>
      </w:r>
      <w:r>
        <w:rPr>
          <w:rFonts w:ascii="Times New Roman" w:eastAsia="SimSun, 宋体" w:hAnsi="Times New Roman" w:cs="Times New Roman"/>
          <w:kern w:val="3"/>
          <w:sz w:val="24"/>
          <w:szCs w:val="24"/>
          <w:shd w:val="clear" w:color="auto" w:fill="FFFFFF"/>
          <w:lang w:eastAsia="zh-CN"/>
        </w:rPr>
        <w:t xml:space="preserve"> SUP mokinius, kad jie galėtų</w:t>
      </w:r>
      <w:r w:rsidR="00CF4620" w:rsidRPr="00CF4620">
        <w:rPr>
          <w:rFonts w:ascii="Times New Roman" w:eastAsia="SimSun, 宋体" w:hAnsi="Times New Roman" w:cs="Times New Roman"/>
          <w:kern w:val="3"/>
          <w:sz w:val="24"/>
          <w:szCs w:val="24"/>
          <w:shd w:val="clear" w:color="auto" w:fill="FFFFFF"/>
          <w:lang w:eastAsia="zh-CN"/>
        </w:rPr>
        <w:t xml:space="preserve"> racionaliai priimti sprendimus</w:t>
      </w:r>
      <w:r>
        <w:rPr>
          <w:rFonts w:ascii="Times New Roman" w:eastAsia="SimSun, 宋体" w:hAnsi="Times New Roman" w:cs="Times New Roman"/>
          <w:kern w:val="3"/>
          <w:sz w:val="24"/>
          <w:szCs w:val="24"/>
          <w:shd w:val="clear" w:color="auto" w:fill="FFFFFF"/>
          <w:lang w:eastAsia="zh-CN"/>
        </w:rPr>
        <w:t>,</w:t>
      </w:r>
      <w:r w:rsidR="00CF4620" w:rsidRPr="00CF4620">
        <w:rPr>
          <w:rFonts w:ascii="Times New Roman" w:eastAsia="SimSun, 宋体" w:hAnsi="Times New Roman" w:cs="Times New Roman"/>
          <w:kern w:val="3"/>
          <w:sz w:val="24"/>
          <w:szCs w:val="24"/>
          <w:shd w:val="clear" w:color="auto" w:fill="FFFFFF"/>
          <w:lang w:eastAsia="zh-CN"/>
        </w:rPr>
        <w:t xml:space="preserve"> kaip </w:t>
      </w:r>
      <w:r>
        <w:rPr>
          <w:rFonts w:ascii="Times New Roman" w:eastAsia="SimSun, 宋体" w:hAnsi="Times New Roman" w:cs="Times New Roman"/>
          <w:kern w:val="3"/>
          <w:sz w:val="24"/>
          <w:szCs w:val="24"/>
          <w:shd w:val="clear" w:color="auto" w:fill="FFFFFF"/>
          <w:lang w:eastAsia="zh-CN"/>
        </w:rPr>
        <w:t>pasirinkti</w:t>
      </w:r>
      <w:r w:rsidR="00CF4620" w:rsidRPr="00CF4620">
        <w:rPr>
          <w:rFonts w:ascii="Times New Roman" w:eastAsia="SimSun, 宋体" w:hAnsi="Times New Roman" w:cs="Times New Roman"/>
          <w:kern w:val="3"/>
          <w:sz w:val="24"/>
          <w:szCs w:val="24"/>
          <w:shd w:val="clear" w:color="auto" w:fill="FFFFFF"/>
          <w:lang w:eastAsia="zh-CN"/>
        </w:rPr>
        <w:t xml:space="preserve"> profesi</w:t>
      </w:r>
      <w:r>
        <w:rPr>
          <w:rFonts w:ascii="Times New Roman" w:eastAsia="SimSun, 宋体" w:hAnsi="Times New Roman" w:cs="Times New Roman"/>
          <w:kern w:val="3"/>
          <w:sz w:val="24"/>
          <w:szCs w:val="24"/>
          <w:shd w:val="clear" w:color="auto" w:fill="FFFFFF"/>
          <w:lang w:eastAsia="zh-CN"/>
        </w:rPr>
        <w:t>ją pagal savo galias ir galimybe</w:t>
      </w:r>
      <w:r w:rsidR="00CF4620" w:rsidRPr="00CF4620">
        <w:rPr>
          <w:rFonts w:ascii="Times New Roman" w:eastAsia="SimSun, 宋体" w:hAnsi="Times New Roman" w:cs="Times New Roman"/>
          <w:kern w:val="3"/>
          <w:sz w:val="24"/>
          <w:szCs w:val="24"/>
          <w:shd w:val="clear" w:color="auto" w:fill="FFFFFF"/>
          <w:lang w:eastAsia="zh-CN"/>
        </w:rPr>
        <w:t xml:space="preserve">s. </w:t>
      </w:r>
    </w:p>
    <w:p w14:paraId="68148583" w14:textId="77777777" w:rsidR="004A1BB0" w:rsidRPr="004A1BB0" w:rsidRDefault="004A1BB0" w:rsidP="004A1BB0">
      <w:pPr>
        <w:tabs>
          <w:tab w:val="left" w:pos="567"/>
        </w:tabs>
        <w:suppressAutoHyphens/>
        <w:autoSpaceDN w:val="0"/>
        <w:spacing w:after="0" w:line="240" w:lineRule="auto"/>
        <w:jc w:val="both"/>
        <w:rPr>
          <w:rFonts w:ascii="Calibri" w:eastAsia="SimSun, 宋体" w:hAnsi="Calibri" w:cs="Calibri"/>
          <w:kern w:val="3"/>
          <w:lang w:eastAsia="zh-CN"/>
        </w:rPr>
      </w:pPr>
    </w:p>
    <w:p w14:paraId="7652F197" w14:textId="77777777" w:rsidR="004A1BB0" w:rsidRPr="004A1BB0" w:rsidRDefault="00270329" w:rsidP="004A1BB0">
      <w:pPr>
        <w:tabs>
          <w:tab w:val="left" w:pos="-5220"/>
          <w:tab w:val="left" w:pos="1560"/>
        </w:tabs>
        <w:spacing w:after="0" w:line="240" w:lineRule="auto"/>
        <w:ind w:right="-285"/>
        <w:jc w:val="both"/>
        <w:rPr>
          <w:rFonts w:ascii="Times New Roman" w:eastAsia="Batang" w:hAnsi="Times New Roman" w:cs="Times New Roman"/>
          <w:b/>
          <w:sz w:val="24"/>
          <w:szCs w:val="24"/>
        </w:rPr>
      </w:pPr>
      <w:bookmarkStart w:id="10" w:name="_Hlk115420481"/>
      <w:bookmarkEnd w:id="6"/>
      <w:bookmarkEnd w:id="7"/>
      <w:r>
        <w:rPr>
          <w:rFonts w:ascii="Times New Roman" w:eastAsia="Batang" w:hAnsi="Times New Roman" w:cs="Times New Roman"/>
          <w:b/>
          <w:sz w:val="24"/>
          <w:szCs w:val="24"/>
        </w:rPr>
        <w:t>3</w:t>
      </w:r>
      <w:r w:rsidR="004A1BB0" w:rsidRPr="004A1BB0">
        <w:rPr>
          <w:rFonts w:ascii="Times New Roman" w:eastAsia="Batang" w:hAnsi="Times New Roman" w:cs="Times New Roman"/>
          <w:b/>
          <w:sz w:val="24"/>
          <w:szCs w:val="24"/>
        </w:rPr>
        <w:t>.3.</w:t>
      </w:r>
      <w:r w:rsidR="004A1BB0">
        <w:rPr>
          <w:rFonts w:ascii="Times New Roman" w:eastAsia="Batang" w:hAnsi="Times New Roman" w:cs="Times New Roman"/>
          <w:b/>
          <w:sz w:val="24"/>
          <w:szCs w:val="24"/>
        </w:rPr>
        <w:t xml:space="preserve"> Socialinė ir prevencinė veikla</w:t>
      </w:r>
    </w:p>
    <w:p w14:paraId="600C4E0F" w14:textId="2673A0BD" w:rsidR="004A1BB0" w:rsidRPr="004A1BB0" w:rsidRDefault="001130BA" w:rsidP="001130BA">
      <w:pPr>
        <w:spacing w:after="0" w:line="240" w:lineRule="auto"/>
        <w:ind w:firstLine="708"/>
        <w:jc w:val="both"/>
        <w:rPr>
          <w:rFonts w:ascii="Times New Roman" w:eastAsia="Batang" w:hAnsi="Times New Roman" w:cs="Times New Roman"/>
          <w:sz w:val="24"/>
          <w:szCs w:val="24"/>
        </w:rPr>
      </w:pPr>
      <w:r>
        <w:rPr>
          <w:rFonts w:ascii="Times New Roman" w:eastAsia="Batang" w:hAnsi="Times New Roman" w:cs="Times New Roman"/>
          <w:sz w:val="24"/>
          <w:szCs w:val="24"/>
        </w:rPr>
        <w:lastRenderedPageBreak/>
        <w:t>Socialinis pedagogas ir klasių vadovai</w:t>
      </w:r>
      <w:r w:rsidR="004A1BB0" w:rsidRPr="004A1BB0">
        <w:rPr>
          <w:rFonts w:ascii="Times New Roman" w:eastAsia="Batang" w:hAnsi="Times New Roman" w:cs="Times New Roman"/>
          <w:sz w:val="24"/>
          <w:szCs w:val="24"/>
        </w:rPr>
        <w:t xml:space="preserve"> ugdė mokinių </w:t>
      </w:r>
      <w:r w:rsidRPr="001130BA">
        <w:rPr>
          <w:rFonts w:ascii="Times New Roman" w:eastAsia="Batang" w:hAnsi="Times New Roman" w:cs="Times New Roman"/>
          <w:sz w:val="24"/>
          <w:szCs w:val="24"/>
        </w:rPr>
        <w:t xml:space="preserve">socialinius </w:t>
      </w:r>
      <w:r w:rsidR="004A1BB0" w:rsidRPr="004A1BB0">
        <w:rPr>
          <w:rFonts w:ascii="Times New Roman" w:eastAsia="Batang" w:hAnsi="Times New Roman" w:cs="Times New Roman"/>
          <w:sz w:val="24"/>
          <w:szCs w:val="24"/>
        </w:rPr>
        <w:t xml:space="preserve">įgūdžius, sudarė sąlygas jų popamokinei veiklai, neformaliajam švietimui. Turintiems mokymosi sunkumų mokiniams buvo sudaromos galimybės lankyti konsultacijas. Nuolat veikianti Vaiko gerovės komisija organizavo netoleruotinų socialinių reiškinių prevenciją. Šeimoms, patiriančioms socialinės rizikos veiksnius, teiktos individualios konsultacijos, iškilus būtinybei, kartu su seniūnijos socialiniais darbuotojais lankytasi šeimose, sprendžiant įvairias šeimų problemas pasitelkti specialistai (pvz.: bendruomenės pareigūnė, VTAT, seniūnijos socialiniai darbuotojai, atvejo vadybininkai, policija ir t.t.).  Prevencinis užsiėmimas „Saugus eismas“, </w:t>
      </w:r>
      <w:r>
        <w:rPr>
          <w:rFonts w:ascii="Times New Roman" w:eastAsia="Times New Roman" w:hAnsi="Times New Roman" w:cs="Times New Roman"/>
          <w:sz w:val="24"/>
          <w:szCs w:val="24"/>
          <w:lang w:eastAsia="lt-LT"/>
        </w:rPr>
        <w:t>p</w:t>
      </w:r>
      <w:r w:rsidR="004A1BB0" w:rsidRPr="004A1BB0">
        <w:rPr>
          <w:rFonts w:ascii="Times New Roman" w:eastAsia="Times New Roman" w:hAnsi="Times New Roman" w:cs="Times New Roman"/>
          <w:sz w:val="24"/>
          <w:szCs w:val="24"/>
          <w:lang w:eastAsia="lt-LT"/>
        </w:rPr>
        <w:t>revencinė paskaita su A. Pulšo apie el. cigarečių žalą</w:t>
      </w:r>
      <w:r>
        <w:rPr>
          <w:rFonts w:ascii="Times New Roman" w:eastAsia="Times New Roman" w:hAnsi="Times New Roman" w:cs="Times New Roman"/>
          <w:sz w:val="24"/>
          <w:szCs w:val="24"/>
          <w:lang w:eastAsia="lt-LT"/>
        </w:rPr>
        <w:t xml:space="preserve">. </w:t>
      </w:r>
      <w:r w:rsidR="004A1BB0" w:rsidRPr="004A1BB0">
        <w:rPr>
          <w:rFonts w:ascii="Times New Roman" w:eastAsia="Times New Roman" w:hAnsi="Times New Roman" w:cs="Times New Roman"/>
          <w:sz w:val="24"/>
          <w:szCs w:val="24"/>
          <w:lang w:val="lt" w:eastAsia="pl-PL"/>
        </w:rPr>
        <w:t>Sąmoningumo didinimo savaitė - BE PATYČIŲ</w:t>
      </w:r>
      <w:r>
        <w:rPr>
          <w:rFonts w:ascii="Times New Roman" w:eastAsia="Times New Roman" w:hAnsi="Times New Roman" w:cs="Times New Roman"/>
          <w:sz w:val="24"/>
          <w:szCs w:val="24"/>
          <w:lang w:val="lt" w:eastAsia="pl-PL"/>
        </w:rPr>
        <w:t>,</w:t>
      </w:r>
      <w:r w:rsidR="004A1BB0" w:rsidRPr="004A1BB0">
        <w:rPr>
          <w:rFonts w:ascii="Times New Roman" w:eastAsia="Times New Roman" w:hAnsi="Times New Roman" w:cs="Times New Roman"/>
          <w:sz w:val="24"/>
          <w:szCs w:val="24"/>
          <w:lang w:val="lt" w:eastAsia="lt-LT"/>
        </w:rPr>
        <w:t xml:space="preserve"> Elektroninės cigaretės – mitai ir faktai</w:t>
      </w:r>
      <w:r>
        <w:rPr>
          <w:rFonts w:ascii="Times New Roman" w:eastAsia="Times New Roman" w:hAnsi="Times New Roman" w:cs="Times New Roman"/>
          <w:sz w:val="24"/>
          <w:szCs w:val="24"/>
          <w:lang w:val="lt" w:eastAsia="lt-LT"/>
        </w:rPr>
        <w:t>.</w:t>
      </w:r>
    </w:p>
    <w:p w14:paraId="531B914E" w14:textId="77777777" w:rsidR="004A1BB0" w:rsidRPr="004A1BB0" w:rsidRDefault="004A1BB0" w:rsidP="004A1BB0">
      <w:pPr>
        <w:spacing w:after="0" w:line="240" w:lineRule="auto"/>
        <w:ind w:firstLine="708"/>
        <w:jc w:val="both"/>
        <w:rPr>
          <w:rFonts w:ascii="Times New Roman" w:eastAsia="Batang" w:hAnsi="Times New Roman" w:cs="Times New Roman"/>
          <w:sz w:val="24"/>
          <w:szCs w:val="24"/>
        </w:rPr>
      </w:pPr>
    </w:p>
    <w:p w14:paraId="63A240D7" w14:textId="77777777" w:rsidR="004A1BB0" w:rsidRPr="004A1BB0" w:rsidRDefault="00270329" w:rsidP="004A1BB0">
      <w:pPr>
        <w:spacing w:after="0" w:line="240" w:lineRule="auto"/>
        <w:ind w:right="-285"/>
        <w:jc w:val="both"/>
        <w:rPr>
          <w:rFonts w:ascii="Times New Roman" w:eastAsia="Batang" w:hAnsi="Times New Roman" w:cs="Times New Roman"/>
          <w:b/>
          <w:sz w:val="24"/>
          <w:szCs w:val="24"/>
        </w:rPr>
      </w:pPr>
      <w:bookmarkStart w:id="11" w:name="_Hlk146541510"/>
      <w:bookmarkStart w:id="12" w:name="_Hlk82158698"/>
      <w:bookmarkStart w:id="13" w:name="_Hlk115420538"/>
      <w:bookmarkEnd w:id="8"/>
      <w:bookmarkEnd w:id="10"/>
      <w:r>
        <w:rPr>
          <w:rFonts w:ascii="Times New Roman" w:eastAsia="Batang" w:hAnsi="Times New Roman" w:cs="Times New Roman"/>
          <w:b/>
          <w:sz w:val="24"/>
          <w:szCs w:val="24"/>
        </w:rPr>
        <w:t>3</w:t>
      </w:r>
      <w:r w:rsidR="004A1BB0" w:rsidRPr="004A1BB0">
        <w:rPr>
          <w:rFonts w:ascii="Times New Roman" w:eastAsia="Batang" w:hAnsi="Times New Roman" w:cs="Times New Roman"/>
          <w:b/>
          <w:sz w:val="24"/>
          <w:szCs w:val="24"/>
        </w:rPr>
        <w:t xml:space="preserve">.4. Neformaliojo švietimo </w:t>
      </w:r>
      <w:r w:rsidR="004A1BB0">
        <w:rPr>
          <w:rFonts w:ascii="Times New Roman" w:eastAsia="Batang" w:hAnsi="Times New Roman" w:cs="Times New Roman"/>
          <w:b/>
          <w:sz w:val="24"/>
          <w:szCs w:val="24"/>
        </w:rPr>
        <w:t>organizavimas</w:t>
      </w:r>
    </w:p>
    <w:p w14:paraId="629E5A56" w14:textId="77777777" w:rsidR="004A1BB0" w:rsidRPr="004A1BB0" w:rsidRDefault="004A1BB0" w:rsidP="004A1BB0">
      <w:pPr>
        <w:spacing w:after="0"/>
        <w:rPr>
          <w:rFonts w:ascii="Times New Roman" w:eastAsia="Times New Roman" w:hAnsi="Times New Roman" w:cs="Times New Roman"/>
          <w:sz w:val="24"/>
          <w:szCs w:val="24"/>
        </w:rPr>
      </w:pPr>
      <w:r w:rsidRPr="004A1BB0">
        <w:rPr>
          <w:rFonts w:ascii="Times New Roman" w:eastAsia="Batang" w:hAnsi="Times New Roman" w:cs="Times New Roman"/>
          <w:sz w:val="24"/>
          <w:szCs w:val="24"/>
        </w:rPr>
        <w:t>2023–2024 m. m.</w:t>
      </w:r>
      <w:r w:rsidRPr="004A1BB0">
        <w:rPr>
          <w:rFonts w:ascii="Times New Roman" w:eastAsia="Times New Roman" w:hAnsi="Times New Roman" w:cs="Times New Roman"/>
          <w:sz w:val="24"/>
          <w:szCs w:val="24"/>
        </w:rPr>
        <w:t xml:space="preserve"> būrelių skaičius: 11,</w:t>
      </w:r>
    </w:p>
    <w:p w14:paraId="6FFC7419" w14:textId="77777777" w:rsidR="004A1BB0" w:rsidRPr="004A1BB0" w:rsidRDefault="004A1BB0" w:rsidP="004A1BB0">
      <w:pPr>
        <w:spacing w:after="0"/>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1-10 klasių mokinių skaičius: 59,</w:t>
      </w:r>
    </w:p>
    <w:p w14:paraId="42FEE1A3" w14:textId="77777777" w:rsidR="004A1BB0" w:rsidRPr="004A1BB0" w:rsidRDefault="004A1BB0" w:rsidP="004A1BB0">
      <w:pPr>
        <w:spacing w:after="0" w:line="240" w:lineRule="auto"/>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Dalyvaujančių NU veikloje 1-10 klasių mokinių skaičius: 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3999"/>
        <w:gridCol w:w="1430"/>
        <w:gridCol w:w="1222"/>
      </w:tblGrid>
      <w:tr w:rsidR="004A1BB0" w:rsidRPr="004A1BB0" w14:paraId="44ED49E2" w14:textId="77777777" w:rsidTr="004A1BB0">
        <w:tc>
          <w:tcPr>
            <w:tcW w:w="705" w:type="dxa"/>
            <w:tcBorders>
              <w:top w:val="single" w:sz="4" w:space="0" w:color="auto"/>
              <w:left w:val="single" w:sz="4" w:space="0" w:color="auto"/>
              <w:bottom w:val="single" w:sz="4" w:space="0" w:color="auto"/>
              <w:right w:val="single" w:sz="4" w:space="0" w:color="auto"/>
            </w:tcBorders>
            <w:shd w:val="clear" w:color="auto" w:fill="auto"/>
          </w:tcPr>
          <w:p w14:paraId="4722FC1D" w14:textId="77777777" w:rsidR="004A1BB0" w:rsidRPr="004A1BB0" w:rsidRDefault="004A1BB0" w:rsidP="004A1BB0">
            <w:pPr>
              <w:spacing w:after="0" w:line="240" w:lineRule="auto"/>
              <w:rPr>
                <w:rFonts w:ascii="Times New Roman" w:eastAsia="Times New Roman" w:hAnsi="Times New Roman" w:cs="Times New Roman"/>
                <w:b/>
                <w:sz w:val="24"/>
                <w:szCs w:val="24"/>
              </w:rPr>
            </w:pPr>
            <w:bookmarkStart w:id="14" w:name="_Hlk146541533"/>
            <w:bookmarkEnd w:id="11"/>
            <w:r w:rsidRPr="004A1BB0">
              <w:rPr>
                <w:rFonts w:ascii="Times New Roman" w:eastAsia="Times New Roman" w:hAnsi="Times New Roman" w:cs="Times New Roman"/>
                <w:b/>
                <w:sz w:val="24"/>
                <w:szCs w:val="24"/>
              </w:rPr>
              <w:t>Eil. Nr.</w:t>
            </w:r>
          </w:p>
        </w:tc>
        <w:tc>
          <w:tcPr>
            <w:tcW w:w="3999" w:type="dxa"/>
            <w:tcBorders>
              <w:top w:val="single" w:sz="4" w:space="0" w:color="auto"/>
              <w:left w:val="single" w:sz="4" w:space="0" w:color="auto"/>
              <w:bottom w:val="single" w:sz="4" w:space="0" w:color="auto"/>
              <w:right w:val="single" w:sz="4" w:space="0" w:color="auto"/>
            </w:tcBorders>
            <w:shd w:val="clear" w:color="auto" w:fill="auto"/>
          </w:tcPr>
          <w:p w14:paraId="242EAC78" w14:textId="77777777" w:rsidR="004A1BB0" w:rsidRPr="004A1BB0" w:rsidRDefault="004A1BB0" w:rsidP="004A1BB0">
            <w:pPr>
              <w:spacing w:after="0" w:line="240" w:lineRule="auto"/>
              <w:jc w:val="center"/>
              <w:rPr>
                <w:rFonts w:ascii="Times New Roman" w:eastAsia="Times New Roman" w:hAnsi="Times New Roman" w:cs="Times New Roman"/>
                <w:b/>
                <w:sz w:val="24"/>
                <w:szCs w:val="24"/>
              </w:rPr>
            </w:pPr>
            <w:r w:rsidRPr="004A1BB0">
              <w:rPr>
                <w:rFonts w:ascii="Times New Roman" w:eastAsia="Times New Roman" w:hAnsi="Times New Roman" w:cs="Times New Roman"/>
                <w:b/>
                <w:sz w:val="24"/>
                <w:szCs w:val="24"/>
              </w:rPr>
              <w:t>Programos pavadinimas</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2D9B3975" w14:textId="77777777" w:rsidR="004A1BB0" w:rsidRPr="004A1BB0" w:rsidRDefault="004A1BB0" w:rsidP="004A1BB0">
            <w:pPr>
              <w:spacing w:after="0" w:line="240" w:lineRule="auto"/>
              <w:jc w:val="center"/>
              <w:rPr>
                <w:rFonts w:ascii="Times New Roman" w:eastAsia="Times New Roman" w:hAnsi="Times New Roman" w:cs="Times New Roman"/>
                <w:b/>
                <w:sz w:val="24"/>
                <w:szCs w:val="24"/>
              </w:rPr>
            </w:pPr>
            <w:r w:rsidRPr="004A1BB0">
              <w:rPr>
                <w:rFonts w:ascii="Times New Roman" w:eastAsia="Times New Roman" w:hAnsi="Times New Roman" w:cs="Times New Roman"/>
                <w:b/>
                <w:sz w:val="24"/>
                <w:szCs w:val="24"/>
              </w:rPr>
              <w:t>Apmokamų valandų</w:t>
            </w:r>
          </w:p>
          <w:p w14:paraId="36F80A62" w14:textId="77777777" w:rsidR="004A1BB0" w:rsidRPr="004A1BB0" w:rsidRDefault="004A1BB0" w:rsidP="004A1BB0">
            <w:pPr>
              <w:spacing w:after="0" w:line="240" w:lineRule="auto"/>
              <w:jc w:val="center"/>
              <w:rPr>
                <w:rFonts w:ascii="Times New Roman" w:eastAsia="Times New Roman" w:hAnsi="Times New Roman" w:cs="Times New Roman"/>
                <w:b/>
                <w:sz w:val="24"/>
                <w:szCs w:val="24"/>
              </w:rPr>
            </w:pPr>
            <w:r w:rsidRPr="004A1BB0">
              <w:rPr>
                <w:rFonts w:ascii="Times New Roman" w:eastAsia="Times New Roman" w:hAnsi="Times New Roman" w:cs="Times New Roman"/>
                <w:b/>
                <w:sz w:val="24"/>
                <w:szCs w:val="24"/>
              </w:rPr>
              <w:t>skaičius</w:t>
            </w: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64B31303" w14:textId="77777777" w:rsidR="004A1BB0" w:rsidRPr="004A1BB0" w:rsidRDefault="004A1BB0" w:rsidP="004A1BB0">
            <w:pPr>
              <w:spacing w:after="0" w:line="240" w:lineRule="auto"/>
              <w:jc w:val="center"/>
              <w:rPr>
                <w:rFonts w:ascii="Times New Roman" w:eastAsia="Times New Roman" w:hAnsi="Times New Roman" w:cs="Times New Roman"/>
                <w:b/>
                <w:sz w:val="24"/>
                <w:szCs w:val="24"/>
              </w:rPr>
            </w:pPr>
            <w:r w:rsidRPr="004A1BB0">
              <w:rPr>
                <w:rFonts w:ascii="Times New Roman" w:eastAsia="Times New Roman" w:hAnsi="Times New Roman" w:cs="Times New Roman"/>
                <w:b/>
                <w:sz w:val="24"/>
                <w:szCs w:val="24"/>
              </w:rPr>
              <w:t>Klasė</w:t>
            </w:r>
          </w:p>
        </w:tc>
      </w:tr>
      <w:tr w:rsidR="004A1BB0" w:rsidRPr="004A1BB0" w14:paraId="75E663ED" w14:textId="77777777" w:rsidTr="004A1BB0">
        <w:tc>
          <w:tcPr>
            <w:tcW w:w="705" w:type="dxa"/>
            <w:tcBorders>
              <w:top w:val="single" w:sz="4" w:space="0" w:color="auto"/>
              <w:left w:val="single" w:sz="4" w:space="0" w:color="auto"/>
              <w:bottom w:val="single" w:sz="4" w:space="0" w:color="auto"/>
              <w:right w:val="single" w:sz="4" w:space="0" w:color="auto"/>
            </w:tcBorders>
            <w:shd w:val="clear" w:color="auto" w:fill="auto"/>
          </w:tcPr>
          <w:p w14:paraId="5E383D3D"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1.</w:t>
            </w:r>
          </w:p>
        </w:tc>
        <w:tc>
          <w:tcPr>
            <w:tcW w:w="3999" w:type="dxa"/>
            <w:tcBorders>
              <w:top w:val="single" w:sz="4" w:space="0" w:color="auto"/>
              <w:left w:val="single" w:sz="4" w:space="0" w:color="auto"/>
              <w:bottom w:val="single" w:sz="4" w:space="0" w:color="auto"/>
              <w:right w:val="single" w:sz="4" w:space="0" w:color="auto"/>
            </w:tcBorders>
            <w:shd w:val="clear" w:color="auto" w:fill="auto"/>
          </w:tcPr>
          <w:p w14:paraId="2E923AB5" w14:textId="77777777" w:rsidR="004A1BB0" w:rsidRPr="004A1BB0" w:rsidRDefault="004A1BB0" w:rsidP="004A1BB0">
            <w:pPr>
              <w:spacing w:after="0" w:line="360" w:lineRule="auto"/>
              <w:jc w:val="both"/>
              <w:rPr>
                <w:rFonts w:ascii="Times New Roman" w:eastAsia="Times New Roman" w:hAnsi="Times New Roman" w:cs="Times New Roman"/>
                <w:bCs/>
                <w:sz w:val="24"/>
                <w:szCs w:val="24"/>
              </w:rPr>
            </w:pPr>
            <w:r w:rsidRPr="004A1BB0">
              <w:rPr>
                <w:rFonts w:ascii="Times New Roman" w:eastAsia="Times New Roman" w:hAnsi="Times New Roman" w:cs="Times New Roman"/>
                <w:bCs/>
                <w:sz w:val="24"/>
                <w:szCs w:val="24"/>
              </w:rPr>
              <w:t>Kregždutės</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3AE2FAA9"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1</w:t>
            </w: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30B6F51F"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1-4</w:t>
            </w:r>
          </w:p>
        </w:tc>
      </w:tr>
      <w:tr w:rsidR="004A1BB0" w:rsidRPr="004A1BB0" w14:paraId="25E600A9" w14:textId="77777777" w:rsidTr="004A1BB0">
        <w:tc>
          <w:tcPr>
            <w:tcW w:w="705" w:type="dxa"/>
            <w:tcBorders>
              <w:top w:val="single" w:sz="4" w:space="0" w:color="auto"/>
              <w:left w:val="single" w:sz="4" w:space="0" w:color="auto"/>
              <w:bottom w:val="single" w:sz="4" w:space="0" w:color="auto"/>
              <w:right w:val="single" w:sz="4" w:space="0" w:color="auto"/>
            </w:tcBorders>
            <w:shd w:val="clear" w:color="auto" w:fill="auto"/>
          </w:tcPr>
          <w:p w14:paraId="229467BF"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2.</w:t>
            </w:r>
          </w:p>
        </w:tc>
        <w:tc>
          <w:tcPr>
            <w:tcW w:w="3999" w:type="dxa"/>
            <w:tcBorders>
              <w:top w:val="single" w:sz="4" w:space="0" w:color="auto"/>
              <w:left w:val="single" w:sz="4" w:space="0" w:color="auto"/>
              <w:bottom w:val="single" w:sz="4" w:space="0" w:color="auto"/>
              <w:right w:val="single" w:sz="4" w:space="0" w:color="auto"/>
            </w:tcBorders>
            <w:shd w:val="clear" w:color="auto" w:fill="auto"/>
          </w:tcPr>
          <w:p w14:paraId="325CCC8D" w14:textId="5E738BCD" w:rsidR="004A1BB0" w:rsidRPr="004A1BB0" w:rsidRDefault="001130BA" w:rsidP="004A1BB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Papuoškime mokyklą</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2D1FFF9C"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2</w:t>
            </w: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3F9DDAF7"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I-IIg</w:t>
            </w:r>
          </w:p>
        </w:tc>
      </w:tr>
      <w:tr w:rsidR="004A1BB0" w:rsidRPr="004A1BB0" w14:paraId="468594C9" w14:textId="77777777" w:rsidTr="004A1BB0">
        <w:tc>
          <w:tcPr>
            <w:tcW w:w="705" w:type="dxa"/>
            <w:tcBorders>
              <w:top w:val="single" w:sz="4" w:space="0" w:color="auto"/>
              <w:left w:val="single" w:sz="4" w:space="0" w:color="auto"/>
              <w:bottom w:val="single" w:sz="4" w:space="0" w:color="auto"/>
              <w:right w:val="single" w:sz="4" w:space="0" w:color="auto"/>
            </w:tcBorders>
            <w:shd w:val="clear" w:color="auto" w:fill="auto"/>
          </w:tcPr>
          <w:p w14:paraId="03B41F73"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3.</w:t>
            </w:r>
          </w:p>
        </w:tc>
        <w:tc>
          <w:tcPr>
            <w:tcW w:w="3999" w:type="dxa"/>
            <w:tcBorders>
              <w:top w:val="single" w:sz="4" w:space="0" w:color="auto"/>
              <w:left w:val="single" w:sz="4" w:space="0" w:color="auto"/>
              <w:bottom w:val="single" w:sz="4" w:space="0" w:color="auto"/>
              <w:right w:val="single" w:sz="4" w:space="0" w:color="auto"/>
            </w:tcBorders>
            <w:shd w:val="clear" w:color="auto" w:fill="auto"/>
          </w:tcPr>
          <w:p w14:paraId="30274044"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Dainuokime kartu</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6CD94119"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1</w:t>
            </w: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65A35876"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5-IVg kl.</w:t>
            </w:r>
          </w:p>
        </w:tc>
      </w:tr>
      <w:tr w:rsidR="004A1BB0" w:rsidRPr="004A1BB0" w14:paraId="6C8D137F" w14:textId="77777777" w:rsidTr="004A1BB0">
        <w:tc>
          <w:tcPr>
            <w:tcW w:w="705" w:type="dxa"/>
            <w:tcBorders>
              <w:top w:val="single" w:sz="4" w:space="0" w:color="auto"/>
              <w:left w:val="single" w:sz="4" w:space="0" w:color="auto"/>
              <w:bottom w:val="single" w:sz="4" w:space="0" w:color="auto"/>
              <w:right w:val="single" w:sz="4" w:space="0" w:color="auto"/>
            </w:tcBorders>
            <w:shd w:val="clear" w:color="auto" w:fill="auto"/>
          </w:tcPr>
          <w:p w14:paraId="0DA9CEC5"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4.</w:t>
            </w:r>
          </w:p>
        </w:tc>
        <w:tc>
          <w:tcPr>
            <w:tcW w:w="3999" w:type="dxa"/>
            <w:tcBorders>
              <w:top w:val="single" w:sz="4" w:space="0" w:color="auto"/>
              <w:left w:val="single" w:sz="4" w:space="0" w:color="auto"/>
              <w:bottom w:val="single" w:sz="4" w:space="0" w:color="auto"/>
              <w:right w:val="single" w:sz="4" w:space="0" w:color="auto"/>
            </w:tcBorders>
            <w:shd w:val="clear" w:color="auto" w:fill="auto"/>
          </w:tcPr>
          <w:p w14:paraId="466E16AF"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English is eazy</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08691D7B"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1</w:t>
            </w: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439CAC5C"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5-IIg</w:t>
            </w:r>
          </w:p>
        </w:tc>
      </w:tr>
      <w:tr w:rsidR="004A1BB0" w:rsidRPr="004A1BB0" w14:paraId="4C5CCBD0" w14:textId="77777777" w:rsidTr="004A1BB0">
        <w:tc>
          <w:tcPr>
            <w:tcW w:w="705" w:type="dxa"/>
            <w:tcBorders>
              <w:top w:val="single" w:sz="4" w:space="0" w:color="auto"/>
              <w:left w:val="single" w:sz="4" w:space="0" w:color="auto"/>
              <w:bottom w:val="single" w:sz="4" w:space="0" w:color="auto"/>
              <w:right w:val="single" w:sz="4" w:space="0" w:color="auto"/>
            </w:tcBorders>
            <w:shd w:val="clear" w:color="auto" w:fill="auto"/>
          </w:tcPr>
          <w:p w14:paraId="7B31D350"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5.</w:t>
            </w:r>
          </w:p>
        </w:tc>
        <w:tc>
          <w:tcPr>
            <w:tcW w:w="3999" w:type="dxa"/>
            <w:tcBorders>
              <w:top w:val="single" w:sz="4" w:space="0" w:color="auto"/>
              <w:left w:val="single" w:sz="4" w:space="0" w:color="auto"/>
              <w:bottom w:val="single" w:sz="4" w:space="0" w:color="auto"/>
              <w:right w:val="single" w:sz="4" w:space="0" w:color="auto"/>
            </w:tcBorders>
            <w:shd w:val="clear" w:color="auto" w:fill="auto"/>
          </w:tcPr>
          <w:p w14:paraId="41849EB8" w14:textId="77777777" w:rsidR="004A1BB0" w:rsidRPr="004A1BB0" w:rsidRDefault="004A1BB0" w:rsidP="004A1BB0">
            <w:pPr>
              <w:spacing w:after="0" w:line="360" w:lineRule="auto"/>
              <w:jc w:val="both"/>
              <w:rPr>
                <w:rFonts w:ascii="Times New Roman" w:eastAsia="Times New Roman" w:hAnsi="Times New Roman" w:cs="Times New Roman"/>
                <w:sz w:val="24"/>
                <w:szCs w:val="24"/>
                <w:lang w:val="en-US"/>
              </w:rPr>
            </w:pPr>
            <w:r w:rsidRPr="004A1BB0">
              <w:rPr>
                <w:rFonts w:ascii="Times New Roman" w:eastAsia="Times New Roman" w:hAnsi="Times New Roman" w:cs="Times New Roman"/>
                <w:sz w:val="24"/>
                <w:szCs w:val="24"/>
              </w:rPr>
              <w:t>Religinis teatras „Kelias“</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17C9E006"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1</w:t>
            </w: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36A3FE3A"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5-8 kl.</w:t>
            </w:r>
          </w:p>
        </w:tc>
      </w:tr>
      <w:tr w:rsidR="004A1BB0" w:rsidRPr="004A1BB0" w14:paraId="24E8B313" w14:textId="77777777" w:rsidTr="004A1BB0">
        <w:tc>
          <w:tcPr>
            <w:tcW w:w="705" w:type="dxa"/>
            <w:tcBorders>
              <w:top w:val="single" w:sz="4" w:space="0" w:color="auto"/>
              <w:left w:val="single" w:sz="4" w:space="0" w:color="auto"/>
              <w:bottom w:val="single" w:sz="4" w:space="0" w:color="auto"/>
              <w:right w:val="single" w:sz="4" w:space="0" w:color="auto"/>
            </w:tcBorders>
            <w:shd w:val="clear" w:color="auto" w:fill="auto"/>
          </w:tcPr>
          <w:p w14:paraId="1F03D51D"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6.</w:t>
            </w:r>
          </w:p>
        </w:tc>
        <w:tc>
          <w:tcPr>
            <w:tcW w:w="3999" w:type="dxa"/>
            <w:tcBorders>
              <w:top w:val="single" w:sz="4" w:space="0" w:color="auto"/>
              <w:left w:val="single" w:sz="4" w:space="0" w:color="auto"/>
              <w:bottom w:val="single" w:sz="4" w:space="0" w:color="auto"/>
              <w:right w:val="single" w:sz="4" w:space="0" w:color="auto"/>
            </w:tcBorders>
            <w:shd w:val="clear" w:color="auto" w:fill="auto"/>
          </w:tcPr>
          <w:p w14:paraId="7113783F"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Tinklinis</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12F90A5E"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1</w:t>
            </w: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770F66D3"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5- IIg kl.</w:t>
            </w:r>
          </w:p>
        </w:tc>
      </w:tr>
      <w:tr w:rsidR="004A1BB0" w:rsidRPr="004A1BB0" w14:paraId="05F82FBA" w14:textId="77777777" w:rsidTr="004A1BB0">
        <w:tc>
          <w:tcPr>
            <w:tcW w:w="705" w:type="dxa"/>
            <w:tcBorders>
              <w:top w:val="single" w:sz="4" w:space="0" w:color="auto"/>
              <w:left w:val="single" w:sz="4" w:space="0" w:color="auto"/>
              <w:bottom w:val="single" w:sz="4" w:space="0" w:color="auto"/>
              <w:right w:val="single" w:sz="4" w:space="0" w:color="auto"/>
            </w:tcBorders>
            <w:shd w:val="clear" w:color="auto" w:fill="auto"/>
          </w:tcPr>
          <w:p w14:paraId="0E2AB4A6"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7.</w:t>
            </w:r>
          </w:p>
        </w:tc>
        <w:tc>
          <w:tcPr>
            <w:tcW w:w="3999" w:type="dxa"/>
            <w:tcBorders>
              <w:top w:val="single" w:sz="4" w:space="0" w:color="auto"/>
              <w:left w:val="single" w:sz="4" w:space="0" w:color="auto"/>
              <w:bottom w:val="single" w:sz="4" w:space="0" w:color="auto"/>
              <w:right w:val="single" w:sz="4" w:space="0" w:color="auto"/>
            </w:tcBorders>
            <w:shd w:val="clear" w:color="auto" w:fill="auto"/>
          </w:tcPr>
          <w:p w14:paraId="1761087E"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Lakštingala</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008F887E"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1</w:t>
            </w: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1D73FE87"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1-4 kl.</w:t>
            </w:r>
          </w:p>
        </w:tc>
      </w:tr>
      <w:tr w:rsidR="004A1BB0" w:rsidRPr="004A1BB0" w14:paraId="01FE1934" w14:textId="77777777" w:rsidTr="004A1BB0">
        <w:tc>
          <w:tcPr>
            <w:tcW w:w="705" w:type="dxa"/>
            <w:tcBorders>
              <w:top w:val="single" w:sz="4" w:space="0" w:color="auto"/>
              <w:left w:val="single" w:sz="4" w:space="0" w:color="auto"/>
              <w:bottom w:val="single" w:sz="4" w:space="0" w:color="auto"/>
              <w:right w:val="single" w:sz="4" w:space="0" w:color="auto"/>
            </w:tcBorders>
            <w:shd w:val="clear" w:color="auto" w:fill="auto"/>
          </w:tcPr>
          <w:p w14:paraId="1D4BB7C5"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8.</w:t>
            </w:r>
          </w:p>
        </w:tc>
        <w:tc>
          <w:tcPr>
            <w:tcW w:w="3999" w:type="dxa"/>
            <w:tcBorders>
              <w:top w:val="single" w:sz="4" w:space="0" w:color="auto"/>
              <w:left w:val="single" w:sz="4" w:space="0" w:color="auto"/>
              <w:bottom w:val="single" w:sz="4" w:space="0" w:color="auto"/>
              <w:right w:val="single" w:sz="4" w:space="0" w:color="auto"/>
            </w:tcBorders>
            <w:shd w:val="clear" w:color="auto" w:fill="auto"/>
          </w:tcPr>
          <w:p w14:paraId="7CD5BD71"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Šokis</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2ED19B70"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2</w:t>
            </w: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3A44F1D4"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5-IVg kl.</w:t>
            </w:r>
          </w:p>
        </w:tc>
      </w:tr>
      <w:tr w:rsidR="004A1BB0" w:rsidRPr="004A1BB0" w14:paraId="0CE96A4C" w14:textId="77777777" w:rsidTr="004A1BB0">
        <w:tc>
          <w:tcPr>
            <w:tcW w:w="705" w:type="dxa"/>
            <w:tcBorders>
              <w:top w:val="single" w:sz="4" w:space="0" w:color="auto"/>
              <w:left w:val="single" w:sz="4" w:space="0" w:color="auto"/>
              <w:bottom w:val="single" w:sz="4" w:space="0" w:color="auto"/>
              <w:right w:val="single" w:sz="4" w:space="0" w:color="auto"/>
            </w:tcBorders>
            <w:shd w:val="clear" w:color="auto" w:fill="auto"/>
          </w:tcPr>
          <w:p w14:paraId="0C198270"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9.</w:t>
            </w:r>
          </w:p>
        </w:tc>
        <w:tc>
          <w:tcPr>
            <w:tcW w:w="3999" w:type="dxa"/>
            <w:tcBorders>
              <w:top w:val="single" w:sz="4" w:space="0" w:color="auto"/>
              <w:left w:val="single" w:sz="4" w:space="0" w:color="auto"/>
              <w:bottom w:val="single" w:sz="4" w:space="0" w:color="auto"/>
              <w:right w:val="single" w:sz="4" w:space="0" w:color="auto"/>
            </w:tcBorders>
            <w:shd w:val="clear" w:color="auto" w:fill="auto"/>
          </w:tcPr>
          <w:p w14:paraId="49ADAC0D"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Kūrybinės dirbtuvės</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26AE4362"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1</w:t>
            </w: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065BDAE6"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1-4 kl.</w:t>
            </w:r>
          </w:p>
        </w:tc>
      </w:tr>
      <w:tr w:rsidR="004A1BB0" w:rsidRPr="004A1BB0" w14:paraId="606A0BA1" w14:textId="77777777" w:rsidTr="004A1BB0">
        <w:tc>
          <w:tcPr>
            <w:tcW w:w="705" w:type="dxa"/>
            <w:tcBorders>
              <w:top w:val="single" w:sz="4" w:space="0" w:color="auto"/>
              <w:left w:val="single" w:sz="4" w:space="0" w:color="auto"/>
              <w:bottom w:val="single" w:sz="4" w:space="0" w:color="auto"/>
              <w:right w:val="single" w:sz="4" w:space="0" w:color="auto"/>
            </w:tcBorders>
            <w:shd w:val="clear" w:color="auto" w:fill="auto"/>
          </w:tcPr>
          <w:p w14:paraId="719F96AF"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10.</w:t>
            </w:r>
          </w:p>
        </w:tc>
        <w:tc>
          <w:tcPr>
            <w:tcW w:w="3999" w:type="dxa"/>
            <w:tcBorders>
              <w:top w:val="single" w:sz="4" w:space="0" w:color="auto"/>
              <w:left w:val="single" w:sz="4" w:space="0" w:color="auto"/>
              <w:bottom w:val="single" w:sz="4" w:space="0" w:color="auto"/>
              <w:right w:val="single" w:sz="4" w:space="0" w:color="auto"/>
            </w:tcBorders>
            <w:shd w:val="clear" w:color="auto" w:fill="auto"/>
          </w:tcPr>
          <w:p w14:paraId="1264B6CE"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Finansinis raštingumas</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3CC5C0CC"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1</w:t>
            </w: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09822249"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1-4 kl.</w:t>
            </w:r>
          </w:p>
        </w:tc>
      </w:tr>
      <w:tr w:rsidR="004A1BB0" w:rsidRPr="004A1BB0" w14:paraId="5108EF0D" w14:textId="77777777" w:rsidTr="004A1BB0">
        <w:tc>
          <w:tcPr>
            <w:tcW w:w="705" w:type="dxa"/>
            <w:tcBorders>
              <w:top w:val="single" w:sz="4" w:space="0" w:color="auto"/>
              <w:left w:val="single" w:sz="4" w:space="0" w:color="auto"/>
              <w:bottom w:val="single" w:sz="4" w:space="0" w:color="auto"/>
              <w:right w:val="single" w:sz="4" w:space="0" w:color="auto"/>
            </w:tcBorders>
            <w:shd w:val="clear" w:color="auto" w:fill="auto"/>
          </w:tcPr>
          <w:p w14:paraId="5F4D19C5"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11.</w:t>
            </w:r>
          </w:p>
        </w:tc>
        <w:tc>
          <w:tcPr>
            <w:tcW w:w="3999" w:type="dxa"/>
            <w:tcBorders>
              <w:top w:val="single" w:sz="4" w:space="0" w:color="auto"/>
              <w:left w:val="single" w:sz="4" w:space="0" w:color="auto"/>
              <w:bottom w:val="single" w:sz="4" w:space="0" w:color="auto"/>
              <w:right w:val="single" w:sz="4" w:space="0" w:color="auto"/>
            </w:tcBorders>
            <w:shd w:val="clear" w:color="auto" w:fill="auto"/>
          </w:tcPr>
          <w:p w14:paraId="2BE28531"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Reti ir saugomi</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2C1C6E7C"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1</w:t>
            </w:r>
          </w:p>
        </w:tc>
        <w:tc>
          <w:tcPr>
            <w:tcW w:w="1222" w:type="dxa"/>
            <w:tcBorders>
              <w:top w:val="single" w:sz="4" w:space="0" w:color="auto"/>
              <w:left w:val="single" w:sz="4" w:space="0" w:color="auto"/>
              <w:bottom w:val="single" w:sz="4" w:space="0" w:color="auto"/>
              <w:right w:val="single" w:sz="4" w:space="0" w:color="auto"/>
            </w:tcBorders>
            <w:shd w:val="clear" w:color="auto" w:fill="auto"/>
          </w:tcPr>
          <w:p w14:paraId="59C7620A" w14:textId="77777777" w:rsidR="004A1BB0" w:rsidRPr="004A1BB0" w:rsidRDefault="004A1BB0" w:rsidP="004A1BB0">
            <w:pPr>
              <w:spacing w:after="0" w:line="360"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5-6 kl.</w:t>
            </w:r>
          </w:p>
        </w:tc>
      </w:tr>
    </w:tbl>
    <w:p w14:paraId="5EC7A242" w14:textId="77777777" w:rsidR="004A1BB0" w:rsidRPr="004A1BB0" w:rsidRDefault="004A1BB0" w:rsidP="004A1BB0">
      <w:pPr>
        <w:spacing w:after="0" w:line="240" w:lineRule="auto"/>
        <w:jc w:val="both"/>
        <w:rPr>
          <w:rFonts w:ascii="Times New Roman" w:eastAsia="Batang" w:hAnsi="Times New Roman" w:cs="Times New Roman"/>
          <w:b/>
          <w:bCs/>
          <w:sz w:val="24"/>
          <w:szCs w:val="24"/>
        </w:rPr>
      </w:pPr>
    </w:p>
    <w:p w14:paraId="2BA8A455" w14:textId="77777777" w:rsidR="004A1BB0" w:rsidRPr="004A1BB0" w:rsidRDefault="00270329" w:rsidP="004A1BB0">
      <w:pPr>
        <w:spacing w:after="0" w:line="240" w:lineRule="auto"/>
        <w:jc w:val="both"/>
        <w:rPr>
          <w:rFonts w:ascii="Times New Roman" w:eastAsia="Batang" w:hAnsi="Times New Roman" w:cs="Times New Roman"/>
          <w:b/>
          <w:bCs/>
          <w:sz w:val="24"/>
          <w:szCs w:val="24"/>
        </w:rPr>
      </w:pPr>
      <w:r>
        <w:rPr>
          <w:rFonts w:ascii="Times New Roman" w:eastAsia="Batang" w:hAnsi="Times New Roman" w:cs="Times New Roman"/>
          <w:b/>
          <w:bCs/>
          <w:sz w:val="24"/>
          <w:szCs w:val="24"/>
        </w:rPr>
        <w:t>3</w:t>
      </w:r>
      <w:r w:rsidR="004A1BB0">
        <w:rPr>
          <w:rFonts w:ascii="Times New Roman" w:eastAsia="Batang" w:hAnsi="Times New Roman" w:cs="Times New Roman"/>
          <w:b/>
          <w:bCs/>
          <w:sz w:val="24"/>
          <w:szCs w:val="24"/>
        </w:rPr>
        <w:t>.5. Ugdymas karjerai</w:t>
      </w:r>
    </w:p>
    <w:p w14:paraId="7FB508FF" w14:textId="77777777" w:rsidR="004A1BB0" w:rsidRPr="004A1BB0" w:rsidRDefault="004A1BB0" w:rsidP="004A1BB0">
      <w:pPr>
        <w:spacing w:after="0" w:line="240" w:lineRule="auto"/>
        <w:ind w:firstLine="708"/>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lastRenderedPageBreak/>
        <w:t xml:space="preserve">Karjeros specialistas teikė karjeros orientavimo paslaugas ir padėjo mokiniams naudotis informaciniais šaltiniais, specialiais puslapiais internete, susijusiais su mokymosi, karjeros galimybėmis. </w:t>
      </w:r>
    </w:p>
    <w:tbl>
      <w:tblPr>
        <w:tblStyle w:val="TableGrid1"/>
        <w:tblW w:w="0" w:type="auto"/>
        <w:tblLook w:val="04A0" w:firstRow="1" w:lastRow="0" w:firstColumn="1" w:lastColumn="0" w:noHBand="0" w:noVBand="1"/>
      </w:tblPr>
      <w:tblGrid>
        <w:gridCol w:w="959"/>
        <w:gridCol w:w="3571"/>
        <w:gridCol w:w="2266"/>
        <w:gridCol w:w="2266"/>
      </w:tblGrid>
      <w:tr w:rsidR="004A1BB0" w:rsidRPr="004A1BB0" w14:paraId="20C7C532" w14:textId="77777777" w:rsidTr="004A1BB0">
        <w:trPr>
          <w:trHeight w:val="377"/>
        </w:trPr>
        <w:tc>
          <w:tcPr>
            <w:tcW w:w="959" w:type="dxa"/>
          </w:tcPr>
          <w:p w14:paraId="5F2720B6" w14:textId="77777777" w:rsidR="004A1BB0" w:rsidRPr="004A1BB0" w:rsidRDefault="004A1BB0" w:rsidP="004A1BB0">
            <w:pPr>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Nr.</w:t>
            </w:r>
          </w:p>
        </w:tc>
        <w:tc>
          <w:tcPr>
            <w:tcW w:w="3571" w:type="dxa"/>
          </w:tcPr>
          <w:p w14:paraId="7B1ECC8A" w14:textId="77777777" w:rsidR="004A1BB0" w:rsidRPr="004A1BB0" w:rsidRDefault="004A1BB0" w:rsidP="004A1BB0">
            <w:pPr>
              <w:ind w:firstLine="708"/>
              <w:jc w:val="center"/>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Veikla</w:t>
            </w:r>
          </w:p>
        </w:tc>
        <w:tc>
          <w:tcPr>
            <w:tcW w:w="2266" w:type="dxa"/>
          </w:tcPr>
          <w:p w14:paraId="6799D5F2" w14:textId="77777777" w:rsidR="004A1BB0" w:rsidRPr="004A1BB0" w:rsidRDefault="004A1BB0" w:rsidP="004A1BB0">
            <w:pPr>
              <w:ind w:firstLine="708"/>
              <w:jc w:val="both"/>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 xml:space="preserve">Klasės </w:t>
            </w:r>
          </w:p>
        </w:tc>
        <w:tc>
          <w:tcPr>
            <w:tcW w:w="2266" w:type="dxa"/>
          </w:tcPr>
          <w:p w14:paraId="13B1A305" w14:textId="77777777" w:rsidR="004A1BB0" w:rsidRPr="004A1BB0" w:rsidRDefault="004A1BB0" w:rsidP="004A1BB0">
            <w:pPr>
              <w:ind w:firstLine="708"/>
              <w:jc w:val="both"/>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Rezultatas</w:t>
            </w:r>
          </w:p>
        </w:tc>
      </w:tr>
      <w:tr w:rsidR="004A1BB0" w:rsidRPr="004A1BB0" w14:paraId="6FE97D9A" w14:textId="77777777" w:rsidTr="004A1BB0">
        <w:tc>
          <w:tcPr>
            <w:tcW w:w="959" w:type="dxa"/>
          </w:tcPr>
          <w:p w14:paraId="2AE4C27E" w14:textId="77777777" w:rsidR="004A1BB0" w:rsidRPr="004A1BB0" w:rsidRDefault="004A1BB0" w:rsidP="004A1BB0">
            <w:pPr>
              <w:numPr>
                <w:ilvl w:val="0"/>
                <w:numId w:val="8"/>
              </w:numPr>
              <w:jc w:val="center"/>
              <w:rPr>
                <w:rFonts w:ascii="Times New Roman" w:eastAsia="Times New Roman" w:hAnsi="Times New Roman" w:cs="Times New Roman"/>
                <w:color w:val="000000"/>
                <w:sz w:val="24"/>
                <w:szCs w:val="24"/>
                <w:lang w:eastAsia="lt-LT"/>
              </w:rPr>
            </w:pPr>
          </w:p>
        </w:tc>
        <w:tc>
          <w:tcPr>
            <w:tcW w:w="3571" w:type="dxa"/>
          </w:tcPr>
          <w:p w14:paraId="25061F83" w14:textId="77777777" w:rsidR="004A1BB0" w:rsidRPr="004A1BB0" w:rsidRDefault="004A1BB0" w:rsidP="004A1BB0">
            <w:pPr>
              <w:ind w:firstLine="708"/>
              <w:jc w:val="center"/>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Pamokos/užsiėmimai grupėse</w:t>
            </w:r>
          </w:p>
        </w:tc>
        <w:tc>
          <w:tcPr>
            <w:tcW w:w="2266" w:type="dxa"/>
          </w:tcPr>
          <w:p w14:paraId="76F39FDB" w14:textId="77777777" w:rsidR="004A1BB0" w:rsidRPr="004A1BB0" w:rsidRDefault="004A1BB0" w:rsidP="004A1BB0">
            <w:pPr>
              <w:ind w:firstLine="708"/>
              <w:jc w:val="center"/>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1 -4 kl.</w:t>
            </w:r>
          </w:p>
          <w:p w14:paraId="7B488865" w14:textId="77777777" w:rsidR="004A1BB0" w:rsidRPr="004A1BB0" w:rsidRDefault="004A1BB0" w:rsidP="004A1BB0">
            <w:pPr>
              <w:ind w:firstLine="708"/>
              <w:jc w:val="center"/>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5-10 kl.</w:t>
            </w:r>
          </w:p>
        </w:tc>
        <w:tc>
          <w:tcPr>
            <w:tcW w:w="2266" w:type="dxa"/>
          </w:tcPr>
          <w:p w14:paraId="28A58401" w14:textId="77777777" w:rsidR="004A1BB0" w:rsidRPr="004A1BB0" w:rsidRDefault="004A1BB0" w:rsidP="004A1BB0">
            <w:pPr>
              <w:ind w:firstLine="708"/>
              <w:jc w:val="center"/>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8 pamokos</w:t>
            </w:r>
          </w:p>
          <w:p w14:paraId="70C5D0D5" w14:textId="172047A9" w:rsidR="004A1BB0" w:rsidRPr="004A1BB0" w:rsidRDefault="001130BA" w:rsidP="004A1BB0">
            <w:pPr>
              <w:ind w:firstLine="708"/>
              <w:jc w:val="center"/>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56 pamokos</w:t>
            </w:r>
          </w:p>
        </w:tc>
      </w:tr>
      <w:tr w:rsidR="004A1BB0" w:rsidRPr="004A1BB0" w14:paraId="491EF6EB" w14:textId="77777777" w:rsidTr="004A1BB0">
        <w:tc>
          <w:tcPr>
            <w:tcW w:w="959" w:type="dxa"/>
          </w:tcPr>
          <w:p w14:paraId="6B847175" w14:textId="77777777" w:rsidR="004A1BB0" w:rsidRPr="004A1BB0" w:rsidRDefault="004A1BB0" w:rsidP="004A1BB0">
            <w:pPr>
              <w:numPr>
                <w:ilvl w:val="0"/>
                <w:numId w:val="8"/>
              </w:numPr>
              <w:rPr>
                <w:rFonts w:ascii="Times New Roman" w:eastAsia="Times New Roman" w:hAnsi="Times New Roman" w:cs="Times New Roman"/>
                <w:color w:val="000000"/>
                <w:sz w:val="24"/>
                <w:szCs w:val="24"/>
                <w:lang w:eastAsia="lt-LT"/>
              </w:rPr>
            </w:pPr>
          </w:p>
        </w:tc>
        <w:tc>
          <w:tcPr>
            <w:tcW w:w="3571" w:type="dxa"/>
          </w:tcPr>
          <w:p w14:paraId="530180BA" w14:textId="77777777" w:rsidR="004A1BB0" w:rsidRPr="004A1BB0" w:rsidRDefault="004A1BB0" w:rsidP="004A1BB0">
            <w:pPr>
              <w:ind w:firstLine="708"/>
              <w:jc w:val="center"/>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Integruotos pamokos</w:t>
            </w:r>
          </w:p>
        </w:tc>
        <w:tc>
          <w:tcPr>
            <w:tcW w:w="2266" w:type="dxa"/>
          </w:tcPr>
          <w:p w14:paraId="7BB436B5" w14:textId="77777777" w:rsidR="004A1BB0" w:rsidRPr="004A1BB0" w:rsidRDefault="004A1BB0" w:rsidP="004A1BB0">
            <w:pPr>
              <w:ind w:firstLine="708"/>
              <w:jc w:val="center"/>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2-3 kl.</w:t>
            </w:r>
          </w:p>
          <w:p w14:paraId="4BA3C779" w14:textId="77777777" w:rsidR="004A1BB0" w:rsidRPr="004A1BB0" w:rsidRDefault="004A1BB0" w:rsidP="004A1BB0">
            <w:pPr>
              <w:ind w:firstLine="708"/>
              <w:jc w:val="center"/>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I g kl</w:t>
            </w:r>
          </w:p>
        </w:tc>
        <w:tc>
          <w:tcPr>
            <w:tcW w:w="2266" w:type="dxa"/>
          </w:tcPr>
          <w:p w14:paraId="65284166" w14:textId="77777777" w:rsidR="004A1BB0" w:rsidRPr="004A1BB0" w:rsidRDefault="004A1BB0" w:rsidP="004A1BB0">
            <w:pPr>
              <w:ind w:firstLine="708"/>
              <w:jc w:val="center"/>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1 pamoka</w:t>
            </w:r>
          </w:p>
          <w:p w14:paraId="5461DB17" w14:textId="77777777" w:rsidR="004A1BB0" w:rsidRPr="004A1BB0" w:rsidRDefault="004A1BB0" w:rsidP="004A1BB0">
            <w:pPr>
              <w:ind w:firstLine="708"/>
              <w:jc w:val="center"/>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1 pamoka</w:t>
            </w:r>
          </w:p>
        </w:tc>
      </w:tr>
      <w:tr w:rsidR="004A1BB0" w:rsidRPr="004A1BB0" w14:paraId="09B40D6C" w14:textId="77777777" w:rsidTr="004A1BB0">
        <w:tc>
          <w:tcPr>
            <w:tcW w:w="959" w:type="dxa"/>
          </w:tcPr>
          <w:p w14:paraId="43F36EFC" w14:textId="77777777" w:rsidR="004A1BB0" w:rsidRPr="004A1BB0" w:rsidRDefault="004A1BB0" w:rsidP="004A1BB0">
            <w:pPr>
              <w:numPr>
                <w:ilvl w:val="0"/>
                <w:numId w:val="8"/>
              </w:numPr>
              <w:jc w:val="center"/>
              <w:rPr>
                <w:rFonts w:ascii="Times New Roman" w:eastAsia="Times New Roman" w:hAnsi="Times New Roman" w:cs="Times New Roman"/>
                <w:color w:val="000000"/>
                <w:sz w:val="24"/>
                <w:szCs w:val="24"/>
                <w:lang w:eastAsia="lt-LT"/>
              </w:rPr>
            </w:pPr>
          </w:p>
        </w:tc>
        <w:tc>
          <w:tcPr>
            <w:tcW w:w="3571" w:type="dxa"/>
          </w:tcPr>
          <w:p w14:paraId="6CF59CAD" w14:textId="77777777" w:rsidR="004A1BB0" w:rsidRPr="004A1BB0" w:rsidRDefault="004A1BB0" w:rsidP="004A1BB0">
            <w:pPr>
              <w:ind w:firstLine="708"/>
              <w:jc w:val="center"/>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Integruota išvyka</w:t>
            </w:r>
          </w:p>
        </w:tc>
        <w:tc>
          <w:tcPr>
            <w:tcW w:w="2266" w:type="dxa"/>
          </w:tcPr>
          <w:p w14:paraId="25887E9A" w14:textId="77777777" w:rsidR="004A1BB0" w:rsidRPr="004A1BB0" w:rsidRDefault="004A1BB0" w:rsidP="004A1BB0">
            <w:pPr>
              <w:ind w:firstLine="708"/>
              <w:jc w:val="center"/>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1-4 kl.</w:t>
            </w:r>
          </w:p>
        </w:tc>
        <w:tc>
          <w:tcPr>
            <w:tcW w:w="2266" w:type="dxa"/>
          </w:tcPr>
          <w:p w14:paraId="006DA733" w14:textId="77777777" w:rsidR="004A1BB0" w:rsidRPr="004A1BB0" w:rsidRDefault="004A1BB0" w:rsidP="004A1BB0">
            <w:pPr>
              <w:ind w:firstLine="708"/>
              <w:jc w:val="center"/>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1</w:t>
            </w:r>
          </w:p>
        </w:tc>
      </w:tr>
      <w:tr w:rsidR="004A1BB0" w:rsidRPr="004A1BB0" w14:paraId="78845C8C" w14:textId="77777777" w:rsidTr="004A1BB0">
        <w:tc>
          <w:tcPr>
            <w:tcW w:w="959" w:type="dxa"/>
          </w:tcPr>
          <w:p w14:paraId="5B739D0F" w14:textId="77777777" w:rsidR="004A1BB0" w:rsidRPr="004A1BB0" w:rsidRDefault="004A1BB0" w:rsidP="004A1BB0">
            <w:pPr>
              <w:numPr>
                <w:ilvl w:val="0"/>
                <w:numId w:val="8"/>
              </w:numPr>
              <w:contextualSpacing/>
              <w:rPr>
                <w:rFonts w:ascii="Calibri" w:eastAsia="Calibri" w:hAnsi="Calibri" w:cs="Times New Roman"/>
                <w:lang w:eastAsia="lt-LT"/>
              </w:rPr>
            </w:pPr>
          </w:p>
        </w:tc>
        <w:tc>
          <w:tcPr>
            <w:tcW w:w="3571" w:type="dxa"/>
          </w:tcPr>
          <w:p w14:paraId="7D5D2FF6" w14:textId="77777777" w:rsidR="004A1BB0" w:rsidRPr="004A1BB0" w:rsidRDefault="004A1BB0" w:rsidP="004A1BB0">
            <w:pPr>
              <w:ind w:firstLine="708"/>
              <w:jc w:val="center"/>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Susitikimai su įvairių profesijų atstovais</w:t>
            </w:r>
          </w:p>
        </w:tc>
        <w:tc>
          <w:tcPr>
            <w:tcW w:w="2266" w:type="dxa"/>
          </w:tcPr>
          <w:p w14:paraId="7B05DAE9" w14:textId="77777777" w:rsidR="004A1BB0" w:rsidRPr="004A1BB0" w:rsidRDefault="004A1BB0" w:rsidP="004A1BB0">
            <w:pPr>
              <w:ind w:firstLine="708"/>
              <w:jc w:val="center"/>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1-4 kl.</w:t>
            </w:r>
          </w:p>
          <w:p w14:paraId="2AAC283D" w14:textId="77777777" w:rsidR="004A1BB0" w:rsidRPr="004A1BB0" w:rsidRDefault="004A1BB0" w:rsidP="004A1BB0">
            <w:pPr>
              <w:ind w:firstLine="708"/>
              <w:jc w:val="center"/>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5-10 kl.</w:t>
            </w:r>
          </w:p>
        </w:tc>
        <w:tc>
          <w:tcPr>
            <w:tcW w:w="2266" w:type="dxa"/>
          </w:tcPr>
          <w:p w14:paraId="29906EEC" w14:textId="12157027" w:rsidR="004A1BB0" w:rsidRPr="004A1BB0" w:rsidRDefault="004A1BB0" w:rsidP="001130BA">
            <w:pPr>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1 (su</w:t>
            </w:r>
            <w:r w:rsidR="001130BA">
              <w:rPr>
                <w:rFonts w:ascii="Times New Roman" w:eastAsia="Times New Roman" w:hAnsi="Times New Roman" w:cs="Times New Roman"/>
                <w:color w:val="000000"/>
                <w:sz w:val="24"/>
                <w:szCs w:val="24"/>
                <w:lang w:eastAsia="lt-LT"/>
              </w:rPr>
              <w:t xml:space="preserve"> </w:t>
            </w:r>
            <w:r w:rsidRPr="004A1BB0">
              <w:rPr>
                <w:rFonts w:ascii="Times New Roman" w:eastAsia="Times New Roman" w:hAnsi="Times New Roman" w:cs="Times New Roman"/>
                <w:color w:val="000000"/>
                <w:sz w:val="24"/>
                <w:szCs w:val="24"/>
                <w:lang w:eastAsia="lt-LT"/>
              </w:rPr>
              <w:t>ūkininku)</w:t>
            </w:r>
          </w:p>
          <w:p w14:paraId="24FC2782" w14:textId="5E1F4E4E" w:rsidR="004A1BB0" w:rsidRPr="004A1BB0" w:rsidRDefault="004A1BB0" w:rsidP="001130BA">
            <w:pPr>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 xml:space="preserve">3 (su kariuomenės, pasieniečių atstovais, </w:t>
            </w:r>
            <w:proofErr w:type="spellStart"/>
            <w:r w:rsidR="001130BA">
              <w:rPr>
                <w:rFonts w:ascii="Times New Roman" w:eastAsia="Times New Roman" w:hAnsi="Times New Roman" w:cs="Times New Roman"/>
                <w:iCs/>
                <w:color w:val="000000"/>
                <w:sz w:val="24"/>
                <w:szCs w:val="24"/>
                <w:lang w:eastAsia="lt-LT"/>
              </w:rPr>
              <w:t>priešgaisrininku</w:t>
            </w:r>
            <w:proofErr w:type="spellEnd"/>
            <w:r w:rsidRPr="004A1BB0">
              <w:rPr>
                <w:rFonts w:ascii="Times New Roman" w:eastAsia="Times New Roman" w:hAnsi="Times New Roman" w:cs="Times New Roman"/>
                <w:i/>
                <w:color w:val="000000"/>
                <w:sz w:val="24"/>
                <w:szCs w:val="24"/>
                <w:lang w:eastAsia="lt-LT"/>
              </w:rPr>
              <w:t>,</w:t>
            </w:r>
            <w:r w:rsidRPr="004A1BB0">
              <w:rPr>
                <w:rFonts w:ascii="Times New Roman" w:eastAsia="Times New Roman" w:hAnsi="Times New Roman" w:cs="Times New Roman"/>
                <w:color w:val="000000"/>
                <w:sz w:val="24"/>
                <w:szCs w:val="24"/>
                <w:lang w:eastAsia="lt-LT"/>
              </w:rPr>
              <w:t xml:space="preserve"> dailininke)</w:t>
            </w:r>
          </w:p>
        </w:tc>
      </w:tr>
      <w:tr w:rsidR="004A1BB0" w:rsidRPr="004A1BB0" w14:paraId="0D4EDEE9" w14:textId="77777777" w:rsidTr="004A1BB0">
        <w:tc>
          <w:tcPr>
            <w:tcW w:w="959" w:type="dxa"/>
          </w:tcPr>
          <w:p w14:paraId="08DF5B27" w14:textId="77777777" w:rsidR="004A1BB0" w:rsidRPr="004A1BB0" w:rsidRDefault="004A1BB0" w:rsidP="004A1BB0">
            <w:pPr>
              <w:numPr>
                <w:ilvl w:val="0"/>
                <w:numId w:val="8"/>
              </w:numPr>
              <w:jc w:val="center"/>
              <w:rPr>
                <w:rFonts w:ascii="Times New Roman" w:eastAsia="Times New Roman" w:hAnsi="Times New Roman" w:cs="Times New Roman"/>
                <w:color w:val="000000"/>
                <w:sz w:val="24"/>
                <w:szCs w:val="24"/>
                <w:lang w:eastAsia="lt-LT"/>
              </w:rPr>
            </w:pPr>
          </w:p>
        </w:tc>
        <w:tc>
          <w:tcPr>
            <w:tcW w:w="3571" w:type="dxa"/>
          </w:tcPr>
          <w:p w14:paraId="7BB8970B" w14:textId="77777777" w:rsidR="004A1BB0" w:rsidRPr="004A1BB0" w:rsidRDefault="004A1BB0" w:rsidP="004A1BB0">
            <w:pPr>
              <w:ind w:firstLine="708"/>
              <w:jc w:val="center"/>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Tyrimas ,,Mokinių mokymosi stilių nustatymas“.</w:t>
            </w:r>
          </w:p>
        </w:tc>
        <w:tc>
          <w:tcPr>
            <w:tcW w:w="2266" w:type="dxa"/>
          </w:tcPr>
          <w:p w14:paraId="738783D1" w14:textId="77777777" w:rsidR="004A1BB0" w:rsidRPr="004A1BB0" w:rsidRDefault="004A1BB0" w:rsidP="004A1BB0">
            <w:pPr>
              <w:ind w:firstLine="708"/>
              <w:jc w:val="center"/>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5-10 kl.</w:t>
            </w:r>
          </w:p>
        </w:tc>
        <w:tc>
          <w:tcPr>
            <w:tcW w:w="2266" w:type="dxa"/>
          </w:tcPr>
          <w:p w14:paraId="30D8EED3" w14:textId="77777777" w:rsidR="004A1BB0" w:rsidRPr="004A1BB0" w:rsidRDefault="004A1BB0" w:rsidP="004A1BB0">
            <w:pPr>
              <w:ind w:firstLine="708"/>
              <w:jc w:val="center"/>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1</w:t>
            </w:r>
          </w:p>
        </w:tc>
      </w:tr>
      <w:tr w:rsidR="004A1BB0" w:rsidRPr="004A1BB0" w14:paraId="6B20EB1C" w14:textId="77777777" w:rsidTr="004A1BB0">
        <w:tc>
          <w:tcPr>
            <w:tcW w:w="959" w:type="dxa"/>
          </w:tcPr>
          <w:p w14:paraId="25CA4459" w14:textId="77777777" w:rsidR="004A1BB0" w:rsidRPr="004A1BB0" w:rsidRDefault="004A1BB0" w:rsidP="004A1BB0">
            <w:pPr>
              <w:numPr>
                <w:ilvl w:val="0"/>
                <w:numId w:val="8"/>
              </w:numPr>
              <w:jc w:val="center"/>
              <w:rPr>
                <w:rFonts w:ascii="Times New Roman" w:eastAsia="Times New Roman" w:hAnsi="Times New Roman" w:cs="Times New Roman"/>
                <w:color w:val="000000"/>
                <w:sz w:val="24"/>
                <w:szCs w:val="24"/>
                <w:lang w:eastAsia="lt-LT"/>
              </w:rPr>
            </w:pPr>
          </w:p>
        </w:tc>
        <w:tc>
          <w:tcPr>
            <w:tcW w:w="3571" w:type="dxa"/>
          </w:tcPr>
          <w:p w14:paraId="5BACCA8B" w14:textId="77777777" w:rsidR="004A1BB0" w:rsidRPr="004A1BB0" w:rsidRDefault="004A1BB0" w:rsidP="004A1BB0">
            <w:pPr>
              <w:ind w:firstLine="708"/>
              <w:jc w:val="center"/>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Renginys ,,Susitikimas su absolventais“</w:t>
            </w:r>
          </w:p>
        </w:tc>
        <w:tc>
          <w:tcPr>
            <w:tcW w:w="2266" w:type="dxa"/>
          </w:tcPr>
          <w:p w14:paraId="0EE329E4" w14:textId="77777777" w:rsidR="004A1BB0" w:rsidRPr="004A1BB0" w:rsidRDefault="004A1BB0" w:rsidP="004A1BB0">
            <w:pPr>
              <w:ind w:firstLine="708"/>
              <w:jc w:val="center"/>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5-12 kl.</w:t>
            </w:r>
          </w:p>
        </w:tc>
        <w:tc>
          <w:tcPr>
            <w:tcW w:w="2266" w:type="dxa"/>
          </w:tcPr>
          <w:p w14:paraId="3BCAB8D1" w14:textId="77777777" w:rsidR="004A1BB0" w:rsidRPr="004A1BB0" w:rsidRDefault="004A1BB0" w:rsidP="004A1BB0">
            <w:pPr>
              <w:ind w:firstLine="708"/>
              <w:jc w:val="center"/>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1</w:t>
            </w:r>
          </w:p>
        </w:tc>
      </w:tr>
      <w:tr w:rsidR="004A1BB0" w:rsidRPr="004A1BB0" w14:paraId="14C8B572" w14:textId="77777777" w:rsidTr="004A1BB0">
        <w:tc>
          <w:tcPr>
            <w:tcW w:w="959" w:type="dxa"/>
          </w:tcPr>
          <w:p w14:paraId="68E8926C" w14:textId="77777777" w:rsidR="004A1BB0" w:rsidRPr="004A1BB0" w:rsidRDefault="004A1BB0" w:rsidP="004A1BB0">
            <w:pPr>
              <w:numPr>
                <w:ilvl w:val="0"/>
                <w:numId w:val="8"/>
              </w:numPr>
              <w:spacing w:before="100" w:beforeAutospacing="1" w:after="100" w:afterAutospacing="1"/>
              <w:jc w:val="both"/>
              <w:rPr>
                <w:rFonts w:ascii="Times New Roman" w:eastAsia="Times New Roman" w:hAnsi="Times New Roman" w:cs="Times New Roman"/>
                <w:color w:val="000000"/>
                <w:sz w:val="24"/>
                <w:szCs w:val="24"/>
                <w:lang w:eastAsia="lt-LT"/>
              </w:rPr>
            </w:pPr>
          </w:p>
        </w:tc>
        <w:tc>
          <w:tcPr>
            <w:tcW w:w="3571" w:type="dxa"/>
          </w:tcPr>
          <w:p w14:paraId="3D461FD0" w14:textId="77777777" w:rsidR="004A1BB0" w:rsidRPr="004A1BB0" w:rsidRDefault="004A1BB0" w:rsidP="004A1BB0">
            <w:pPr>
              <w:ind w:firstLine="708"/>
              <w:jc w:val="center"/>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Registracija į profesines mokyklas LAMA BPO</w:t>
            </w:r>
          </w:p>
        </w:tc>
        <w:tc>
          <w:tcPr>
            <w:tcW w:w="2266" w:type="dxa"/>
          </w:tcPr>
          <w:p w14:paraId="463F3B97" w14:textId="77777777" w:rsidR="004A1BB0" w:rsidRPr="004A1BB0" w:rsidRDefault="004A1BB0" w:rsidP="004A1BB0">
            <w:pPr>
              <w:ind w:firstLine="708"/>
              <w:jc w:val="center"/>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8,9,10 kl.</w:t>
            </w:r>
          </w:p>
        </w:tc>
        <w:tc>
          <w:tcPr>
            <w:tcW w:w="2266" w:type="dxa"/>
          </w:tcPr>
          <w:p w14:paraId="02DDDF35" w14:textId="77777777" w:rsidR="004A1BB0" w:rsidRPr="004A1BB0" w:rsidRDefault="004A1BB0" w:rsidP="004A1BB0">
            <w:pPr>
              <w:ind w:firstLine="708"/>
              <w:jc w:val="center"/>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1</w:t>
            </w:r>
          </w:p>
        </w:tc>
      </w:tr>
      <w:tr w:rsidR="004A1BB0" w:rsidRPr="004A1BB0" w14:paraId="164DDD05" w14:textId="77777777" w:rsidTr="004A1BB0">
        <w:tc>
          <w:tcPr>
            <w:tcW w:w="959" w:type="dxa"/>
          </w:tcPr>
          <w:p w14:paraId="72E58AF0" w14:textId="77777777" w:rsidR="004A1BB0" w:rsidRPr="004A1BB0" w:rsidRDefault="004A1BB0" w:rsidP="004A1BB0">
            <w:pPr>
              <w:numPr>
                <w:ilvl w:val="0"/>
                <w:numId w:val="8"/>
              </w:numPr>
              <w:spacing w:before="100" w:beforeAutospacing="1" w:after="100" w:afterAutospacing="1"/>
              <w:jc w:val="both"/>
              <w:rPr>
                <w:rFonts w:ascii="Times New Roman" w:eastAsia="Times New Roman" w:hAnsi="Times New Roman" w:cs="Times New Roman"/>
                <w:color w:val="000000"/>
                <w:sz w:val="24"/>
                <w:szCs w:val="24"/>
                <w:lang w:eastAsia="lt-LT"/>
              </w:rPr>
            </w:pPr>
          </w:p>
        </w:tc>
        <w:tc>
          <w:tcPr>
            <w:tcW w:w="3571" w:type="dxa"/>
          </w:tcPr>
          <w:p w14:paraId="6B1016B1" w14:textId="77777777" w:rsidR="004A1BB0" w:rsidRPr="004A1BB0" w:rsidRDefault="004A1BB0" w:rsidP="004A1BB0">
            <w:pPr>
              <w:ind w:firstLine="708"/>
              <w:jc w:val="center"/>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Konsultacijos, bendros konsultacijos</w:t>
            </w:r>
          </w:p>
        </w:tc>
        <w:tc>
          <w:tcPr>
            <w:tcW w:w="2266" w:type="dxa"/>
          </w:tcPr>
          <w:p w14:paraId="634367BB" w14:textId="77777777" w:rsidR="004A1BB0" w:rsidRPr="004A1BB0" w:rsidRDefault="004A1BB0" w:rsidP="004A1BB0">
            <w:pPr>
              <w:ind w:firstLine="708"/>
              <w:jc w:val="center"/>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10, 12 kl.</w:t>
            </w:r>
          </w:p>
        </w:tc>
        <w:tc>
          <w:tcPr>
            <w:tcW w:w="2266" w:type="dxa"/>
          </w:tcPr>
          <w:p w14:paraId="2BEF4C46" w14:textId="77777777" w:rsidR="004A1BB0" w:rsidRPr="004A1BB0" w:rsidRDefault="004A1BB0" w:rsidP="004A1BB0">
            <w:pPr>
              <w:ind w:firstLine="708"/>
              <w:jc w:val="center"/>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9</w:t>
            </w:r>
          </w:p>
        </w:tc>
      </w:tr>
      <w:tr w:rsidR="004A1BB0" w:rsidRPr="004A1BB0" w14:paraId="216F38AC" w14:textId="77777777" w:rsidTr="004A1BB0">
        <w:tc>
          <w:tcPr>
            <w:tcW w:w="959" w:type="dxa"/>
          </w:tcPr>
          <w:p w14:paraId="4424B626" w14:textId="77777777" w:rsidR="004A1BB0" w:rsidRPr="004A1BB0" w:rsidRDefault="004A1BB0" w:rsidP="004A1BB0">
            <w:pPr>
              <w:numPr>
                <w:ilvl w:val="0"/>
                <w:numId w:val="8"/>
              </w:numPr>
              <w:spacing w:before="100" w:beforeAutospacing="1" w:after="100" w:afterAutospacing="1"/>
              <w:jc w:val="both"/>
              <w:rPr>
                <w:rFonts w:ascii="Times New Roman" w:eastAsia="Times New Roman" w:hAnsi="Times New Roman" w:cs="Times New Roman"/>
                <w:color w:val="000000"/>
                <w:sz w:val="24"/>
                <w:szCs w:val="24"/>
                <w:lang w:eastAsia="lt-LT"/>
              </w:rPr>
            </w:pPr>
          </w:p>
        </w:tc>
        <w:tc>
          <w:tcPr>
            <w:tcW w:w="3571" w:type="dxa"/>
          </w:tcPr>
          <w:p w14:paraId="4F6CA586" w14:textId="77777777" w:rsidR="004A1BB0" w:rsidRPr="004A1BB0" w:rsidRDefault="004A1BB0" w:rsidP="004A1BB0">
            <w:pPr>
              <w:ind w:firstLine="708"/>
              <w:jc w:val="center"/>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Dalyvavimas iniciatyvoje ,,Šok į tėvų klumpes“.</w:t>
            </w:r>
          </w:p>
        </w:tc>
        <w:tc>
          <w:tcPr>
            <w:tcW w:w="2266" w:type="dxa"/>
          </w:tcPr>
          <w:p w14:paraId="1616D7BB" w14:textId="77777777" w:rsidR="004A1BB0" w:rsidRPr="004A1BB0" w:rsidRDefault="004A1BB0" w:rsidP="004A1BB0">
            <w:pPr>
              <w:ind w:firstLine="708"/>
              <w:jc w:val="center"/>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1-4 kl.</w:t>
            </w:r>
          </w:p>
        </w:tc>
        <w:tc>
          <w:tcPr>
            <w:tcW w:w="2266" w:type="dxa"/>
          </w:tcPr>
          <w:p w14:paraId="055ED071" w14:textId="77777777" w:rsidR="004A1BB0" w:rsidRPr="004A1BB0" w:rsidRDefault="004A1BB0" w:rsidP="004A1BB0">
            <w:pPr>
              <w:ind w:firstLine="708"/>
              <w:jc w:val="center"/>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1</w:t>
            </w:r>
          </w:p>
        </w:tc>
      </w:tr>
      <w:tr w:rsidR="004A1BB0" w:rsidRPr="004A1BB0" w14:paraId="49EC4E50" w14:textId="77777777" w:rsidTr="004A1BB0">
        <w:tc>
          <w:tcPr>
            <w:tcW w:w="959" w:type="dxa"/>
          </w:tcPr>
          <w:p w14:paraId="42DDEC1C" w14:textId="77777777" w:rsidR="004A1BB0" w:rsidRPr="004A1BB0" w:rsidRDefault="004A1BB0" w:rsidP="004A1BB0">
            <w:pPr>
              <w:numPr>
                <w:ilvl w:val="0"/>
                <w:numId w:val="8"/>
              </w:numPr>
              <w:spacing w:before="100" w:beforeAutospacing="1" w:after="100" w:afterAutospacing="1"/>
              <w:jc w:val="both"/>
              <w:rPr>
                <w:rFonts w:ascii="Times New Roman" w:eastAsia="Times New Roman" w:hAnsi="Times New Roman" w:cs="Times New Roman"/>
                <w:color w:val="000000"/>
                <w:sz w:val="24"/>
                <w:szCs w:val="24"/>
                <w:lang w:eastAsia="lt-LT"/>
              </w:rPr>
            </w:pPr>
          </w:p>
        </w:tc>
        <w:tc>
          <w:tcPr>
            <w:tcW w:w="3571" w:type="dxa"/>
          </w:tcPr>
          <w:p w14:paraId="56B7CEE7" w14:textId="77777777" w:rsidR="004A1BB0" w:rsidRPr="004A1BB0" w:rsidRDefault="004A1BB0" w:rsidP="001130BA">
            <w:pPr>
              <w:ind w:firstLine="708"/>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Pranešimas tėvų susirinkime ,,Tėvams apie karjerą“.</w:t>
            </w:r>
          </w:p>
        </w:tc>
        <w:tc>
          <w:tcPr>
            <w:tcW w:w="2266" w:type="dxa"/>
          </w:tcPr>
          <w:p w14:paraId="648960DD" w14:textId="77777777" w:rsidR="004A1BB0" w:rsidRPr="004A1BB0" w:rsidRDefault="004A1BB0" w:rsidP="004A1BB0">
            <w:pPr>
              <w:ind w:firstLine="708"/>
              <w:jc w:val="center"/>
              <w:rPr>
                <w:rFonts w:ascii="Times New Roman" w:eastAsia="Times New Roman" w:hAnsi="Times New Roman" w:cs="Times New Roman"/>
                <w:color w:val="000000"/>
                <w:sz w:val="24"/>
                <w:szCs w:val="24"/>
                <w:lang w:eastAsia="lt-LT"/>
              </w:rPr>
            </w:pPr>
          </w:p>
        </w:tc>
        <w:tc>
          <w:tcPr>
            <w:tcW w:w="2266" w:type="dxa"/>
          </w:tcPr>
          <w:p w14:paraId="0555DC2D" w14:textId="77777777" w:rsidR="004A1BB0" w:rsidRPr="004A1BB0" w:rsidRDefault="004A1BB0" w:rsidP="004A1BB0">
            <w:pPr>
              <w:ind w:firstLine="708"/>
              <w:jc w:val="center"/>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1</w:t>
            </w:r>
          </w:p>
        </w:tc>
      </w:tr>
    </w:tbl>
    <w:p w14:paraId="09853419" w14:textId="77777777" w:rsidR="004A1BB0" w:rsidRPr="004A1BB0" w:rsidRDefault="004A1BB0" w:rsidP="004A1BB0">
      <w:pPr>
        <w:spacing w:after="0" w:line="240" w:lineRule="auto"/>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t xml:space="preserve">Su profesiniu informavimu susijusi informacija skelbiama gimnazijos svetainėje </w:t>
      </w:r>
      <w:r w:rsidRPr="004A1BB0">
        <w:rPr>
          <w:rFonts w:ascii="Times New Roman" w:eastAsia="Times New Roman" w:hAnsi="Times New Roman" w:cs="Times New Roman"/>
          <w:color w:val="000000"/>
          <w:sz w:val="24"/>
          <w:szCs w:val="24"/>
          <w:lang w:eastAsia="lt-LT"/>
        </w:rPr>
        <w:t>http://www.dieveniskes.salcininkai.lm.lt/</w:t>
      </w:r>
      <w:r w:rsidRPr="004A1BB0">
        <w:rPr>
          <w:rFonts w:ascii="Times New Roman" w:eastAsia="Times New Roman" w:hAnsi="Times New Roman" w:cs="Times New Roman"/>
          <w:sz w:val="24"/>
          <w:szCs w:val="24"/>
          <w:lang w:eastAsia="lt-LT"/>
        </w:rPr>
        <w:t xml:space="preserve"> ir facebook paskyroje. Teiktos individualios ir grupinės ugdymo karjerai konsultacijos tolesnio mokymosi ir studijų klausimais gimnazijos mokiniams.</w:t>
      </w:r>
    </w:p>
    <w:bookmarkEnd w:id="12"/>
    <w:bookmarkEnd w:id="13"/>
    <w:bookmarkEnd w:id="14"/>
    <w:p w14:paraId="562C5F2C" w14:textId="77777777" w:rsidR="004A1BB0" w:rsidRPr="004A1BB0" w:rsidRDefault="004A1BB0" w:rsidP="004A1BB0">
      <w:pPr>
        <w:spacing w:after="0" w:line="240" w:lineRule="auto"/>
        <w:jc w:val="both"/>
        <w:rPr>
          <w:rFonts w:ascii="Times New Roman" w:eastAsia="Times New Roman" w:hAnsi="Times New Roman" w:cs="Times New Roman"/>
          <w:b/>
          <w:sz w:val="24"/>
          <w:szCs w:val="24"/>
        </w:rPr>
      </w:pPr>
    </w:p>
    <w:p w14:paraId="7F4C0EBF" w14:textId="77777777" w:rsidR="004A1BB0" w:rsidRPr="004A1BB0" w:rsidRDefault="00270329" w:rsidP="004A1BB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4A1BB0" w:rsidRPr="004A1BB0">
        <w:rPr>
          <w:rFonts w:ascii="Times New Roman" w:eastAsia="Times New Roman" w:hAnsi="Times New Roman" w:cs="Times New Roman"/>
          <w:b/>
          <w:sz w:val="24"/>
          <w:szCs w:val="24"/>
        </w:rPr>
        <w:t>.6. Mokinių pasiekimai įvairaus lygmens olimpiadose, konkursuose, varžybose ir kt.</w:t>
      </w:r>
    </w:p>
    <w:p w14:paraId="23DEA794" w14:textId="77777777" w:rsidR="004A1BB0" w:rsidRDefault="004A1BB0" w:rsidP="004A1BB0">
      <w:pPr>
        <w:spacing w:after="0" w:line="240" w:lineRule="auto"/>
        <w:ind w:firstLine="851"/>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Mokiniams 2023–2024 mokslo metais buvo sudarytos sąlygos ir jie aktyviai dalyvavo įvairiuose konkursuose, olimpiadose ir varžybose (tiek kontaktiniu, tiek nuotoliniu būdu). Lentelėje pateikiami svarbiausi tarptautiniai, respublikiniai, regioniniai ir rajoniniai laimėjimai.</w:t>
      </w:r>
    </w:p>
    <w:p w14:paraId="2FCFABB6" w14:textId="77777777" w:rsidR="00270329" w:rsidRPr="004A1BB0" w:rsidRDefault="00270329" w:rsidP="004A1BB0">
      <w:pPr>
        <w:spacing w:after="0" w:line="240" w:lineRule="auto"/>
        <w:ind w:firstLine="851"/>
        <w:jc w:val="both"/>
        <w:rPr>
          <w:rFonts w:ascii="Times New Roman" w:eastAsia="Times New Roman" w:hAnsi="Times New Roman" w:cs="Times New Roman"/>
          <w:sz w:val="24"/>
          <w:szCs w:val="24"/>
        </w:rPr>
      </w:pPr>
    </w:p>
    <w:tbl>
      <w:tblPr>
        <w:tblW w:w="10204" w:type="dxa"/>
        <w:jc w:val="center"/>
        <w:tblCellMar>
          <w:left w:w="10" w:type="dxa"/>
          <w:right w:w="10" w:type="dxa"/>
        </w:tblCellMar>
        <w:tblLook w:val="04A0" w:firstRow="1" w:lastRow="0" w:firstColumn="1" w:lastColumn="0" w:noHBand="0" w:noVBand="1"/>
      </w:tblPr>
      <w:tblGrid>
        <w:gridCol w:w="914"/>
        <w:gridCol w:w="4038"/>
        <w:gridCol w:w="2842"/>
        <w:gridCol w:w="2410"/>
      </w:tblGrid>
      <w:tr w:rsidR="004A1BB0" w:rsidRPr="004A1BB0" w14:paraId="6368171B" w14:textId="77777777" w:rsidTr="009306ED">
        <w:trPr>
          <w:jc w:val="center"/>
        </w:trPr>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FB41E1" w14:textId="77777777" w:rsidR="004A1BB0" w:rsidRPr="004A1BB0" w:rsidRDefault="004A1BB0" w:rsidP="004A1BB0">
            <w:pPr>
              <w:suppressAutoHyphens/>
              <w:autoSpaceDN w:val="0"/>
              <w:spacing w:after="0" w:line="240" w:lineRule="auto"/>
              <w:jc w:val="center"/>
              <w:rPr>
                <w:rFonts w:ascii="Calibri" w:eastAsia="Calibri" w:hAnsi="Calibri" w:cs="Times New Roman"/>
                <w:kern w:val="3"/>
                <w:lang w:val="pl-PL"/>
              </w:rPr>
            </w:pPr>
            <w:proofErr w:type="spellStart"/>
            <w:r w:rsidRPr="004A1BB0">
              <w:rPr>
                <w:rFonts w:ascii="Times New Roman" w:eastAsia="Times New Roman" w:hAnsi="Times New Roman" w:cs="Times New Roman"/>
                <w:color w:val="000000"/>
                <w:sz w:val="24"/>
                <w:szCs w:val="24"/>
                <w:lang w:eastAsia="pl-PL"/>
              </w:rPr>
              <w:lastRenderedPageBreak/>
              <w:t>Eil.Nr</w:t>
            </w:r>
            <w:proofErr w:type="spellEnd"/>
            <w:r w:rsidRPr="004A1BB0">
              <w:rPr>
                <w:rFonts w:ascii="Times New Roman" w:eastAsia="Times New Roman" w:hAnsi="Times New Roman" w:cs="Times New Roman"/>
                <w:color w:val="000000"/>
                <w:sz w:val="24"/>
                <w:szCs w:val="24"/>
                <w:lang w:eastAsia="pl-PL"/>
              </w:rPr>
              <w:t>. </w:t>
            </w:r>
          </w:p>
        </w:tc>
        <w:tc>
          <w:tcPr>
            <w:tcW w:w="40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1B29A1" w14:textId="77777777" w:rsidR="004A1BB0" w:rsidRPr="004A1BB0" w:rsidRDefault="004A1BB0" w:rsidP="004A1BB0">
            <w:pPr>
              <w:suppressAutoHyphens/>
              <w:autoSpaceDN w:val="0"/>
              <w:spacing w:after="0" w:line="240" w:lineRule="auto"/>
              <w:jc w:val="center"/>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Pavadinimas</w:t>
            </w:r>
          </w:p>
        </w:tc>
        <w:tc>
          <w:tcPr>
            <w:tcW w:w="28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18FDF9" w14:textId="77777777" w:rsidR="004A1BB0" w:rsidRPr="004A1BB0" w:rsidRDefault="004A1BB0" w:rsidP="004A1BB0">
            <w:pPr>
              <w:suppressAutoHyphens/>
              <w:autoSpaceDN w:val="0"/>
              <w:spacing w:after="0" w:line="240" w:lineRule="auto"/>
              <w:jc w:val="center"/>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Vieta/dalyvavimas</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D4164C" w14:textId="77777777" w:rsidR="004A1BB0" w:rsidRPr="004A1BB0" w:rsidRDefault="004A1BB0" w:rsidP="004A1BB0">
            <w:pPr>
              <w:suppressAutoHyphens/>
              <w:autoSpaceDN w:val="0"/>
              <w:spacing w:after="0" w:line="240" w:lineRule="auto"/>
              <w:jc w:val="center"/>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Pastabos</w:t>
            </w:r>
          </w:p>
        </w:tc>
      </w:tr>
      <w:tr w:rsidR="004A1BB0" w:rsidRPr="004A1BB0" w14:paraId="65DB77A5" w14:textId="77777777" w:rsidTr="009306ED">
        <w:trPr>
          <w:jc w:val="center"/>
        </w:trPr>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4B5B2D" w14:textId="77777777" w:rsidR="004A1BB0" w:rsidRPr="004A1BB0" w:rsidRDefault="004A1BB0" w:rsidP="004A1BB0">
            <w:pPr>
              <w:suppressAutoHyphens/>
              <w:autoSpaceDN w:val="0"/>
              <w:spacing w:after="0" w:line="240" w:lineRule="auto"/>
              <w:jc w:val="center"/>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1.</w:t>
            </w:r>
          </w:p>
        </w:tc>
        <w:tc>
          <w:tcPr>
            <w:tcW w:w="40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F58FAA" w14:textId="77777777"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Rajoninė chemijos olimpiada</w:t>
            </w:r>
          </w:p>
          <w:p w14:paraId="5B9516B7" w14:textId="77777777"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„Atliekų kultūra“ egzaminas</w:t>
            </w:r>
          </w:p>
        </w:tc>
        <w:tc>
          <w:tcPr>
            <w:tcW w:w="28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955FE6" w14:textId="77777777" w:rsidR="004A1BB0" w:rsidRPr="004A1BB0" w:rsidRDefault="004A1BB0" w:rsidP="004A1BB0">
            <w:pPr>
              <w:suppressAutoHyphens/>
              <w:autoSpaceDN w:val="0"/>
              <w:spacing w:after="0" w:line="240" w:lineRule="auto"/>
              <w:rPr>
                <w:rFonts w:ascii="Times New Roman" w:eastAsia="Times New Roman" w:hAnsi="Times New Roman" w:cs="Times New Roman"/>
                <w:color w:val="000000"/>
                <w:sz w:val="24"/>
                <w:szCs w:val="24"/>
                <w:lang w:eastAsia="pl-PL"/>
              </w:rPr>
            </w:pPr>
            <w:r w:rsidRPr="004A1BB0">
              <w:rPr>
                <w:rFonts w:ascii="Times New Roman" w:eastAsia="Times New Roman" w:hAnsi="Times New Roman" w:cs="Times New Roman"/>
                <w:color w:val="000000"/>
                <w:sz w:val="24"/>
                <w:szCs w:val="24"/>
                <w:lang w:eastAsia="pl-PL"/>
              </w:rPr>
              <w:t>Dalyvavo 2 mokiniai</w:t>
            </w:r>
          </w:p>
          <w:p w14:paraId="5A8C9FDE" w14:textId="77777777" w:rsidR="004A1BB0" w:rsidRPr="004A1BB0" w:rsidRDefault="004A1BB0" w:rsidP="004A1BB0">
            <w:pPr>
              <w:suppressAutoHyphens/>
              <w:autoSpaceDN w:val="0"/>
              <w:spacing w:after="0" w:line="240" w:lineRule="auto"/>
              <w:rPr>
                <w:rFonts w:ascii="Times New Roman" w:eastAsia="Times New Roman" w:hAnsi="Times New Roman" w:cs="Times New Roman"/>
                <w:sz w:val="24"/>
                <w:szCs w:val="24"/>
                <w:lang w:eastAsia="pl-PL"/>
              </w:rPr>
            </w:pPr>
            <w:r w:rsidRPr="004A1BB0">
              <w:rPr>
                <w:rFonts w:ascii="Times New Roman" w:eastAsia="Times New Roman" w:hAnsi="Times New Roman" w:cs="Times New Roman"/>
                <w:sz w:val="24"/>
                <w:szCs w:val="24"/>
                <w:lang w:eastAsia="pl-PL"/>
              </w:rPr>
              <w:t>6 žinovo diplomai</w:t>
            </w:r>
          </w:p>
          <w:p w14:paraId="5FDDF305" w14:textId="77777777" w:rsidR="004A1BB0" w:rsidRPr="004A1BB0" w:rsidRDefault="004A1BB0" w:rsidP="004A1BB0">
            <w:pPr>
              <w:suppressAutoHyphens/>
              <w:autoSpaceDN w:val="0"/>
              <w:spacing w:after="0" w:line="240" w:lineRule="auto"/>
              <w:rPr>
                <w:rFonts w:ascii="Times New Roman" w:eastAsia="Times New Roman" w:hAnsi="Times New Roman" w:cs="Times New Roman"/>
                <w:sz w:val="24"/>
                <w:szCs w:val="24"/>
                <w:lang w:eastAsia="pl-PL"/>
              </w:rPr>
            </w:pPr>
            <w:r w:rsidRPr="004A1BB0">
              <w:rPr>
                <w:rFonts w:ascii="Times New Roman" w:eastAsia="Times New Roman" w:hAnsi="Times New Roman" w:cs="Times New Roman"/>
                <w:sz w:val="24"/>
                <w:szCs w:val="24"/>
                <w:lang w:eastAsia="pl-PL"/>
              </w:rPr>
              <w:t>3 pažengusiojo diplomai</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C0F748" w14:textId="77777777" w:rsidR="004A1BB0" w:rsidRPr="004A1BB0" w:rsidRDefault="004A1BB0" w:rsidP="004A1BB0">
            <w:pPr>
              <w:suppressAutoHyphens/>
              <w:autoSpaceDN w:val="0"/>
              <w:spacing w:after="0" w:line="240" w:lineRule="auto"/>
              <w:rPr>
                <w:rFonts w:ascii="Times New Roman" w:eastAsia="Times New Roman" w:hAnsi="Times New Roman" w:cs="Times New Roman"/>
                <w:sz w:val="24"/>
                <w:szCs w:val="24"/>
                <w:lang w:eastAsia="pl-PL"/>
              </w:rPr>
            </w:pPr>
          </w:p>
        </w:tc>
      </w:tr>
      <w:tr w:rsidR="004A1BB0" w:rsidRPr="004A1BB0" w14:paraId="1EF4274D" w14:textId="77777777" w:rsidTr="009306ED">
        <w:trPr>
          <w:jc w:val="center"/>
        </w:trPr>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89E3C3" w14:textId="77777777" w:rsidR="004A1BB0" w:rsidRPr="004A1BB0" w:rsidRDefault="004A1BB0" w:rsidP="004A1BB0">
            <w:pPr>
              <w:suppressAutoHyphens/>
              <w:autoSpaceDN w:val="0"/>
              <w:spacing w:after="0" w:line="240" w:lineRule="auto"/>
              <w:jc w:val="center"/>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2.</w:t>
            </w:r>
          </w:p>
        </w:tc>
        <w:tc>
          <w:tcPr>
            <w:tcW w:w="40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F37C1E" w14:textId="77777777"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Rajoninis skaitovų konkursas ,,Kresy’’</w:t>
            </w:r>
          </w:p>
        </w:tc>
        <w:tc>
          <w:tcPr>
            <w:tcW w:w="28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ED614B" w14:textId="77777777"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dalyvavo</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BA3E48" w14:textId="77777777" w:rsidR="004A1BB0" w:rsidRPr="004A1BB0" w:rsidRDefault="004A1BB0" w:rsidP="004A1BB0">
            <w:pPr>
              <w:suppressAutoHyphens/>
              <w:autoSpaceDN w:val="0"/>
              <w:spacing w:after="240" w:line="240" w:lineRule="auto"/>
              <w:rPr>
                <w:rFonts w:ascii="Times New Roman" w:eastAsia="Times New Roman" w:hAnsi="Times New Roman" w:cs="Times New Roman"/>
                <w:sz w:val="24"/>
                <w:szCs w:val="24"/>
                <w:lang w:eastAsia="pl-PL"/>
              </w:rPr>
            </w:pPr>
          </w:p>
        </w:tc>
      </w:tr>
      <w:tr w:rsidR="004A1BB0" w:rsidRPr="004A1BB0" w14:paraId="702EB172" w14:textId="77777777" w:rsidTr="009306ED">
        <w:trPr>
          <w:jc w:val="center"/>
        </w:trPr>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9471F8" w14:textId="77777777" w:rsidR="004A1BB0" w:rsidRPr="004A1BB0" w:rsidRDefault="004A1BB0" w:rsidP="004A1BB0">
            <w:pPr>
              <w:suppressAutoHyphens/>
              <w:autoSpaceDN w:val="0"/>
              <w:spacing w:after="0" w:line="240" w:lineRule="auto"/>
              <w:jc w:val="center"/>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3.</w:t>
            </w:r>
          </w:p>
        </w:tc>
        <w:tc>
          <w:tcPr>
            <w:tcW w:w="40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E4E507" w14:textId="77777777"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Polonezas Katedros aikštėje paminėti Vilniaus 700 metų.</w:t>
            </w:r>
          </w:p>
        </w:tc>
        <w:tc>
          <w:tcPr>
            <w:tcW w:w="28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32FE48" w14:textId="77777777"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dalyvavo</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51E799" w14:textId="77777777" w:rsidR="004A1BB0" w:rsidRPr="004A1BB0" w:rsidRDefault="004A1BB0" w:rsidP="004A1BB0">
            <w:pPr>
              <w:suppressAutoHyphens/>
              <w:autoSpaceDN w:val="0"/>
              <w:spacing w:after="0" w:line="240" w:lineRule="auto"/>
              <w:rPr>
                <w:rFonts w:ascii="Times New Roman" w:eastAsia="Times New Roman" w:hAnsi="Times New Roman" w:cs="Times New Roman"/>
                <w:sz w:val="24"/>
                <w:szCs w:val="24"/>
                <w:lang w:eastAsia="pl-PL"/>
              </w:rPr>
            </w:pPr>
          </w:p>
        </w:tc>
      </w:tr>
      <w:tr w:rsidR="004A1BB0" w:rsidRPr="004A1BB0" w14:paraId="0B215D7D" w14:textId="77777777" w:rsidTr="009306ED">
        <w:trPr>
          <w:jc w:val="center"/>
        </w:trPr>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5A4C96" w14:textId="77777777" w:rsidR="004A1BB0" w:rsidRPr="004A1BB0" w:rsidRDefault="004A1BB0" w:rsidP="004A1BB0">
            <w:pPr>
              <w:suppressAutoHyphens/>
              <w:autoSpaceDN w:val="0"/>
              <w:spacing w:after="0" w:line="240" w:lineRule="auto"/>
              <w:ind w:right="-12"/>
              <w:jc w:val="center"/>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4.</w:t>
            </w:r>
          </w:p>
        </w:tc>
        <w:tc>
          <w:tcPr>
            <w:tcW w:w="40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38FF2C" w14:textId="77777777"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Rajoninės mergaičių futbolo varžybos</w:t>
            </w:r>
          </w:p>
        </w:tc>
        <w:tc>
          <w:tcPr>
            <w:tcW w:w="28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A1E4F1" w14:textId="77777777"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dalyvavo, zoninėse varžybose 4 vieta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D8E6F7" w14:textId="77777777" w:rsidR="004A1BB0" w:rsidRPr="004A1BB0" w:rsidRDefault="004A1BB0" w:rsidP="004A1BB0">
            <w:pPr>
              <w:suppressAutoHyphens/>
              <w:autoSpaceDN w:val="0"/>
              <w:spacing w:after="0" w:line="240" w:lineRule="auto"/>
              <w:rPr>
                <w:rFonts w:ascii="Times New Roman" w:eastAsia="Times New Roman" w:hAnsi="Times New Roman" w:cs="Times New Roman"/>
                <w:sz w:val="24"/>
                <w:szCs w:val="24"/>
                <w:lang w:eastAsia="pl-PL"/>
              </w:rPr>
            </w:pPr>
          </w:p>
        </w:tc>
      </w:tr>
      <w:tr w:rsidR="004A1BB0" w:rsidRPr="004A1BB0" w14:paraId="3A6EA0C2" w14:textId="77777777" w:rsidTr="009306ED">
        <w:trPr>
          <w:jc w:val="center"/>
        </w:trPr>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0C2A07" w14:textId="77777777" w:rsidR="004A1BB0" w:rsidRPr="004A1BB0" w:rsidRDefault="004A1BB0" w:rsidP="004A1BB0">
            <w:pPr>
              <w:suppressAutoHyphens/>
              <w:autoSpaceDN w:val="0"/>
              <w:spacing w:after="0" w:line="240" w:lineRule="auto"/>
              <w:ind w:right="-12"/>
              <w:jc w:val="center"/>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5.</w:t>
            </w:r>
          </w:p>
        </w:tc>
        <w:tc>
          <w:tcPr>
            <w:tcW w:w="40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B5090F" w14:textId="7B10E7A5" w:rsidR="004A1BB0" w:rsidRPr="004A1BB0" w:rsidRDefault="001130BA" w:rsidP="004A1BB0">
            <w:pPr>
              <w:suppressAutoHyphens/>
              <w:autoSpaceDN w:val="0"/>
              <w:spacing w:after="0" w:line="240" w:lineRule="auto"/>
              <w:rPr>
                <w:rFonts w:ascii="Calibri" w:eastAsia="Calibri" w:hAnsi="Calibri" w:cs="Times New Roman"/>
                <w:kern w:val="3"/>
                <w:lang w:val="pl-PL"/>
              </w:rPr>
            </w:pPr>
            <w:r>
              <w:rPr>
                <w:rFonts w:ascii="Times New Roman" w:eastAsia="Times New Roman" w:hAnsi="Times New Roman" w:cs="Times New Roman"/>
                <w:color w:val="000000"/>
                <w:sz w:val="24"/>
                <w:szCs w:val="24"/>
                <w:lang w:eastAsia="pl-PL"/>
              </w:rPr>
              <w:t>Projektas ,,</w:t>
            </w:r>
            <w:r w:rsidR="004A1BB0" w:rsidRPr="004A1BB0">
              <w:rPr>
                <w:rFonts w:ascii="Times New Roman" w:eastAsia="Times New Roman" w:hAnsi="Times New Roman" w:cs="Times New Roman"/>
                <w:color w:val="000000"/>
                <w:sz w:val="24"/>
                <w:szCs w:val="24"/>
                <w:lang w:eastAsia="pl-PL"/>
              </w:rPr>
              <w:t>Svajonių komanda”</w:t>
            </w:r>
          </w:p>
        </w:tc>
        <w:tc>
          <w:tcPr>
            <w:tcW w:w="28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297F55" w14:textId="77777777"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dalyvavo</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606B586" w14:textId="77777777"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pravesti 4 skirtingi užsiėmimai</w:t>
            </w:r>
          </w:p>
        </w:tc>
      </w:tr>
      <w:tr w:rsidR="004A1BB0" w:rsidRPr="004A1BB0" w14:paraId="196EA291" w14:textId="77777777" w:rsidTr="009306ED">
        <w:trPr>
          <w:jc w:val="center"/>
        </w:trPr>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1A0C77" w14:textId="77777777" w:rsidR="004A1BB0" w:rsidRPr="004A1BB0" w:rsidRDefault="004A1BB0" w:rsidP="004A1BB0">
            <w:pPr>
              <w:suppressAutoHyphens/>
              <w:autoSpaceDN w:val="0"/>
              <w:spacing w:after="0" w:line="240" w:lineRule="auto"/>
              <w:ind w:right="-12"/>
              <w:jc w:val="center"/>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6.</w:t>
            </w:r>
          </w:p>
        </w:tc>
        <w:tc>
          <w:tcPr>
            <w:tcW w:w="40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5D10D7" w14:textId="77777777"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Rajoninės šaškių varžybos</w:t>
            </w:r>
          </w:p>
        </w:tc>
        <w:tc>
          <w:tcPr>
            <w:tcW w:w="28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5BD941" w14:textId="77777777"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dalyvavo, 5 vieta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AA6196" w14:textId="77777777"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bendroje įskaitoje iš 12 gimnazijų</w:t>
            </w:r>
          </w:p>
        </w:tc>
      </w:tr>
      <w:tr w:rsidR="004A1BB0" w:rsidRPr="004A1BB0" w14:paraId="0AB9E08D" w14:textId="77777777" w:rsidTr="009306ED">
        <w:trPr>
          <w:jc w:val="center"/>
        </w:trPr>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5F5DE1" w14:textId="77777777" w:rsidR="004A1BB0" w:rsidRPr="004A1BB0" w:rsidRDefault="004A1BB0" w:rsidP="004A1BB0">
            <w:pPr>
              <w:suppressAutoHyphens/>
              <w:autoSpaceDN w:val="0"/>
              <w:spacing w:after="0" w:line="240" w:lineRule="auto"/>
              <w:ind w:right="-12"/>
              <w:jc w:val="center"/>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7.</w:t>
            </w:r>
          </w:p>
        </w:tc>
        <w:tc>
          <w:tcPr>
            <w:tcW w:w="40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A16C57" w14:textId="77777777"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Rajoninės keturkovės varžybos</w:t>
            </w:r>
          </w:p>
        </w:tc>
        <w:tc>
          <w:tcPr>
            <w:tcW w:w="28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C5F2C9" w14:textId="77777777" w:rsidR="004A1BB0" w:rsidRPr="004A1BB0" w:rsidRDefault="004A1BB0" w:rsidP="004A1BB0">
            <w:pPr>
              <w:suppressAutoHyphens/>
              <w:autoSpaceDN w:val="0"/>
              <w:spacing w:after="0" w:line="240" w:lineRule="auto"/>
              <w:rPr>
                <w:rFonts w:ascii="Calibri" w:eastAsia="Calibri" w:hAnsi="Calibri" w:cs="Times New Roman"/>
                <w:kern w:val="3"/>
                <w:lang w:val="en-US"/>
              </w:rPr>
            </w:pPr>
            <w:r w:rsidRPr="004A1BB0">
              <w:rPr>
                <w:rFonts w:ascii="Times New Roman" w:eastAsia="Times New Roman" w:hAnsi="Times New Roman" w:cs="Times New Roman"/>
                <w:color w:val="000000"/>
                <w:sz w:val="24"/>
                <w:szCs w:val="24"/>
                <w:lang w:eastAsia="pl-PL"/>
              </w:rPr>
              <w:t>dalyvavo, 10 vieta mergaitės ir 10 vieta berniukai</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FFF72B" w14:textId="77777777"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bendroje įskaitoje iš 16 gimnazijų</w:t>
            </w:r>
          </w:p>
        </w:tc>
      </w:tr>
      <w:tr w:rsidR="004A1BB0" w:rsidRPr="004A1BB0" w14:paraId="28665997" w14:textId="77777777" w:rsidTr="009306ED">
        <w:trPr>
          <w:jc w:val="center"/>
        </w:trPr>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E82FFB" w14:textId="77777777" w:rsidR="004A1BB0" w:rsidRPr="004A1BB0" w:rsidRDefault="004A1BB0" w:rsidP="004A1BB0">
            <w:pPr>
              <w:suppressAutoHyphens/>
              <w:autoSpaceDN w:val="0"/>
              <w:spacing w:after="0" w:line="240" w:lineRule="auto"/>
              <w:ind w:right="-12"/>
              <w:jc w:val="center"/>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8.</w:t>
            </w:r>
          </w:p>
        </w:tc>
        <w:tc>
          <w:tcPr>
            <w:tcW w:w="40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8570D9" w14:textId="77777777" w:rsidR="004A1BB0" w:rsidRPr="004A1BB0" w:rsidRDefault="004A1BB0" w:rsidP="004A1BB0">
            <w:pPr>
              <w:suppressAutoHyphens/>
              <w:autoSpaceDN w:val="0"/>
              <w:spacing w:after="0" w:line="240" w:lineRule="auto"/>
              <w:rPr>
                <w:rFonts w:ascii="Calibri" w:eastAsia="Calibri" w:hAnsi="Calibri" w:cs="Times New Roman"/>
                <w:kern w:val="3"/>
                <w:lang w:val="en-US"/>
              </w:rPr>
            </w:pPr>
            <w:r w:rsidRPr="004A1BB0">
              <w:rPr>
                <w:rFonts w:ascii="Times New Roman" w:eastAsia="Times New Roman" w:hAnsi="Times New Roman" w:cs="Times New Roman"/>
                <w:color w:val="000000"/>
                <w:sz w:val="24"/>
                <w:szCs w:val="24"/>
                <w:lang w:eastAsia="pl-PL"/>
              </w:rPr>
              <w:t xml:space="preserve">Projektas </w:t>
            </w:r>
            <w:r w:rsidRPr="004A1BB0">
              <w:rPr>
                <w:rFonts w:ascii="Times New Roman" w:eastAsia="Times New Roman" w:hAnsi="Times New Roman" w:cs="Times New Roman"/>
                <w:color w:val="222222"/>
                <w:sz w:val="24"/>
                <w:szCs w:val="24"/>
                <w:shd w:val="clear" w:color="auto" w:fill="FFFFFF"/>
                <w:lang w:eastAsia="pl-PL"/>
              </w:rPr>
              <w:t>Kid's Athletics Lietuvoje programa</w:t>
            </w:r>
          </w:p>
        </w:tc>
        <w:tc>
          <w:tcPr>
            <w:tcW w:w="28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47054E" w14:textId="77777777"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dalyvauja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A35E53" w14:textId="77777777" w:rsidR="004A1BB0" w:rsidRPr="001464C6" w:rsidRDefault="004A1BB0" w:rsidP="004A1BB0">
            <w:pPr>
              <w:suppressAutoHyphens/>
              <w:autoSpaceDN w:val="0"/>
              <w:spacing w:after="0" w:line="240" w:lineRule="auto"/>
              <w:rPr>
                <w:rFonts w:ascii="Calibri" w:eastAsia="Calibri" w:hAnsi="Calibri" w:cs="Times New Roman"/>
                <w:kern w:val="3"/>
                <w:lang w:val="da-DK"/>
              </w:rPr>
            </w:pPr>
            <w:r w:rsidRPr="004A1BB0">
              <w:rPr>
                <w:rFonts w:ascii="Times New Roman" w:eastAsia="Times New Roman" w:hAnsi="Times New Roman" w:cs="Times New Roman"/>
                <w:color w:val="000000"/>
                <w:sz w:val="24"/>
                <w:szCs w:val="24"/>
                <w:lang w:eastAsia="pl-PL"/>
              </w:rPr>
              <w:t>tęstinis projektas, 2 dalis vyks nuo 2024m. rugsėjo mėn.</w:t>
            </w:r>
          </w:p>
        </w:tc>
      </w:tr>
      <w:tr w:rsidR="004A1BB0" w:rsidRPr="004A1BB0" w14:paraId="6830D9E8" w14:textId="77777777" w:rsidTr="009306ED">
        <w:trPr>
          <w:jc w:val="center"/>
        </w:trPr>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87BB9C" w14:textId="77777777" w:rsidR="004A1BB0" w:rsidRPr="004A1BB0" w:rsidRDefault="004A1BB0" w:rsidP="004A1BB0">
            <w:pPr>
              <w:suppressAutoHyphens/>
              <w:autoSpaceDN w:val="0"/>
              <w:spacing w:after="0" w:line="240" w:lineRule="auto"/>
              <w:ind w:right="-12"/>
              <w:jc w:val="center"/>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9.</w:t>
            </w:r>
          </w:p>
        </w:tc>
        <w:tc>
          <w:tcPr>
            <w:tcW w:w="40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3553FE" w14:textId="77777777"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Konkursas ,, Mały Erudyta 2023”</w:t>
            </w:r>
          </w:p>
        </w:tc>
        <w:tc>
          <w:tcPr>
            <w:tcW w:w="28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E42F16" w14:textId="77777777"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dalyvavo</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EF237A" w14:textId="77777777" w:rsidR="004A1BB0" w:rsidRPr="004A1BB0" w:rsidRDefault="004A1BB0" w:rsidP="004A1BB0">
            <w:pPr>
              <w:suppressAutoHyphens/>
              <w:autoSpaceDN w:val="0"/>
              <w:spacing w:after="0" w:line="240" w:lineRule="auto"/>
              <w:rPr>
                <w:rFonts w:ascii="Times New Roman" w:eastAsia="Times New Roman" w:hAnsi="Times New Roman" w:cs="Times New Roman"/>
                <w:sz w:val="24"/>
                <w:szCs w:val="24"/>
                <w:lang w:eastAsia="pl-PL"/>
              </w:rPr>
            </w:pPr>
          </w:p>
        </w:tc>
      </w:tr>
      <w:tr w:rsidR="004A1BB0" w:rsidRPr="004A1BB0" w14:paraId="08EBB908" w14:textId="77777777" w:rsidTr="009306ED">
        <w:trPr>
          <w:jc w:val="center"/>
        </w:trPr>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248A46" w14:textId="77777777" w:rsidR="004A1BB0" w:rsidRPr="004A1BB0" w:rsidRDefault="004A1BB0" w:rsidP="004A1BB0">
            <w:pPr>
              <w:suppressAutoHyphens/>
              <w:autoSpaceDN w:val="0"/>
              <w:spacing w:after="0" w:line="240" w:lineRule="auto"/>
              <w:ind w:right="-12"/>
              <w:jc w:val="center"/>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10.</w:t>
            </w:r>
          </w:p>
        </w:tc>
        <w:tc>
          <w:tcPr>
            <w:tcW w:w="40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D975F9" w14:textId="77777777"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Finansinio raštingumo savaitė.</w:t>
            </w:r>
          </w:p>
        </w:tc>
        <w:tc>
          <w:tcPr>
            <w:tcW w:w="28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8FA36F" w14:textId="77777777"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dalyvavo</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7D81DD" w14:textId="77777777" w:rsidR="004A1BB0" w:rsidRPr="004A1BB0" w:rsidRDefault="004A1BB0" w:rsidP="004A1BB0">
            <w:pPr>
              <w:suppressAutoHyphens/>
              <w:autoSpaceDN w:val="0"/>
              <w:spacing w:after="0" w:line="240" w:lineRule="auto"/>
              <w:rPr>
                <w:rFonts w:ascii="Times New Roman" w:eastAsia="Times New Roman" w:hAnsi="Times New Roman" w:cs="Times New Roman"/>
                <w:sz w:val="24"/>
                <w:szCs w:val="24"/>
                <w:lang w:eastAsia="pl-PL"/>
              </w:rPr>
            </w:pPr>
          </w:p>
        </w:tc>
      </w:tr>
      <w:tr w:rsidR="004A1BB0" w:rsidRPr="004A1BB0" w14:paraId="5F73B3A8" w14:textId="77777777" w:rsidTr="009306ED">
        <w:trPr>
          <w:trHeight w:val="1181"/>
          <w:jc w:val="center"/>
        </w:trPr>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260ECB" w14:textId="77777777" w:rsidR="004A1BB0" w:rsidRPr="004A1BB0" w:rsidRDefault="004A1BB0" w:rsidP="004A1BB0">
            <w:pPr>
              <w:suppressAutoHyphens/>
              <w:autoSpaceDN w:val="0"/>
              <w:spacing w:after="0" w:line="240" w:lineRule="auto"/>
              <w:ind w:right="-12"/>
              <w:jc w:val="center"/>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lastRenderedPageBreak/>
              <w:t>11.</w:t>
            </w:r>
          </w:p>
        </w:tc>
        <w:tc>
          <w:tcPr>
            <w:tcW w:w="40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126601" w14:textId="77777777" w:rsidR="004A1BB0" w:rsidRPr="001464C6" w:rsidRDefault="004A1BB0" w:rsidP="004A1BB0">
            <w:pPr>
              <w:suppressAutoHyphens/>
              <w:autoSpaceDN w:val="0"/>
              <w:spacing w:after="0" w:line="240" w:lineRule="auto"/>
              <w:rPr>
                <w:rFonts w:ascii="Calibri" w:eastAsia="Calibri" w:hAnsi="Calibri" w:cs="Times New Roman"/>
                <w:kern w:val="3"/>
                <w:lang w:val="da-DK"/>
              </w:rPr>
            </w:pPr>
            <w:r w:rsidRPr="004A1BB0">
              <w:rPr>
                <w:rFonts w:ascii="Times New Roman" w:eastAsia="Times New Roman" w:hAnsi="Times New Roman" w:cs="Times New Roman"/>
                <w:color w:val="000000"/>
                <w:sz w:val="24"/>
                <w:szCs w:val="24"/>
                <w:lang w:eastAsia="pl-PL"/>
              </w:rPr>
              <w:t>Konkursas „Spelling bee“.</w:t>
            </w:r>
          </w:p>
          <w:p w14:paraId="15DFE931" w14:textId="77777777" w:rsidR="004A1BB0" w:rsidRPr="004A1BB0" w:rsidRDefault="004A1BB0" w:rsidP="004A1BB0">
            <w:pPr>
              <w:suppressAutoHyphens/>
              <w:autoSpaceDN w:val="0"/>
              <w:spacing w:after="0" w:line="240" w:lineRule="auto"/>
              <w:rPr>
                <w:rFonts w:ascii="Times New Roman" w:eastAsia="Times New Roman" w:hAnsi="Times New Roman" w:cs="Times New Roman"/>
                <w:color w:val="000000"/>
                <w:sz w:val="24"/>
                <w:szCs w:val="24"/>
                <w:lang w:eastAsia="pl-PL"/>
              </w:rPr>
            </w:pPr>
            <w:r w:rsidRPr="004A1BB0">
              <w:rPr>
                <w:rFonts w:ascii="Times New Roman" w:eastAsia="Times New Roman" w:hAnsi="Times New Roman" w:cs="Times New Roman"/>
                <w:color w:val="000000"/>
                <w:sz w:val="24"/>
                <w:szCs w:val="24"/>
                <w:lang w:eastAsia="pl-PL"/>
              </w:rPr>
              <w:t>Anglų kalbos olimpiada</w:t>
            </w:r>
          </w:p>
          <w:p w14:paraId="4A01B273" w14:textId="77777777" w:rsidR="004A1BB0" w:rsidRPr="004A1BB0" w:rsidRDefault="004A1BB0" w:rsidP="004A1BB0">
            <w:pPr>
              <w:suppressAutoHyphens/>
              <w:autoSpaceDN w:val="0"/>
              <w:spacing w:after="0" w:line="240" w:lineRule="auto"/>
              <w:rPr>
                <w:rFonts w:ascii="Calibri" w:eastAsia="Calibri" w:hAnsi="Calibri" w:cs="Times New Roman"/>
                <w:kern w:val="3"/>
                <w:lang w:val="en-US"/>
              </w:rPr>
            </w:pPr>
            <w:r w:rsidRPr="004A1BB0">
              <w:rPr>
                <w:rFonts w:ascii="Times New Roman" w:eastAsia="Calibri" w:hAnsi="Times New Roman" w:cs="Times New Roman"/>
                <w:kern w:val="3"/>
                <w:sz w:val="24"/>
                <w:szCs w:val="24"/>
              </w:rPr>
              <w:t>Konkursas ”I</w:t>
            </w:r>
            <w:r w:rsidRPr="004A1BB0">
              <w:rPr>
                <w:rFonts w:ascii="Times New Roman" w:eastAsia="Times New Roman" w:hAnsi="Times New Roman" w:cs="Times New Roman"/>
                <w:color w:val="000000"/>
                <w:sz w:val="24"/>
                <w:szCs w:val="24"/>
                <w:lang w:eastAsia="pl-PL"/>
              </w:rPr>
              <w:t>nspire me“</w:t>
            </w:r>
          </w:p>
          <w:p w14:paraId="3E27C1B7" w14:textId="77777777" w:rsidR="004A1BB0" w:rsidRPr="004A1BB0" w:rsidRDefault="004A1BB0" w:rsidP="004A1BB0">
            <w:pPr>
              <w:suppressAutoHyphens/>
              <w:autoSpaceDN w:val="0"/>
              <w:spacing w:after="240" w:line="240" w:lineRule="auto"/>
              <w:rPr>
                <w:rFonts w:ascii="Calibri" w:eastAsia="Calibri" w:hAnsi="Calibri" w:cs="Times New Roman"/>
                <w:kern w:val="3"/>
                <w:lang w:val="en-US"/>
              </w:rPr>
            </w:pPr>
            <w:r w:rsidRPr="004A1BB0">
              <w:rPr>
                <w:rFonts w:ascii="Times New Roman" w:eastAsia="Times New Roman" w:hAnsi="Times New Roman" w:cs="Times New Roman"/>
                <w:color w:val="000000"/>
                <w:sz w:val="24"/>
                <w:szCs w:val="24"/>
                <w:lang w:eastAsia="pl-PL"/>
              </w:rPr>
              <w:t>Konkursas „Poem in my pocket“.</w:t>
            </w:r>
          </w:p>
        </w:tc>
        <w:tc>
          <w:tcPr>
            <w:tcW w:w="28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3F5E74" w14:textId="77777777" w:rsidR="004A1BB0" w:rsidRPr="004A1BB0" w:rsidRDefault="004A1BB0" w:rsidP="004A1BB0">
            <w:pPr>
              <w:suppressAutoHyphens/>
              <w:autoSpaceDN w:val="0"/>
              <w:spacing w:after="0" w:line="240" w:lineRule="auto"/>
              <w:rPr>
                <w:rFonts w:ascii="Times New Roman" w:eastAsia="Times New Roman" w:hAnsi="Times New Roman" w:cs="Times New Roman"/>
                <w:color w:val="000000"/>
                <w:sz w:val="24"/>
                <w:szCs w:val="24"/>
                <w:lang w:eastAsia="pl-PL"/>
              </w:rPr>
            </w:pPr>
            <w:r w:rsidRPr="004A1BB0">
              <w:rPr>
                <w:rFonts w:ascii="Times New Roman" w:eastAsia="Times New Roman" w:hAnsi="Times New Roman" w:cs="Times New Roman"/>
                <w:color w:val="000000"/>
                <w:sz w:val="24"/>
                <w:szCs w:val="24"/>
                <w:lang w:eastAsia="pl-PL"/>
              </w:rPr>
              <w:t>6 vieta</w:t>
            </w:r>
          </w:p>
          <w:p w14:paraId="18173ADF" w14:textId="77777777" w:rsidR="004A1BB0" w:rsidRPr="004A1BB0" w:rsidRDefault="004A1BB0" w:rsidP="004A1BB0">
            <w:pPr>
              <w:suppressAutoHyphens/>
              <w:autoSpaceDN w:val="0"/>
              <w:spacing w:after="0" w:line="240" w:lineRule="auto"/>
              <w:rPr>
                <w:rFonts w:ascii="Times New Roman" w:eastAsia="Times New Roman" w:hAnsi="Times New Roman" w:cs="Times New Roman"/>
                <w:sz w:val="24"/>
                <w:szCs w:val="24"/>
                <w:lang w:eastAsia="pl-PL"/>
              </w:rPr>
            </w:pPr>
          </w:p>
          <w:p w14:paraId="4E3A2F5D" w14:textId="77777777"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3 vieta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37DF06" w14:textId="77777777" w:rsidR="004A1BB0" w:rsidRPr="004A1BB0" w:rsidRDefault="004A1BB0" w:rsidP="004A1BB0">
            <w:pPr>
              <w:suppressAutoHyphens/>
              <w:autoSpaceDN w:val="0"/>
              <w:spacing w:after="240" w:line="240" w:lineRule="auto"/>
              <w:rPr>
                <w:rFonts w:ascii="Times New Roman" w:eastAsia="Times New Roman" w:hAnsi="Times New Roman" w:cs="Times New Roman"/>
                <w:sz w:val="24"/>
                <w:szCs w:val="24"/>
                <w:lang w:eastAsia="pl-PL"/>
              </w:rPr>
            </w:pPr>
          </w:p>
        </w:tc>
      </w:tr>
      <w:tr w:rsidR="004A1BB0" w:rsidRPr="004A1BB0" w14:paraId="1313C224" w14:textId="77777777" w:rsidTr="009306ED">
        <w:trPr>
          <w:trHeight w:val="3716"/>
          <w:jc w:val="center"/>
        </w:trPr>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C022FF" w14:textId="77777777" w:rsidR="004A1BB0" w:rsidRPr="004A1BB0" w:rsidRDefault="004A1BB0" w:rsidP="004A1BB0">
            <w:pPr>
              <w:suppressAutoHyphens/>
              <w:autoSpaceDN w:val="0"/>
              <w:spacing w:after="0" w:line="240" w:lineRule="auto"/>
              <w:ind w:left="-142" w:right="-12"/>
              <w:jc w:val="center"/>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12.</w:t>
            </w:r>
          </w:p>
        </w:tc>
        <w:tc>
          <w:tcPr>
            <w:tcW w:w="40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0B9138" w14:textId="11A868DC" w:rsidR="004A1BB0" w:rsidRPr="004A1BB0" w:rsidRDefault="009306ED" w:rsidP="004A1BB0">
            <w:pPr>
              <w:suppressAutoHyphens/>
              <w:autoSpaceDN w:val="0"/>
              <w:spacing w:after="160" w:line="249" w:lineRule="auto"/>
              <w:rPr>
                <w:rFonts w:ascii="Times New Roman" w:eastAsia="Calibri" w:hAnsi="Times New Roman" w:cs="Times New Roman"/>
                <w:kern w:val="3"/>
                <w:sz w:val="24"/>
                <w:szCs w:val="24"/>
                <w:lang w:eastAsia="pl-PL"/>
              </w:rPr>
            </w:pPr>
            <w:r>
              <w:rPr>
                <w:rFonts w:ascii="Times New Roman" w:eastAsia="Calibri" w:hAnsi="Times New Roman" w:cs="Times New Roman"/>
                <w:kern w:val="3"/>
                <w:sz w:val="24"/>
                <w:szCs w:val="24"/>
                <w:lang w:eastAsia="pl-PL"/>
              </w:rPr>
              <w:t>Rajoninė</w:t>
            </w:r>
            <w:r w:rsidR="004A1BB0" w:rsidRPr="004A1BB0">
              <w:rPr>
                <w:rFonts w:ascii="Times New Roman" w:eastAsia="Calibri" w:hAnsi="Times New Roman" w:cs="Times New Roman"/>
                <w:kern w:val="3"/>
                <w:sz w:val="24"/>
                <w:szCs w:val="24"/>
                <w:lang w:eastAsia="pl-PL"/>
              </w:rPr>
              <w:t xml:space="preserve"> dailės olimpiada</w:t>
            </w:r>
          </w:p>
          <w:p w14:paraId="78CEB921" w14:textId="77777777" w:rsidR="004A1BB0" w:rsidRPr="004A1BB0" w:rsidRDefault="004A1BB0" w:rsidP="004A1BB0">
            <w:pPr>
              <w:suppressAutoHyphens/>
              <w:autoSpaceDN w:val="0"/>
              <w:spacing w:after="160" w:line="249" w:lineRule="auto"/>
              <w:rPr>
                <w:rFonts w:ascii="Times New Roman" w:eastAsia="Calibri" w:hAnsi="Times New Roman" w:cs="Times New Roman"/>
                <w:color w:val="333333"/>
                <w:kern w:val="3"/>
                <w:sz w:val="24"/>
                <w:szCs w:val="24"/>
                <w:lang w:eastAsia="pl-PL"/>
              </w:rPr>
            </w:pPr>
            <w:r w:rsidRPr="004A1BB0">
              <w:rPr>
                <w:rFonts w:ascii="Times New Roman" w:eastAsia="Calibri" w:hAnsi="Times New Roman" w:cs="Times New Roman"/>
                <w:color w:val="333333"/>
                <w:kern w:val="3"/>
                <w:sz w:val="24"/>
                <w:szCs w:val="24"/>
                <w:lang w:eastAsia="pl-PL"/>
              </w:rPr>
              <w:t>Kovo 11-ajai skirta meninė akcija – konkursas „Laisvės paukštis“</w:t>
            </w:r>
          </w:p>
          <w:p w14:paraId="2DA11223" w14:textId="4EAF79B9" w:rsidR="004A1BB0" w:rsidRPr="004A1BB0" w:rsidRDefault="009306ED" w:rsidP="004A1BB0">
            <w:pPr>
              <w:suppressAutoHyphens/>
              <w:autoSpaceDN w:val="0"/>
              <w:spacing w:after="160" w:line="249" w:lineRule="auto"/>
              <w:rPr>
                <w:rFonts w:ascii="Times New Roman" w:eastAsia="Calibri" w:hAnsi="Times New Roman" w:cs="Times New Roman"/>
                <w:kern w:val="3"/>
                <w:sz w:val="24"/>
                <w:szCs w:val="24"/>
                <w:lang w:eastAsia="pl-PL"/>
              </w:rPr>
            </w:pPr>
            <w:r>
              <w:rPr>
                <w:rFonts w:ascii="Times New Roman" w:eastAsia="Calibri" w:hAnsi="Times New Roman" w:cs="Times New Roman"/>
                <w:kern w:val="3"/>
                <w:sz w:val="24"/>
                <w:szCs w:val="24"/>
                <w:lang w:eastAsia="pl-PL"/>
              </w:rPr>
              <w:t>Rajoninė</w:t>
            </w:r>
            <w:r w:rsidR="004A1BB0" w:rsidRPr="004A1BB0">
              <w:rPr>
                <w:rFonts w:ascii="Times New Roman" w:eastAsia="Calibri" w:hAnsi="Times New Roman" w:cs="Times New Roman"/>
                <w:kern w:val="3"/>
                <w:sz w:val="24"/>
                <w:szCs w:val="24"/>
                <w:lang w:eastAsia="pl-PL"/>
              </w:rPr>
              <w:t xml:space="preserve"> technologijų olimpiada</w:t>
            </w:r>
          </w:p>
          <w:p w14:paraId="174198F7" w14:textId="77777777" w:rsidR="004A1BB0" w:rsidRPr="004A1BB0" w:rsidRDefault="004A1BB0" w:rsidP="004A1BB0">
            <w:pPr>
              <w:suppressAutoHyphens/>
              <w:autoSpaceDN w:val="0"/>
              <w:spacing w:after="160" w:line="249" w:lineRule="auto"/>
              <w:rPr>
                <w:rFonts w:ascii="Times New Roman" w:eastAsia="Calibri" w:hAnsi="Times New Roman" w:cs="Times New Roman"/>
                <w:kern w:val="3"/>
                <w:sz w:val="24"/>
                <w:szCs w:val="24"/>
                <w:lang w:eastAsia="pl-PL"/>
              </w:rPr>
            </w:pPr>
            <w:r w:rsidRPr="004A1BB0">
              <w:rPr>
                <w:rFonts w:ascii="Times New Roman" w:eastAsia="Calibri" w:hAnsi="Times New Roman" w:cs="Times New Roman"/>
                <w:kern w:val="3"/>
                <w:sz w:val="24"/>
                <w:szCs w:val="24"/>
                <w:lang w:eastAsia="pl-PL"/>
              </w:rPr>
              <w:t>Šalies  technologijų olimpiada</w:t>
            </w:r>
          </w:p>
          <w:p w14:paraId="4A9603D0" w14:textId="75A0FB16" w:rsidR="004A1BB0" w:rsidRPr="004A1BB0" w:rsidRDefault="009306ED" w:rsidP="004A1BB0">
            <w:pPr>
              <w:suppressAutoHyphens/>
              <w:autoSpaceDN w:val="0"/>
              <w:spacing w:after="160" w:line="249" w:lineRule="auto"/>
              <w:rPr>
                <w:rFonts w:ascii="Calibri" w:eastAsia="Calibri" w:hAnsi="Calibri" w:cs="Times New Roman"/>
                <w:kern w:val="3"/>
              </w:rPr>
            </w:pPr>
            <w:r>
              <w:rPr>
                <w:rFonts w:ascii="Times New Roman" w:eastAsia="Calibri" w:hAnsi="Times New Roman" w:cs="Times New Roman"/>
                <w:kern w:val="3"/>
                <w:sz w:val="24"/>
                <w:szCs w:val="24"/>
                <w:lang w:eastAsia="pl-PL"/>
              </w:rPr>
              <w:t>,,</w:t>
            </w:r>
            <w:r w:rsidR="004A1BB0" w:rsidRPr="004A1BB0">
              <w:rPr>
                <w:rFonts w:ascii="Times New Roman" w:eastAsia="Calibri" w:hAnsi="Times New Roman" w:cs="Times New Roman"/>
                <w:kern w:val="3"/>
                <w:sz w:val="24"/>
                <w:szCs w:val="24"/>
                <w:lang w:eastAsia="pl-PL"/>
              </w:rPr>
              <w:t>Reti ir saugomi drugeliai” konkursas</w:t>
            </w:r>
          </w:p>
          <w:p w14:paraId="781D125C" w14:textId="0F6B8315" w:rsidR="004A1BB0" w:rsidRPr="009306ED" w:rsidRDefault="009306ED" w:rsidP="004A1BB0">
            <w:pPr>
              <w:suppressAutoHyphens/>
              <w:autoSpaceDN w:val="0"/>
              <w:spacing w:after="160" w:line="249" w:lineRule="auto"/>
              <w:rPr>
                <w:rFonts w:ascii="Calibri" w:eastAsia="Calibri" w:hAnsi="Calibri" w:cs="Times New Roman"/>
                <w:kern w:val="3"/>
              </w:rPr>
            </w:pPr>
            <w:r>
              <w:rPr>
                <w:rFonts w:ascii="Times New Roman" w:eastAsia="Calibri" w:hAnsi="Times New Roman" w:cs="Times New Roman"/>
                <w:kern w:val="3"/>
                <w:sz w:val="24"/>
                <w:szCs w:val="24"/>
                <w:lang w:eastAsia="pl-PL"/>
              </w:rPr>
              <w:t>Konkursas ,,</w:t>
            </w:r>
            <w:r w:rsidR="004A1BB0" w:rsidRPr="004A1BB0">
              <w:rPr>
                <w:rFonts w:ascii="Times New Roman" w:eastAsia="Calibri" w:hAnsi="Times New Roman" w:cs="Times New Roman"/>
                <w:kern w:val="3"/>
                <w:sz w:val="24"/>
                <w:szCs w:val="24"/>
                <w:lang w:eastAsia="pl-PL"/>
              </w:rPr>
              <w:t>Ateities pasienietis”</w:t>
            </w:r>
          </w:p>
          <w:p w14:paraId="0E563E6C" w14:textId="265AE7A3" w:rsidR="004A1BB0" w:rsidRPr="009306ED" w:rsidRDefault="009306ED" w:rsidP="004A1BB0">
            <w:pPr>
              <w:suppressAutoHyphens/>
              <w:autoSpaceDN w:val="0"/>
              <w:spacing w:after="160" w:line="249" w:lineRule="auto"/>
              <w:rPr>
                <w:rFonts w:ascii="Calibri" w:eastAsia="Calibri" w:hAnsi="Calibri" w:cs="Times New Roman"/>
                <w:kern w:val="3"/>
              </w:rPr>
            </w:pPr>
            <w:r>
              <w:rPr>
                <w:rFonts w:ascii="Times New Roman" w:eastAsia="Calibri" w:hAnsi="Times New Roman" w:cs="Times New Roman"/>
                <w:kern w:val="3"/>
                <w:sz w:val="24"/>
                <w:szCs w:val="24"/>
                <w:lang w:eastAsia="pl-PL"/>
              </w:rPr>
              <w:t>Konkursas ,,</w:t>
            </w:r>
            <w:r w:rsidR="004A1BB0" w:rsidRPr="004A1BB0">
              <w:rPr>
                <w:rFonts w:ascii="Times New Roman" w:eastAsia="Calibri" w:hAnsi="Times New Roman" w:cs="Times New Roman"/>
                <w:kern w:val="3"/>
                <w:sz w:val="24"/>
                <w:szCs w:val="24"/>
                <w:lang w:eastAsia="pl-PL"/>
              </w:rPr>
              <w:t>Organų donorystei - taip !”</w:t>
            </w:r>
          </w:p>
        </w:tc>
        <w:tc>
          <w:tcPr>
            <w:tcW w:w="28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A57766" w14:textId="77777777" w:rsidR="004A1BB0" w:rsidRPr="004A1BB0" w:rsidRDefault="004A1BB0" w:rsidP="004A1BB0">
            <w:pPr>
              <w:suppressAutoHyphens/>
              <w:autoSpaceDN w:val="0"/>
              <w:spacing w:after="0" w:line="240" w:lineRule="auto"/>
              <w:rPr>
                <w:rFonts w:ascii="Times New Roman" w:eastAsia="Times New Roman" w:hAnsi="Times New Roman" w:cs="Times New Roman"/>
                <w:color w:val="000000"/>
                <w:sz w:val="24"/>
                <w:szCs w:val="24"/>
                <w:lang w:eastAsia="pl-PL"/>
              </w:rPr>
            </w:pPr>
            <w:r w:rsidRPr="004A1BB0">
              <w:rPr>
                <w:rFonts w:ascii="Times New Roman" w:eastAsia="Times New Roman" w:hAnsi="Times New Roman" w:cs="Times New Roman"/>
                <w:color w:val="000000"/>
                <w:sz w:val="24"/>
                <w:szCs w:val="24"/>
                <w:lang w:eastAsia="pl-PL"/>
              </w:rPr>
              <w:t>Dalyvavimas</w:t>
            </w:r>
          </w:p>
          <w:p w14:paraId="6FE24670" w14:textId="77777777" w:rsidR="004A1BB0" w:rsidRPr="004A1BB0" w:rsidRDefault="004A1BB0" w:rsidP="004A1BB0">
            <w:pPr>
              <w:suppressAutoHyphens/>
              <w:autoSpaceDN w:val="0"/>
              <w:spacing w:after="0" w:line="240" w:lineRule="auto"/>
              <w:rPr>
                <w:rFonts w:ascii="Times New Roman" w:eastAsia="Times New Roman" w:hAnsi="Times New Roman" w:cs="Times New Roman"/>
                <w:color w:val="000000"/>
                <w:sz w:val="24"/>
                <w:szCs w:val="24"/>
                <w:lang w:eastAsia="pl-PL"/>
              </w:rPr>
            </w:pPr>
          </w:p>
          <w:p w14:paraId="56B53457" w14:textId="77777777" w:rsidR="004A1BB0" w:rsidRPr="004A1BB0" w:rsidRDefault="004A1BB0" w:rsidP="004A1BB0">
            <w:pPr>
              <w:suppressAutoHyphens/>
              <w:autoSpaceDN w:val="0"/>
              <w:spacing w:after="0" w:line="240" w:lineRule="auto"/>
              <w:rPr>
                <w:rFonts w:ascii="Calibri" w:eastAsia="Calibri" w:hAnsi="Calibri" w:cs="Times New Roman"/>
                <w:kern w:val="3"/>
                <w:lang w:val="en-US"/>
              </w:rPr>
            </w:pPr>
            <w:r w:rsidRPr="004A1BB0">
              <w:rPr>
                <w:rFonts w:ascii="Times New Roman" w:eastAsia="Times New Roman" w:hAnsi="Times New Roman" w:cs="Times New Roman"/>
                <w:color w:val="000000"/>
                <w:sz w:val="24"/>
                <w:szCs w:val="24"/>
                <w:lang w:eastAsia="pl-PL"/>
              </w:rPr>
              <w:t>dalyvavimas</w:t>
            </w:r>
          </w:p>
          <w:p w14:paraId="00A5DEFA" w14:textId="77777777" w:rsidR="004A1BB0" w:rsidRPr="004A1BB0" w:rsidRDefault="004A1BB0" w:rsidP="004A1BB0">
            <w:pPr>
              <w:suppressAutoHyphens/>
              <w:autoSpaceDN w:val="0"/>
              <w:spacing w:after="240" w:line="240" w:lineRule="auto"/>
              <w:rPr>
                <w:rFonts w:ascii="Calibri" w:eastAsia="Calibri" w:hAnsi="Calibri" w:cs="Times New Roman"/>
                <w:kern w:val="3"/>
                <w:lang w:val="en-US"/>
              </w:rPr>
            </w:pPr>
            <w:r w:rsidRPr="004A1BB0">
              <w:rPr>
                <w:rFonts w:ascii="Times New Roman" w:eastAsia="Times New Roman" w:hAnsi="Times New Roman" w:cs="Times New Roman"/>
                <w:sz w:val="24"/>
                <w:szCs w:val="24"/>
                <w:lang w:eastAsia="pl-PL"/>
              </w:rPr>
              <w:br/>
            </w:r>
            <w:r w:rsidRPr="004A1BB0">
              <w:rPr>
                <w:rFonts w:ascii="Times New Roman" w:eastAsia="Times New Roman" w:hAnsi="Times New Roman" w:cs="Times New Roman"/>
                <w:color w:val="000000"/>
                <w:sz w:val="24"/>
                <w:szCs w:val="24"/>
                <w:lang w:eastAsia="pl-PL"/>
              </w:rPr>
              <w:t>1 vieta </w:t>
            </w:r>
          </w:p>
          <w:p w14:paraId="7667C979" w14:textId="77777777" w:rsidR="004A1BB0" w:rsidRPr="004A1BB0" w:rsidRDefault="004A1BB0" w:rsidP="004A1BB0">
            <w:pPr>
              <w:suppressAutoHyphens/>
              <w:autoSpaceDN w:val="0"/>
              <w:spacing w:after="240" w:line="240" w:lineRule="auto"/>
              <w:rPr>
                <w:rFonts w:ascii="Calibri" w:eastAsia="Calibri" w:hAnsi="Calibri" w:cs="Times New Roman"/>
                <w:kern w:val="3"/>
                <w:lang w:val="en-US"/>
              </w:rPr>
            </w:pPr>
            <w:r w:rsidRPr="004A1BB0">
              <w:rPr>
                <w:rFonts w:ascii="Times New Roman" w:eastAsia="Times New Roman" w:hAnsi="Times New Roman" w:cs="Times New Roman"/>
                <w:color w:val="000000"/>
                <w:sz w:val="24"/>
                <w:szCs w:val="24"/>
                <w:lang w:eastAsia="pl-PL"/>
              </w:rPr>
              <w:t>3 vieta </w:t>
            </w:r>
          </w:p>
          <w:p w14:paraId="06A9310E" w14:textId="77777777" w:rsidR="004A1BB0" w:rsidRPr="004A1BB0" w:rsidRDefault="004A1BB0" w:rsidP="004A1BB0">
            <w:pPr>
              <w:suppressAutoHyphens/>
              <w:autoSpaceDN w:val="0"/>
              <w:spacing w:after="0" w:line="240" w:lineRule="auto"/>
              <w:rPr>
                <w:rFonts w:ascii="Times New Roman" w:eastAsia="Times New Roman" w:hAnsi="Times New Roman" w:cs="Times New Roman"/>
                <w:color w:val="000000"/>
                <w:sz w:val="24"/>
                <w:szCs w:val="24"/>
                <w:lang w:eastAsia="pl-PL"/>
              </w:rPr>
            </w:pPr>
            <w:r w:rsidRPr="004A1BB0">
              <w:rPr>
                <w:rFonts w:ascii="Times New Roman" w:eastAsia="Times New Roman" w:hAnsi="Times New Roman" w:cs="Times New Roman"/>
                <w:color w:val="000000"/>
                <w:sz w:val="24"/>
                <w:szCs w:val="24"/>
                <w:lang w:eastAsia="pl-PL"/>
              </w:rPr>
              <w:t>1 vieta</w:t>
            </w:r>
          </w:p>
          <w:p w14:paraId="23CB9C1C" w14:textId="77777777" w:rsidR="004A1BB0" w:rsidRPr="004A1BB0" w:rsidRDefault="004A1BB0" w:rsidP="004A1BB0">
            <w:pPr>
              <w:suppressAutoHyphens/>
              <w:autoSpaceDN w:val="0"/>
              <w:spacing w:after="0" w:line="240" w:lineRule="auto"/>
              <w:rPr>
                <w:rFonts w:ascii="Times New Roman" w:eastAsia="Calibri" w:hAnsi="Times New Roman" w:cs="Times New Roman"/>
                <w:kern w:val="3"/>
                <w:sz w:val="24"/>
                <w:szCs w:val="24"/>
                <w:lang w:val="en-US"/>
              </w:rPr>
            </w:pPr>
          </w:p>
          <w:p w14:paraId="5530B696" w14:textId="77777777" w:rsidR="004A1BB0" w:rsidRPr="004A1BB0" w:rsidRDefault="004A1BB0" w:rsidP="004A1BB0">
            <w:pPr>
              <w:suppressAutoHyphens/>
              <w:autoSpaceDN w:val="0"/>
              <w:spacing w:after="0" w:line="240" w:lineRule="auto"/>
              <w:rPr>
                <w:rFonts w:ascii="Times New Roman" w:eastAsia="Times New Roman" w:hAnsi="Times New Roman" w:cs="Times New Roman"/>
                <w:color w:val="000000"/>
                <w:sz w:val="24"/>
                <w:szCs w:val="24"/>
                <w:lang w:eastAsia="pl-PL"/>
              </w:rPr>
            </w:pPr>
            <w:r w:rsidRPr="004A1BB0">
              <w:rPr>
                <w:rFonts w:ascii="Times New Roman" w:eastAsia="Times New Roman" w:hAnsi="Times New Roman" w:cs="Times New Roman"/>
                <w:color w:val="000000"/>
                <w:sz w:val="24"/>
                <w:szCs w:val="24"/>
                <w:lang w:eastAsia="pl-PL"/>
              </w:rPr>
              <w:t>3 vieta</w:t>
            </w:r>
          </w:p>
          <w:p w14:paraId="48D97F38" w14:textId="77777777" w:rsidR="004A1BB0" w:rsidRPr="004A1BB0" w:rsidRDefault="004A1BB0" w:rsidP="004A1BB0">
            <w:pPr>
              <w:suppressAutoHyphens/>
              <w:autoSpaceDN w:val="0"/>
              <w:spacing w:after="0" w:line="240" w:lineRule="auto"/>
              <w:rPr>
                <w:rFonts w:ascii="Times New Roman" w:eastAsia="Calibri" w:hAnsi="Times New Roman" w:cs="Times New Roman"/>
                <w:kern w:val="3"/>
                <w:sz w:val="24"/>
                <w:szCs w:val="24"/>
                <w:lang w:val="en-US"/>
              </w:rPr>
            </w:pPr>
          </w:p>
          <w:p w14:paraId="5AF2624E" w14:textId="77777777"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3 vieta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B237CF" w14:textId="77777777" w:rsidR="004A1BB0" w:rsidRPr="004A1BB0" w:rsidRDefault="004A1BB0" w:rsidP="004A1BB0">
            <w:pPr>
              <w:suppressAutoHyphens/>
              <w:autoSpaceDN w:val="0"/>
              <w:spacing w:after="0" w:line="240" w:lineRule="auto"/>
              <w:rPr>
                <w:rFonts w:ascii="Times New Roman" w:eastAsia="Times New Roman" w:hAnsi="Times New Roman" w:cs="Times New Roman"/>
                <w:sz w:val="24"/>
                <w:szCs w:val="24"/>
                <w:lang w:eastAsia="pl-PL"/>
              </w:rPr>
            </w:pPr>
          </w:p>
        </w:tc>
      </w:tr>
      <w:tr w:rsidR="004A1BB0" w:rsidRPr="004A1BB0" w14:paraId="31DFAAC6" w14:textId="77777777" w:rsidTr="009306ED">
        <w:trPr>
          <w:jc w:val="center"/>
        </w:trPr>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0B8C8E" w14:textId="77777777" w:rsidR="004A1BB0" w:rsidRPr="004A1BB0" w:rsidRDefault="004A1BB0" w:rsidP="004A1BB0">
            <w:pPr>
              <w:suppressAutoHyphens/>
              <w:autoSpaceDN w:val="0"/>
              <w:spacing w:after="0" w:line="240" w:lineRule="auto"/>
              <w:ind w:left="-142" w:right="-12"/>
              <w:jc w:val="center"/>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13.</w:t>
            </w:r>
          </w:p>
        </w:tc>
        <w:tc>
          <w:tcPr>
            <w:tcW w:w="40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1C2D9A" w14:textId="77777777"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Mažoji geografijos olimpiada</w:t>
            </w:r>
          </w:p>
          <w:p w14:paraId="4A0E5D43" w14:textId="77777777" w:rsidR="004A1BB0" w:rsidRPr="004A1BB0" w:rsidRDefault="004A1BB0" w:rsidP="004A1BB0">
            <w:pPr>
              <w:suppressAutoHyphens/>
              <w:autoSpaceDN w:val="0"/>
              <w:spacing w:after="240" w:line="240" w:lineRule="auto"/>
              <w:rPr>
                <w:rFonts w:ascii="Calibri" w:eastAsia="Calibri" w:hAnsi="Calibri" w:cs="Times New Roman"/>
                <w:kern w:val="3"/>
                <w:lang w:val="pl-PL"/>
              </w:rPr>
            </w:pPr>
            <w:r w:rsidRPr="004A1BB0">
              <w:rPr>
                <w:rFonts w:ascii="Times New Roman" w:eastAsia="Times New Roman" w:hAnsi="Times New Roman" w:cs="Times New Roman"/>
                <w:sz w:val="24"/>
                <w:szCs w:val="24"/>
                <w:lang w:eastAsia="pl-PL"/>
              </w:rPr>
              <w:br/>
            </w:r>
            <w:r w:rsidRPr="004A1BB0">
              <w:rPr>
                <w:rFonts w:ascii="Times New Roman" w:eastAsia="Times New Roman" w:hAnsi="Times New Roman" w:cs="Times New Roman"/>
                <w:color w:val="000000"/>
                <w:sz w:val="24"/>
                <w:szCs w:val="24"/>
                <w:lang w:eastAsia="pl-PL"/>
              </w:rPr>
              <w:t>Europos egzaminas</w:t>
            </w:r>
          </w:p>
        </w:tc>
        <w:tc>
          <w:tcPr>
            <w:tcW w:w="28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1CB7F8" w14:textId="77777777"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dalyvavo, 2 mokiniai išėjo į antrą turą</w:t>
            </w:r>
          </w:p>
          <w:p w14:paraId="7CCA7CC2" w14:textId="77777777" w:rsidR="004A1BB0" w:rsidRPr="004A1BB0" w:rsidRDefault="004A1BB0" w:rsidP="004A1BB0">
            <w:pPr>
              <w:suppressAutoHyphens/>
              <w:autoSpaceDN w:val="0"/>
              <w:spacing w:after="240" w:line="240" w:lineRule="auto"/>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Dalyvavo</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210C3E" w14:textId="77777777" w:rsidR="004A1BB0" w:rsidRPr="004A1BB0" w:rsidRDefault="004A1BB0" w:rsidP="004A1BB0">
            <w:pPr>
              <w:suppressAutoHyphens/>
              <w:autoSpaceDN w:val="0"/>
              <w:spacing w:after="0" w:line="240" w:lineRule="auto"/>
              <w:rPr>
                <w:rFonts w:ascii="Times New Roman" w:eastAsia="Times New Roman" w:hAnsi="Times New Roman" w:cs="Times New Roman"/>
                <w:sz w:val="24"/>
                <w:szCs w:val="24"/>
                <w:lang w:eastAsia="pl-PL"/>
              </w:rPr>
            </w:pPr>
          </w:p>
        </w:tc>
      </w:tr>
      <w:tr w:rsidR="004A1BB0" w:rsidRPr="004A1BB0" w14:paraId="1B89351E" w14:textId="77777777" w:rsidTr="009306ED">
        <w:trPr>
          <w:jc w:val="center"/>
        </w:trPr>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A73855" w14:textId="77777777" w:rsidR="004A1BB0" w:rsidRPr="004A1BB0" w:rsidRDefault="004A1BB0" w:rsidP="004A1BB0">
            <w:pPr>
              <w:suppressAutoHyphens/>
              <w:autoSpaceDN w:val="0"/>
              <w:spacing w:after="0" w:line="240" w:lineRule="auto"/>
              <w:ind w:left="-142" w:right="-12"/>
              <w:jc w:val="center"/>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14.</w:t>
            </w:r>
          </w:p>
        </w:tc>
        <w:tc>
          <w:tcPr>
            <w:tcW w:w="40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28FCE1" w14:textId="77777777" w:rsidR="004A1BB0" w:rsidRPr="004A1BB0" w:rsidRDefault="004A1BB0" w:rsidP="004A1BB0">
            <w:pPr>
              <w:suppressAutoHyphens/>
              <w:autoSpaceDN w:val="0"/>
              <w:spacing w:after="0" w:line="240" w:lineRule="auto"/>
              <w:rPr>
                <w:rFonts w:ascii="Times New Roman" w:eastAsia="Times New Roman" w:hAnsi="Times New Roman" w:cs="Times New Roman"/>
                <w:color w:val="000000"/>
                <w:sz w:val="24"/>
                <w:szCs w:val="24"/>
                <w:lang w:eastAsia="pl-PL"/>
              </w:rPr>
            </w:pPr>
            <w:r w:rsidRPr="004A1BB0">
              <w:rPr>
                <w:rFonts w:ascii="Times New Roman" w:eastAsia="Times New Roman" w:hAnsi="Times New Roman" w:cs="Times New Roman"/>
                <w:color w:val="000000"/>
                <w:sz w:val="24"/>
                <w:szCs w:val="24"/>
                <w:lang w:eastAsia="pl-PL"/>
              </w:rPr>
              <w:t>Kūrybinis konkursas „Tvari žiema su „Sveikatiada“</w:t>
            </w:r>
          </w:p>
          <w:p w14:paraId="4D7A2213" w14:textId="77777777" w:rsidR="004A1BB0" w:rsidRPr="004A1BB0" w:rsidRDefault="004A1BB0" w:rsidP="004A1BB0">
            <w:pPr>
              <w:suppressAutoHyphens/>
              <w:autoSpaceDN w:val="0"/>
              <w:spacing w:after="0" w:line="240" w:lineRule="auto"/>
              <w:rPr>
                <w:rFonts w:ascii="Times New Roman" w:eastAsia="Times New Roman" w:hAnsi="Times New Roman" w:cs="Times New Roman"/>
                <w:sz w:val="24"/>
                <w:szCs w:val="24"/>
                <w:lang w:eastAsia="pl-PL"/>
              </w:rPr>
            </w:pPr>
          </w:p>
          <w:p w14:paraId="617A00AD" w14:textId="77777777"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Piešinių konkursas ,,Kalėdinis atvirukas’’</w:t>
            </w:r>
          </w:p>
        </w:tc>
        <w:tc>
          <w:tcPr>
            <w:tcW w:w="28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78DB85" w14:textId="77777777"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Dalyvavo</w:t>
            </w:r>
          </w:p>
          <w:p w14:paraId="578A3BA8" w14:textId="77777777" w:rsidR="004A1BB0" w:rsidRPr="004A1BB0" w:rsidRDefault="004A1BB0" w:rsidP="004A1BB0">
            <w:pPr>
              <w:suppressAutoHyphens/>
              <w:autoSpaceDN w:val="0"/>
              <w:spacing w:after="0" w:line="240" w:lineRule="auto"/>
              <w:rPr>
                <w:rFonts w:ascii="Times New Roman" w:eastAsia="Times New Roman" w:hAnsi="Times New Roman" w:cs="Times New Roman"/>
                <w:color w:val="000000"/>
                <w:sz w:val="24"/>
                <w:szCs w:val="24"/>
                <w:lang w:eastAsia="pl-PL"/>
              </w:rPr>
            </w:pPr>
          </w:p>
          <w:p w14:paraId="6D1F7AAA" w14:textId="77777777"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Dalyvavo</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B1B568" w14:textId="77777777" w:rsidR="004A1BB0" w:rsidRPr="004A1BB0" w:rsidRDefault="004A1BB0" w:rsidP="004A1BB0">
            <w:pPr>
              <w:suppressAutoHyphens/>
              <w:autoSpaceDN w:val="0"/>
              <w:spacing w:after="0" w:line="240" w:lineRule="auto"/>
              <w:rPr>
                <w:rFonts w:ascii="Times New Roman" w:eastAsia="Times New Roman" w:hAnsi="Times New Roman" w:cs="Times New Roman"/>
                <w:sz w:val="24"/>
                <w:szCs w:val="24"/>
                <w:lang w:eastAsia="pl-PL"/>
              </w:rPr>
            </w:pPr>
          </w:p>
        </w:tc>
      </w:tr>
      <w:tr w:rsidR="004A1BB0" w:rsidRPr="004A1BB0" w14:paraId="60774E3E" w14:textId="77777777" w:rsidTr="009306ED">
        <w:trPr>
          <w:jc w:val="center"/>
        </w:trPr>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C78DBF" w14:textId="77777777" w:rsidR="004A1BB0" w:rsidRPr="004A1BB0" w:rsidRDefault="004A1BB0" w:rsidP="004A1BB0">
            <w:pPr>
              <w:suppressAutoHyphens/>
              <w:autoSpaceDN w:val="0"/>
              <w:spacing w:after="0" w:line="240" w:lineRule="auto"/>
              <w:ind w:left="-142" w:right="-12"/>
              <w:jc w:val="center"/>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15.</w:t>
            </w:r>
          </w:p>
        </w:tc>
        <w:tc>
          <w:tcPr>
            <w:tcW w:w="40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95CE05" w14:textId="0A23A779"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Šalčininkų rajono mokyklų pradinių klasių moki</w:t>
            </w:r>
            <w:r w:rsidR="009306ED">
              <w:rPr>
                <w:rFonts w:ascii="Times New Roman" w:eastAsia="Times New Roman" w:hAnsi="Times New Roman" w:cs="Times New Roman"/>
                <w:color w:val="000000"/>
                <w:sz w:val="24"/>
                <w:szCs w:val="24"/>
                <w:lang w:eastAsia="pl-PL"/>
              </w:rPr>
              <w:t>nių meninio skaitovų konkursas ,,</w:t>
            </w:r>
            <w:r w:rsidRPr="004A1BB0">
              <w:rPr>
                <w:rFonts w:ascii="Times New Roman" w:eastAsia="Times New Roman" w:hAnsi="Times New Roman" w:cs="Times New Roman"/>
                <w:color w:val="000000"/>
                <w:sz w:val="24"/>
                <w:szCs w:val="24"/>
                <w:lang w:eastAsia="pl-PL"/>
              </w:rPr>
              <w:t>Vaikystės spalvos”</w:t>
            </w:r>
          </w:p>
        </w:tc>
        <w:tc>
          <w:tcPr>
            <w:tcW w:w="28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0D9CE9" w14:textId="77777777"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Dalyvavo</w:t>
            </w:r>
          </w:p>
          <w:p w14:paraId="2A4983AB" w14:textId="77777777"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3 vieta (2 klasių mokinių grupėje)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4CF59C" w14:textId="77777777" w:rsidR="004A1BB0" w:rsidRPr="004A1BB0" w:rsidRDefault="004A1BB0" w:rsidP="004A1BB0">
            <w:pPr>
              <w:suppressAutoHyphens/>
              <w:autoSpaceDN w:val="0"/>
              <w:spacing w:after="0" w:line="240" w:lineRule="auto"/>
              <w:rPr>
                <w:rFonts w:ascii="Times New Roman" w:eastAsia="Times New Roman" w:hAnsi="Times New Roman" w:cs="Times New Roman"/>
                <w:sz w:val="24"/>
                <w:szCs w:val="24"/>
                <w:lang w:eastAsia="pl-PL"/>
              </w:rPr>
            </w:pPr>
          </w:p>
        </w:tc>
      </w:tr>
      <w:tr w:rsidR="004A1BB0" w:rsidRPr="004A1BB0" w14:paraId="0B81236C" w14:textId="77777777" w:rsidTr="009306ED">
        <w:trPr>
          <w:jc w:val="center"/>
        </w:trPr>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0181EE" w14:textId="77777777" w:rsidR="004A1BB0" w:rsidRPr="004A1BB0" w:rsidRDefault="004A1BB0" w:rsidP="004A1BB0">
            <w:pPr>
              <w:suppressAutoHyphens/>
              <w:autoSpaceDN w:val="0"/>
              <w:spacing w:after="0" w:line="240" w:lineRule="auto"/>
              <w:ind w:left="-142" w:right="-12"/>
              <w:jc w:val="center"/>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lastRenderedPageBreak/>
              <w:t>16.</w:t>
            </w:r>
          </w:p>
        </w:tc>
        <w:tc>
          <w:tcPr>
            <w:tcW w:w="40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E26665" w14:textId="77777777" w:rsidR="004A1BB0" w:rsidRPr="004A1BB0" w:rsidRDefault="004A1BB0" w:rsidP="004A1BB0">
            <w:pPr>
              <w:suppressAutoHyphens/>
              <w:autoSpaceDN w:val="0"/>
              <w:spacing w:after="0" w:line="240" w:lineRule="auto"/>
              <w:rPr>
                <w:rFonts w:ascii="Times New Roman" w:eastAsia="Times New Roman" w:hAnsi="Times New Roman" w:cs="Times New Roman"/>
                <w:color w:val="000000"/>
                <w:sz w:val="24"/>
                <w:szCs w:val="24"/>
                <w:lang w:eastAsia="pl-PL"/>
              </w:rPr>
            </w:pPr>
            <w:r w:rsidRPr="004A1BB0">
              <w:rPr>
                <w:rFonts w:ascii="Times New Roman" w:eastAsia="Times New Roman" w:hAnsi="Times New Roman" w:cs="Times New Roman"/>
                <w:color w:val="000000"/>
                <w:sz w:val="24"/>
                <w:szCs w:val="24"/>
                <w:lang w:eastAsia="pl-PL"/>
              </w:rPr>
              <w:t>Rajoninė biologijos olimpiada</w:t>
            </w:r>
          </w:p>
          <w:p w14:paraId="487F0FDA" w14:textId="77777777" w:rsidR="004A1BB0" w:rsidRPr="004A1BB0" w:rsidRDefault="004A1BB0" w:rsidP="004A1BB0">
            <w:pPr>
              <w:suppressAutoHyphens/>
              <w:autoSpaceDN w:val="0"/>
              <w:spacing w:after="0" w:line="240" w:lineRule="auto"/>
              <w:rPr>
                <w:rFonts w:ascii="Times New Roman" w:eastAsia="Calibri" w:hAnsi="Times New Roman" w:cs="Times New Roman"/>
                <w:kern w:val="3"/>
                <w:sz w:val="24"/>
                <w:szCs w:val="24"/>
                <w:lang w:val="pl-PL"/>
              </w:rPr>
            </w:pPr>
          </w:p>
          <w:p w14:paraId="4D8FEBE5" w14:textId="0593345B"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Rajonin</w:t>
            </w:r>
            <w:r w:rsidR="009306ED">
              <w:rPr>
                <w:rFonts w:ascii="Times New Roman" w:eastAsia="Times New Roman" w:hAnsi="Times New Roman" w:cs="Times New Roman"/>
                <w:color w:val="000000"/>
                <w:sz w:val="24"/>
                <w:szCs w:val="24"/>
                <w:lang w:eastAsia="pl-PL"/>
              </w:rPr>
              <w:t>is mokinių nuotraukų konkursas ,,</w:t>
            </w:r>
            <w:r w:rsidRPr="004A1BB0">
              <w:rPr>
                <w:rFonts w:ascii="Times New Roman" w:eastAsia="Times New Roman" w:hAnsi="Times New Roman" w:cs="Times New Roman"/>
                <w:color w:val="000000"/>
                <w:sz w:val="24"/>
                <w:szCs w:val="24"/>
                <w:lang w:eastAsia="pl-PL"/>
              </w:rPr>
              <w:t>Medžio sapnas”</w:t>
            </w:r>
          </w:p>
        </w:tc>
        <w:tc>
          <w:tcPr>
            <w:tcW w:w="28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5997E5" w14:textId="77777777"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Dalyvavo</w:t>
            </w:r>
          </w:p>
          <w:p w14:paraId="7924EEA6" w14:textId="77777777" w:rsidR="004A1BB0" w:rsidRPr="004A1BB0" w:rsidRDefault="004A1BB0" w:rsidP="004A1BB0">
            <w:pPr>
              <w:suppressAutoHyphens/>
              <w:autoSpaceDN w:val="0"/>
              <w:spacing w:after="240" w:line="240" w:lineRule="auto"/>
              <w:rPr>
                <w:rFonts w:ascii="Calibri" w:eastAsia="Calibri" w:hAnsi="Calibri" w:cs="Times New Roman"/>
                <w:kern w:val="3"/>
                <w:lang w:val="pl-PL"/>
              </w:rPr>
            </w:pPr>
            <w:r w:rsidRPr="004A1BB0">
              <w:rPr>
                <w:rFonts w:ascii="Times New Roman" w:eastAsia="Times New Roman" w:hAnsi="Times New Roman" w:cs="Times New Roman"/>
                <w:sz w:val="24"/>
                <w:szCs w:val="24"/>
                <w:lang w:eastAsia="pl-PL"/>
              </w:rPr>
              <w:br/>
            </w:r>
            <w:r w:rsidRPr="004A1BB0">
              <w:rPr>
                <w:rFonts w:ascii="Times New Roman" w:eastAsia="Times New Roman" w:hAnsi="Times New Roman" w:cs="Times New Roman"/>
                <w:color w:val="000000"/>
                <w:sz w:val="24"/>
                <w:szCs w:val="24"/>
                <w:lang w:eastAsia="pl-PL"/>
              </w:rPr>
              <w:t>3 vieta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E45AEE" w14:textId="77777777" w:rsidR="004A1BB0" w:rsidRPr="004A1BB0" w:rsidRDefault="004A1BB0" w:rsidP="004A1BB0">
            <w:pPr>
              <w:suppressAutoHyphens/>
              <w:autoSpaceDN w:val="0"/>
              <w:spacing w:after="0" w:line="240" w:lineRule="auto"/>
              <w:rPr>
                <w:rFonts w:ascii="Times New Roman" w:eastAsia="Times New Roman" w:hAnsi="Times New Roman" w:cs="Times New Roman"/>
                <w:sz w:val="24"/>
                <w:szCs w:val="24"/>
                <w:lang w:eastAsia="pl-PL"/>
              </w:rPr>
            </w:pPr>
          </w:p>
        </w:tc>
      </w:tr>
      <w:tr w:rsidR="004A1BB0" w:rsidRPr="004A1BB0" w14:paraId="06CE53C3" w14:textId="77777777" w:rsidTr="009306ED">
        <w:trPr>
          <w:trHeight w:val="597"/>
          <w:jc w:val="center"/>
        </w:trPr>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389A3B" w14:textId="77777777" w:rsidR="004A1BB0" w:rsidRPr="004A1BB0" w:rsidRDefault="004A1BB0" w:rsidP="004A1BB0">
            <w:pPr>
              <w:suppressAutoHyphens/>
              <w:autoSpaceDN w:val="0"/>
              <w:spacing w:after="0" w:line="240" w:lineRule="auto"/>
              <w:ind w:left="-142" w:right="-12"/>
              <w:jc w:val="center"/>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17.</w:t>
            </w:r>
          </w:p>
        </w:tc>
        <w:tc>
          <w:tcPr>
            <w:tcW w:w="40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81CBE2" w14:textId="77777777"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Festivalis ,,Pavasario balsai”</w:t>
            </w:r>
          </w:p>
        </w:tc>
        <w:tc>
          <w:tcPr>
            <w:tcW w:w="28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778016" w14:textId="77777777"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dalyvavo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797D72" w14:textId="77777777" w:rsidR="004A1BB0" w:rsidRPr="004A1BB0" w:rsidRDefault="004A1BB0" w:rsidP="004A1BB0">
            <w:pPr>
              <w:suppressAutoHyphens/>
              <w:autoSpaceDN w:val="0"/>
              <w:spacing w:after="240" w:line="240" w:lineRule="auto"/>
              <w:rPr>
                <w:rFonts w:ascii="Times New Roman" w:eastAsia="Times New Roman" w:hAnsi="Times New Roman" w:cs="Times New Roman"/>
                <w:sz w:val="24"/>
                <w:szCs w:val="24"/>
                <w:lang w:eastAsia="pl-PL"/>
              </w:rPr>
            </w:pPr>
          </w:p>
        </w:tc>
      </w:tr>
      <w:tr w:rsidR="004A1BB0" w:rsidRPr="004A1BB0" w14:paraId="4FF772B7" w14:textId="77777777" w:rsidTr="009306ED">
        <w:trPr>
          <w:jc w:val="center"/>
        </w:trPr>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700F0C" w14:textId="77777777" w:rsidR="004A1BB0" w:rsidRPr="004A1BB0" w:rsidRDefault="004A1BB0" w:rsidP="004A1BB0">
            <w:pPr>
              <w:suppressAutoHyphens/>
              <w:autoSpaceDN w:val="0"/>
              <w:spacing w:after="0" w:line="240" w:lineRule="auto"/>
              <w:ind w:left="-142" w:right="-12"/>
              <w:jc w:val="center"/>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18.</w:t>
            </w:r>
          </w:p>
        </w:tc>
        <w:tc>
          <w:tcPr>
            <w:tcW w:w="40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FE0378" w14:textId="77777777" w:rsidR="004A1BB0" w:rsidRPr="004A1BB0" w:rsidRDefault="004A1BB0" w:rsidP="004A1BB0">
            <w:pPr>
              <w:suppressAutoHyphens/>
              <w:autoSpaceDN w:val="0"/>
              <w:spacing w:before="240" w:after="0" w:line="240" w:lineRule="auto"/>
              <w:jc w:val="center"/>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Rajoninė Lietuvių kalbos olimpiada tautinių mažumų mokyklų 9-10 kl. mokiniams</w:t>
            </w:r>
          </w:p>
          <w:p w14:paraId="30D7F0B4" w14:textId="77777777" w:rsidR="004A1BB0" w:rsidRPr="004A1BB0" w:rsidRDefault="004A1BB0" w:rsidP="004A1BB0">
            <w:pPr>
              <w:suppressAutoHyphens/>
              <w:autoSpaceDN w:val="0"/>
              <w:spacing w:before="240" w:after="0" w:line="240" w:lineRule="auto"/>
              <w:jc w:val="center"/>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Respublikinis haiku poezijos konkursas ,,Tėvynei Lietuvai ir kalbai’’</w:t>
            </w:r>
          </w:p>
          <w:p w14:paraId="673A089F" w14:textId="77777777" w:rsidR="004A1BB0" w:rsidRPr="004A1BB0" w:rsidRDefault="004A1BB0" w:rsidP="004A1BB0">
            <w:pPr>
              <w:suppressAutoHyphens/>
              <w:autoSpaceDN w:val="0"/>
              <w:spacing w:after="240" w:line="240" w:lineRule="auto"/>
              <w:rPr>
                <w:rFonts w:ascii="Calibri" w:eastAsia="Calibri" w:hAnsi="Calibri" w:cs="Times New Roman"/>
                <w:kern w:val="3"/>
                <w:lang w:val="pl-PL"/>
              </w:rPr>
            </w:pPr>
            <w:r w:rsidRPr="004A1BB0">
              <w:rPr>
                <w:rFonts w:ascii="Times New Roman" w:eastAsia="Times New Roman" w:hAnsi="Times New Roman" w:cs="Times New Roman"/>
                <w:sz w:val="24"/>
                <w:szCs w:val="24"/>
                <w:lang w:eastAsia="pl-PL"/>
              </w:rPr>
              <w:br/>
            </w:r>
            <w:r w:rsidRPr="004A1BB0">
              <w:rPr>
                <w:rFonts w:ascii="Times New Roman" w:eastAsia="Times New Roman" w:hAnsi="Times New Roman" w:cs="Times New Roman"/>
                <w:color w:val="000000"/>
                <w:sz w:val="24"/>
                <w:szCs w:val="24"/>
                <w:lang w:eastAsia="pl-PL"/>
              </w:rPr>
              <w:t>Olympis konkursas  ,,Rudens sesija 2023’’</w:t>
            </w:r>
            <w:r w:rsidRPr="004A1BB0">
              <w:rPr>
                <w:rFonts w:ascii="Times New Roman" w:eastAsia="Times New Roman" w:hAnsi="Times New Roman" w:cs="Times New Roman"/>
                <w:sz w:val="24"/>
                <w:szCs w:val="24"/>
                <w:lang w:eastAsia="pl-PL"/>
              </w:rPr>
              <w:br/>
            </w:r>
            <w:r w:rsidRPr="004A1BB0">
              <w:rPr>
                <w:rFonts w:ascii="Times New Roman" w:eastAsia="Times New Roman" w:hAnsi="Times New Roman" w:cs="Times New Roman"/>
                <w:sz w:val="24"/>
                <w:szCs w:val="24"/>
                <w:lang w:eastAsia="pl-PL"/>
              </w:rPr>
              <w:br/>
            </w:r>
            <w:r w:rsidRPr="004A1BB0">
              <w:rPr>
                <w:rFonts w:ascii="Times New Roman" w:eastAsia="Times New Roman" w:hAnsi="Times New Roman" w:cs="Times New Roman"/>
                <w:color w:val="000000"/>
                <w:sz w:val="24"/>
                <w:szCs w:val="24"/>
                <w:lang w:eastAsia="pl-PL"/>
              </w:rPr>
              <w:t>Olympis konkursas  ,,Pavasario sesija 2024’’</w:t>
            </w:r>
          </w:p>
        </w:tc>
        <w:tc>
          <w:tcPr>
            <w:tcW w:w="28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69B6CB" w14:textId="77777777" w:rsidR="004A1BB0" w:rsidRPr="004A1BB0" w:rsidRDefault="004A1BB0" w:rsidP="004A1BB0">
            <w:pPr>
              <w:suppressAutoHyphens/>
              <w:autoSpaceDN w:val="0"/>
              <w:spacing w:after="0" w:line="240" w:lineRule="auto"/>
              <w:rPr>
                <w:rFonts w:ascii="Times New Roman" w:eastAsia="Times New Roman" w:hAnsi="Times New Roman" w:cs="Times New Roman"/>
                <w:sz w:val="24"/>
                <w:szCs w:val="24"/>
                <w:lang w:eastAsia="pl-PL"/>
              </w:rPr>
            </w:pPr>
          </w:p>
          <w:p w14:paraId="7AD8B1A3" w14:textId="77777777" w:rsidR="009306ED" w:rsidRDefault="004A1BB0" w:rsidP="004A1BB0">
            <w:pPr>
              <w:suppressAutoHyphens/>
              <w:autoSpaceDN w:val="0"/>
              <w:spacing w:after="0" w:line="240" w:lineRule="auto"/>
              <w:rPr>
                <w:rFonts w:ascii="Times New Roman" w:eastAsia="Times New Roman" w:hAnsi="Times New Roman" w:cs="Times New Roman"/>
                <w:sz w:val="24"/>
                <w:szCs w:val="24"/>
                <w:lang w:eastAsia="pl-PL"/>
              </w:rPr>
            </w:pPr>
            <w:r w:rsidRPr="004A1BB0">
              <w:rPr>
                <w:rFonts w:ascii="Times New Roman" w:eastAsia="Times New Roman" w:hAnsi="Times New Roman" w:cs="Times New Roman"/>
                <w:color w:val="000000"/>
                <w:sz w:val="24"/>
                <w:szCs w:val="24"/>
                <w:lang w:eastAsia="pl-PL"/>
              </w:rPr>
              <w:t>dalyvavo</w:t>
            </w:r>
            <w:r w:rsidRPr="004A1BB0">
              <w:rPr>
                <w:rFonts w:ascii="Times New Roman" w:eastAsia="Times New Roman" w:hAnsi="Times New Roman" w:cs="Times New Roman"/>
                <w:sz w:val="24"/>
                <w:szCs w:val="24"/>
                <w:lang w:eastAsia="pl-PL"/>
              </w:rPr>
              <w:br/>
            </w:r>
          </w:p>
          <w:p w14:paraId="4A966D53" w14:textId="4C733583"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Times New Roman" w:hAnsi="Times New Roman" w:cs="Times New Roman"/>
                <w:sz w:val="24"/>
                <w:szCs w:val="24"/>
                <w:lang w:eastAsia="pl-PL"/>
              </w:rPr>
              <w:br/>
            </w:r>
            <w:r w:rsidRPr="004A1BB0">
              <w:rPr>
                <w:rFonts w:ascii="Times New Roman" w:eastAsia="Times New Roman" w:hAnsi="Times New Roman" w:cs="Times New Roman"/>
                <w:color w:val="000000"/>
                <w:sz w:val="24"/>
                <w:szCs w:val="24"/>
                <w:lang w:eastAsia="pl-PL"/>
              </w:rPr>
              <w:t>Karolina Dobrinskaja  - II vieta (tarp 7-8kl.)</w:t>
            </w:r>
          </w:p>
          <w:p w14:paraId="07ECF25B" w14:textId="77777777" w:rsidR="004A1BB0" w:rsidRPr="001464C6" w:rsidRDefault="004A1BB0" w:rsidP="004A1BB0">
            <w:pPr>
              <w:suppressAutoHyphens/>
              <w:autoSpaceDN w:val="0"/>
              <w:spacing w:after="0" w:line="240" w:lineRule="auto"/>
              <w:rPr>
                <w:rFonts w:ascii="Calibri" w:eastAsia="Calibri" w:hAnsi="Calibri" w:cs="Times New Roman"/>
                <w:kern w:val="3"/>
                <w:lang w:val="da-DK"/>
              </w:rPr>
            </w:pPr>
            <w:r w:rsidRPr="004A1BB0">
              <w:rPr>
                <w:rFonts w:ascii="Times New Roman" w:eastAsia="Times New Roman" w:hAnsi="Times New Roman" w:cs="Times New Roman"/>
                <w:color w:val="000000"/>
                <w:sz w:val="24"/>
                <w:szCs w:val="24"/>
                <w:lang w:eastAsia="pl-PL"/>
              </w:rPr>
              <w:t>Patrik Stasiūnas - II vieta (tarp 8-9 kl.)</w:t>
            </w:r>
          </w:p>
          <w:p w14:paraId="281A416F" w14:textId="2B8946F0" w:rsidR="004A1BB0" w:rsidRPr="004A1BB0" w:rsidRDefault="004A1BB0" w:rsidP="004A1BB0">
            <w:pPr>
              <w:suppressAutoHyphens/>
              <w:autoSpaceDN w:val="0"/>
              <w:spacing w:after="240" w:line="240" w:lineRule="auto"/>
              <w:rPr>
                <w:rFonts w:ascii="Times New Roman" w:eastAsia="Times New Roman" w:hAnsi="Times New Roman" w:cs="Times New Roman"/>
                <w:color w:val="000000"/>
                <w:sz w:val="24"/>
                <w:szCs w:val="24"/>
                <w:lang w:eastAsia="pl-PL"/>
              </w:rPr>
            </w:pPr>
            <w:r w:rsidRPr="004A1BB0">
              <w:rPr>
                <w:rFonts w:ascii="Times New Roman" w:eastAsia="Times New Roman" w:hAnsi="Times New Roman" w:cs="Times New Roman"/>
                <w:color w:val="000000"/>
                <w:sz w:val="24"/>
                <w:szCs w:val="24"/>
                <w:lang w:eastAsia="pl-PL"/>
              </w:rPr>
              <w:t xml:space="preserve">1 medalis, 16 diplomų, 23 padėkos  </w:t>
            </w:r>
          </w:p>
          <w:p w14:paraId="124D17E4" w14:textId="77777777" w:rsidR="004A1BB0" w:rsidRPr="001464C6" w:rsidRDefault="004A1BB0" w:rsidP="004A1BB0">
            <w:pPr>
              <w:suppressAutoHyphens/>
              <w:autoSpaceDN w:val="0"/>
              <w:spacing w:after="240" w:line="240" w:lineRule="auto"/>
              <w:rPr>
                <w:rFonts w:ascii="Calibri" w:eastAsia="Calibri" w:hAnsi="Calibri" w:cs="Times New Roman"/>
                <w:kern w:val="3"/>
                <w:lang w:val="da-DK"/>
              </w:rPr>
            </w:pPr>
            <w:r w:rsidRPr="004A1BB0">
              <w:rPr>
                <w:rFonts w:ascii="Times New Roman" w:eastAsia="Times New Roman" w:hAnsi="Times New Roman" w:cs="Times New Roman"/>
                <w:color w:val="000000"/>
                <w:sz w:val="24"/>
                <w:szCs w:val="24"/>
                <w:lang w:eastAsia="pl-PL"/>
              </w:rPr>
              <w:t>1 medalis (M. Borovska)</w:t>
            </w:r>
          </w:p>
          <w:p w14:paraId="329A5421" w14:textId="77777777" w:rsidR="004A1BB0" w:rsidRPr="004A1BB0" w:rsidRDefault="004A1BB0" w:rsidP="004A1BB0">
            <w:pPr>
              <w:suppressAutoHyphens/>
              <w:autoSpaceDN w:val="0"/>
              <w:spacing w:after="0" w:line="240" w:lineRule="auto"/>
              <w:rPr>
                <w:rFonts w:ascii="Calibri" w:eastAsia="Calibri" w:hAnsi="Calibri" w:cs="Times New Roman"/>
                <w:kern w:val="3"/>
                <w:lang w:val="pl-PL"/>
              </w:rPr>
            </w:pPr>
            <w:r w:rsidRPr="004A1BB0">
              <w:rPr>
                <w:rFonts w:ascii="Times New Roman" w:eastAsia="Times New Roman" w:hAnsi="Times New Roman" w:cs="Times New Roman"/>
                <w:color w:val="000000"/>
                <w:sz w:val="24"/>
                <w:szCs w:val="24"/>
                <w:lang w:eastAsia="pl-PL"/>
              </w:rPr>
              <w:t>9 diplomai </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9A48B5" w14:textId="77777777" w:rsidR="004A1BB0" w:rsidRPr="004A1BB0" w:rsidRDefault="004A1BB0" w:rsidP="004A1BB0">
            <w:pPr>
              <w:suppressAutoHyphens/>
              <w:autoSpaceDN w:val="0"/>
              <w:spacing w:after="240" w:line="240" w:lineRule="auto"/>
              <w:rPr>
                <w:rFonts w:ascii="Times New Roman" w:eastAsia="Times New Roman" w:hAnsi="Times New Roman" w:cs="Times New Roman"/>
                <w:color w:val="000000"/>
                <w:sz w:val="24"/>
                <w:szCs w:val="24"/>
                <w:lang w:eastAsia="pl-PL"/>
              </w:rPr>
            </w:pPr>
            <w:r w:rsidRPr="004A1BB0">
              <w:rPr>
                <w:rFonts w:ascii="Times New Roman" w:eastAsia="Times New Roman" w:hAnsi="Times New Roman" w:cs="Times New Roman"/>
                <w:sz w:val="24"/>
                <w:szCs w:val="24"/>
                <w:lang w:eastAsia="pl-PL"/>
              </w:rPr>
              <w:br/>
            </w:r>
            <w:r w:rsidRPr="004A1BB0">
              <w:rPr>
                <w:rFonts w:ascii="Times New Roman" w:eastAsia="Times New Roman" w:hAnsi="Times New Roman" w:cs="Times New Roman"/>
                <w:sz w:val="24"/>
                <w:szCs w:val="24"/>
                <w:lang w:eastAsia="pl-PL"/>
              </w:rPr>
              <w:br/>
            </w:r>
            <w:r w:rsidRPr="004A1BB0">
              <w:rPr>
                <w:rFonts w:ascii="Times New Roman" w:eastAsia="Times New Roman" w:hAnsi="Times New Roman" w:cs="Times New Roman"/>
                <w:sz w:val="24"/>
                <w:szCs w:val="24"/>
                <w:lang w:eastAsia="pl-PL"/>
              </w:rPr>
              <w:br/>
            </w:r>
          </w:p>
          <w:p w14:paraId="6AE435F9" w14:textId="77777777" w:rsidR="004A1BB0" w:rsidRPr="004A1BB0" w:rsidRDefault="004A1BB0" w:rsidP="004A1BB0">
            <w:pPr>
              <w:suppressAutoHyphens/>
              <w:autoSpaceDN w:val="0"/>
              <w:spacing w:after="240" w:line="240" w:lineRule="auto"/>
              <w:rPr>
                <w:rFonts w:ascii="Calibri" w:eastAsia="Calibri" w:hAnsi="Calibri" w:cs="Times New Roman"/>
                <w:kern w:val="3"/>
              </w:rPr>
            </w:pPr>
            <w:r w:rsidRPr="004A1BB0">
              <w:rPr>
                <w:rFonts w:ascii="Times New Roman" w:eastAsia="Times New Roman" w:hAnsi="Times New Roman" w:cs="Times New Roman"/>
                <w:color w:val="000000"/>
                <w:sz w:val="24"/>
                <w:szCs w:val="24"/>
                <w:lang w:eastAsia="pl-PL"/>
              </w:rPr>
              <w:t xml:space="preserve">vyko Trakų r. </w:t>
            </w:r>
            <w:r w:rsidRPr="004A1BB0">
              <w:rPr>
                <w:rFonts w:ascii="Times New Roman" w:eastAsia="Times New Roman" w:hAnsi="Times New Roman" w:cs="Times New Roman"/>
                <w:sz w:val="24"/>
                <w:szCs w:val="24"/>
                <w:shd w:val="clear" w:color="auto" w:fill="FFFFFF"/>
                <w:lang w:eastAsia="pl-PL"/>
              </w:rPr>
              <w:t>Senųjų Trakų Andžejaus Stelmachovskio pagrindinėje mokykloje</w:t>
            </w:r>
            <w:r w:rsidRPr="004A1BB0">
              <w:rPr>
                <w:rFonts w:ascii="Times New Roman" w:eastAsia="Times New Roman" w:hAnsi="Times New Roman" w:cs="Times New Roman"/>
                <w:sz w:val="24"/>
                <w:szCs w:val="24"/>
                <w:lang w:eastAsia="pl-PL"/>
              </w:rPr>
              <w:t> </w:t>
            </w:r>
          </w:p>
        </w:tc>
      </w:tr>
      <w:tr w:rsidR="004A1BB0" w:rsidRPr="004A1BB0" w14:paraId="4B7A5095" w14:textId="77777777" w:rsidTr="009306ED">
        <w:trPr>
          <w:jc w:val="center"/>
        </w:trPr>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F8A7A0" w14:textId="77777777" w:rsidR="004A1BB0" w:rsidRPr="004A1BB0" w:rsidRDefault="004A1BB0" w:rsidP="004A1BB0">
            <w:pPr>
              <w:suppressAutoHyphens/>
              <w:autoSpaceDN w:val="0"/>
              <w:spacing w:after="0" w:line="240" w:lineRule="auto"/>
              <w:ind w:left="-142" w:right="-12"/>
              <w:jc w:val="center"/>
              <w:rPr>
                <w:rFonts w:ascii="Times New Roman" w:eastAsia="Calibri" w:hAnsi="Times New Roman" w:cs="Times New Roman"/>
                <w:kern w:val="3"/>
                <w:sz w:val="24"/>
                <w:szCs w:val="24"/>
                <w:lang w:val="pl-PL"/>
              </w:rPr>
            </w:pPr>
            <w:r w:rsidRPr="004A1BB0">
              <w:rPr>
                <w:rFonts w:ascii="Times New Roman" w:eastAsia="Calibri" w:hAnsi="Times New Roman" w:cs="Times New Roman"/>
                <w:kern w:val="3"/>
                <w:sz w:val="24"/>
                <w:szCs w:val="24"/>
                <w:lang w:val="pl-PL"/>
              </w:rPr>
              <w:t>19.</w:t>
            </w:r>
          </w:p>
        </w:tc>
        <w:tc>
          <w:tcPr>
            <w:tcW w:w="40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439A76" w14:textId="77777777" w:rsidR="004A1BB0" w:rsidRPr="004A1BB0" w:rsidRDefault="004A1BB0" w:rsidP="004A1BB0">
            <w:pPr>
              <w:suppressAutoHyphens/>
              <w:autoSpaceDN w:val="0"/>
              <w:spacing w:after="0" w:line="240" w:lineRule="auto"/>
              <w:rPr>
                <w:rFonts w:ascii="Calibri" w:eastAsia="Calibri" w:hAnsi="Calibri" w:cs="Times New Roman"/>
                <w:kern w:val="3"/>
                <w:lang w:val="en-US"/>
              </w:rPr>
            </w:pPr>
            <w:r w:rsidRPr="004A1BB0">
              <w:rPr>
                <w:rFonts w:ascii="Times New Roman" w:eastAsia="Times New Roman" w:hAnsi="Times New Roman" w:cs="Times New Roman"/>
                <w:color w:val="000000"/>
                <w:sz w:val="24"/>
                <w:szCs w:val="24"/>
                <w:lang w:eastAsia="pl-PL"/>
              </w:rPr>
              <w:t>Spelling Bee</w:t>
            </w:r>
          </w:p>
          <w:p w14:paraId="54898BF0" w14:textId="77777777" w:rsidR="004A1BB0" w:rsidRPr="004A1BB0" w:rsidRDefault="004A1BB0" w:rsidP="004A1BB0">
            <w:pPr>
              <w:suppressAutoHyphens/>
              <w:autoSpaceDN w:val="0"/>
              <w:spacing w:after="240" w:line="240" w:lineRule="auto"/>
              <w:rPr>
                <w:rFonts w:ascii="Calibri" w:eastAsia="Calibri" w:hAnsi="Calibri" w:cs="Times New Roman"/>
                <w:kern w:val="3"/>
                <w:lang w:val="en-US"/>
              </w:rPr>
            </w:pPr>
            <w:r w:rsidRPr="004A1BB0">
              <w:rPr>
                <w:rFonts w:ascii="Times New Roman" w:eastAsia="Times New Roman" w:hAnsi="Times New Roman" w:cs="Times New Roman"/>
                <w:sz w:val="24"/>
                <w:szCs w:val="24"/>
                <w:lang w:eastAsia="pl-PL"/>
              </w:rPr>
              <w:br/>
            </w:r>
            <w:r w:rsidRPr="004A1BB0">
              <w:rPr>
                <w:rFonts w:ascii="Times New Roman" w:eastAsia="Times New Roman" w:hAnsi="Times New Roman" w:cs="Times New Roman"/>
                <w:color w:val="000000"/>
                <w:sz w:val="24"/>
                <w:szCs w:val="24"/>
                <w:lang w:eastAsia="pl-PL"/>
              </w:rPr>
              <w:t>KINGS (anglų kalba)</w:t>
            </w:r>
          </w:p>
          <w:p w14:paraId="3BCA65C2" w14:textId="77777777" w:rsidR="004A1BB0" w:rsidRPr="004A1BB0" w:rsidRDefault="004A1BB0" w:rsidP="004A1BB0">
            <w:pPr>
              <w:suppressAutoHyphens/>
              <w:autoSpaceDN w:val="0"/>
              <w:spacing w:after="240" w:line="240" w:lineRule="auto"/>
              <w:rPr>
                <w:rFonts w:ascii="Calibri" w:eastAsia="Calibri" w:hAnsi="Calibri" w:cs="Times New Roman"/>
                <w:kern w:val="3"/>
                <w:lang w:val="en-US"/>
              </w:rPr>
            </w:pPr>
            <w:r w:rsidRPr="004A1BB0">
              <w:rPr>
                <w:rFonts w:ascii="Times New Roman" w:eastAsia="Times New Roman" w:hAnsi="Times New Roman" w:cs="Times New Roman"/>
                <w:color w:val="000000"/>
                <w:sz w:val="24"/>
                <w:szCs w:val="24"/>
                <w:lang w:eastAsia="pl-PL"/>
              </w:rPr>
              <w:t>Poem in my Pocket</w:t>
            </w:r>
          </w:p>
          <w:p w14:paraId="5EAE88B5" w14:textId="289B3535" w:rsidR="004A1BB0" w:rsidRPr="004A1BB0" w:rsidRDefault="009306ED" w:rsidP="004A1BB0">
            <w:pPr>
              <w:suppressAutoHyphens/>
              <w:autoSpaceDN w:val="0"/>
              <w:spacing w:after="240" w:line="240" w:lineRule="auto"/>
              <w:rPr>
                <w:rFonts w:ascii="Calibri" w:eastAsia="Calibri" w:hAnsi="Calibri" w:cs="Times New Roman"/>
                <w:kern w:val="3"/>
                <w:lang w:val="en-US"/>
              </w:rPr>
            </w:pPr>
            <w:r>
              <w:rPr>
                <w:rFonts w:ascii="Times New Roman" w:eastAsia="Times New Roman" w:hAnsi="Times New Roman" w:cs="Times New Roman"/>
                <w:color w:val="000000"/>
                <w:sz w:val="24"/>
                <w:szCs w:val="24"/>
                <w:lang w:eastAsia="pl-PL"/>
              </w:rPr>
              <w:t>,,</w:t>
            </w:r>
            <w:r w:rsidR="004A1BB0" w:rsidRPr="004A1BB0">
              <w:rPr>
                <w:rFonts w:ascii="Times New Roman" w:eastAsia="Times New Roman" w:hAnsi="Times New Roman" w:cs="Times New Roman"/>
                <w:color w:val="000000"/>
                <w:sz w:val="24"/>
                <w:szCs w:val="24"/>
                <w:lang w:eastAsia="pl-PL"/>
              </w:rPr>
              <w:t>Pasirink teisingai”</w:t>
            </w:r>
          </w:p>
        </w:tc>
        <w:tc>
          <w:tcPr>
            <w:tcW w:w="28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BF81A9" w14:textId="77777777" w:rsidR="004A1BB0" w:rsidRPr="004A1BB0" w:rsidRDefault="004A1BB0" w:rsidP="004A1BB0">
            <w:pPr>
              <w:suppressAutoHyphens/>
              <w:autoSpaceDN w:val="0"/>
              <w:spacing w:after="0" w:line="240" w:lineRule="auto"/>
              <w:rPr>
                <w:rFonts w:ascii="Calibri" w:eastAsia="Calibri" w:hAnsi="Calibri" w:cs="Times New Roman"/>
                <w:kern w:val="3"/>
                <w:lang w:val="en-US"/>
              </w:rPr>
            </w:pPr>
            <w:r w:rsidRPr="004A1BB0">
              <w:rPr>
                <w:rFonts w:ascii="Times New Roman" w:eastAsia="Times New Roman" w:hAnsi="Times New Roman" w:cs="Times New Roman"/>
                <w:color w:val="000000"/>
                <w:sz w:val="24"/>
                <w:szCs w:val="24"/>
                <w:lang w:eastAsia="pl-PL"/>
              </w:rPr>
              <w:t>Dalyvavo (padėkos už dalyvavimą).</w:t>
            </w:r>
          </w:p>
          <w:p w14:paraId="15DE1E8B" w14:textId="77777777" w:rsidR="004A1BB0" w:rsidRPr="004A1BB0" w:rsidRDefault="004A1BB0" w:rsidP="004A1BB0">
            <w:pPr>
              <w:suppressAutoHyphens/>
              <w:autoSpaceDN w:val="0"/>
              <w:spacing w:after="240" w:line="240" w:lineRule="auto"/>
              <w:rPr>
                <w:rFonts w:ascii="Calibri" w:eastAsia="Calibri" w:hAnsi="Calibri" w:cs="Times New Roman"/>
                <w:kern w:val="3"/>
                <w:lang w:val="en-US"/>
              </w:rPr>
            </w:pPr>
            <w:r w:rsidRPr="004A1BB0">
              <w:rPr>
                <w:rFonts w:ascii="Times New Roman" w:eastAsia="Times New Roman" w:hAnsi="Times New Roman" w:cs="Times New Roman"/>
                <w:color w:val="000000"/>
                <w:sz w:val="24"/>
                <w:szCs w:val="24"/>
                <w:lang w:eastAsia="pl-PL"/>
              </w:rPr>
              <w:t>Padėkos už dalyvavimą</w:t>
            </w:r>
          </w:p>
          <w:p w14:paraId="05466E6D" w14:textId="77777777" w:rsidR="004A1BB0" w:rsidRPr="004A1BB0" w:rsidRDefault="004A1BB0" w:rsidP="004A1BB0">
            <w:pPr>
              <w:suppressAutoHyphens/>
              <w:autoSpaceDN w:val="0"/>
              <w:spacing w:after="240" w:line="240" w:lineRule="auto"/>
              <w:rPr>
                <w:rFonts w:ascii="Calibri" w:eastAsia="Calibri" w:hAnsi="Calibri" w:cs="Times New Roman"/>
                <w:kern w:val="3"/>
                <w:lang w:val="en-US"/>
              </w:rPr>
            </w:pPr>
            <w:r w:rsidRPr="004A1BB0">
              <w:rPr>
                <w:rFonts w:ascii="Times New Roman" w:eastAsia="Times New Roman" w:hAnsi="Times New Roman" w:cs="Times New Roman"/>
                <w:color w:val="000000"/>
                <w:sz w:val="24"/>
                <w:szCs w:val="24"/>
                <w:lang w:eastAsia="pl-PL"/>
              </w:rPr>
              <w:t>Padėkos už dalyvavimą</w:t>
            </w:r>
          </w:p>
          <w:p w14:paraId="7A06FA5A" w14:textId="77777777" w:rsidR="004A1BB0" w:rsidRPr="004A1BB0" w:rsidRDefault="004A1BB0" w:rsidP="004A1BB0">
            <w:pPr>
              <w:suppressAutoHyphens/>
              <w:autoSpaceDN w:val="0"/>
              <w:spacing w:after="240" w:line="240" w:lineRule="auto"/>
              <w:rPr>
                <w:rFonts w:ascii="Calibri" w:eastAsia="Calibri" w:hAnsi="Calibri" w:cs="Times New Roman"/>
                <w:kern w:val="3"/>
                <w:lang w:val="en-US"/>
              </w:rPr>
            </w:pPr>
            <w:r w:rsidRPr="004A1BB0">
              <w:rPr>
                <w:rFonts w:ascii="Times New Roman" w:eastAsia="Times New Roman" w:hAnsi="Times New Roman" w:cs="Times New Roman"/>
                <w:color w:val="000000"/>
                <w:sz w:val="24"/>
                <w:szCs w:val="24"/>
                <w:lang w:eastAsia="pl-PL"/>
              </w:rPr>
              <w:t>Dalyvavo (padėkos už dalyvavimą)</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BF35B8" w14:textId="55EA1526" w:rsidR="004A1BB0" w:rsidRPr="004A1BB0" w:rsidRDefault="009306ED" w:rsidP="004A1BB0">
            <w:pPr>
              <w:suppressAutoHyphens/>
              <w:autoSpaceDN w:val="0"/>
              <w:spacing w:after="0" w:line="240" w:lineRule="auto"/>
              <w:rPr>
                <w:rFonts w:ascii="Calibri" w:eastAsia="Calibri" w:hAnsi="Calibri" w:cs="Times New Roman"/>
                <w:kern w:val="3"/>
                <w:lang w:val="en-US"/>
              </w:rPr>
            </w:pPr>
            <w:r>
              <w:rPr>
                <w:rFonts w:ascii="Times New Roman" w:eastAsia="Times New Roman" w:hAnsi="Times New Roman" w:cs="Times New Roman"/>
                <w:color w:val="000000"/>
                <w:sz w:val="24"/>
                <w:szCs w:val="24"/>
                <w:lang w:eastAsia="pl-PL"/>
              </w:rPr>
              <w:t>Dieveniškių ,,</w:t>
            </w:r>
            <w:r w:rsidR="004A1BB0" w:rsidRPr="004A1BB0">
              <w:rPr>
                <w:rFonts w:ascii="Times New Roman" w:eastAsia="Times New Roman" w:hAnsi="Times New Roman" w:cs="Times New Roman"/>
                <w:color w:val="000000"/>
                <w:sz w:val="24"/>
                <w:szCs w:val="24"/>
                <w:lang w:eastAsia="pl-PL"/>
              </w:rPr>
              <w:t>Ryto” gimnazija</w:t>
            </w:r>
          </w:p>
          <w:p w14:paraId="5A7CCAC1" w14:textId="77777777" w:rsidR="004A1BB0" w:rsidRPr="004A1BB0" w:rsidRDefault="004A1BB0" w:rsidP="004A1BB0">
            <w:pPr>
              <w:suppressAutoHyphens/>
              <w:autoSpaceDN w:val="0"/>
              <w:spacing w:after="0" w:line="240" w:lineRule="auto"/>
              <w:rPr>
                <w:rFonts w:ascii="Calibri" w:eastAsia="Calibri" w:hAnsi="Calibri" w:cs="Times New Roman"/>
                <w:kern w:val="3"/>
                <w:lang w:val="en-US"/>
              </w:rPr>
            </w:pPr>
            <w:r w:rsidRPr="004A1BB0">
              <w:rPr>
                <w:rFonts w:ascii="Times New Roman" w:eastAsia="Times New Roman" w:hAnsi="Times New Roman" w:cs="Times New Roman"/>
                <w:color w:val="000000"/>
                <w:sz w:val="24"/>
                <w:szCs w:val="24"/>
                <w:lang w:eastAsia="pl-PL"/>
              </w:rPr>
              <w:t>Internetinė prieiga</w:t>
            </w:r>
          </w:p>
          <w:p w14:paraId="007B3226" w14:textId="31683E7C" w:rsidR="004A1BB0" w:rsidRPr="004A1BB0" w:rsidRDefault="004A1BB0" w:rsidP="004A1BB0">
            <w:pPr>
              <w:suppressAutoHyphens/>
              <w:autoSpaceDN w:val="0"/>
              <w:spacing w:after="240" w:line="240" w:lineRule="auto"/>
              <w:rPr>
                <w:rFonts w:ascii="Calibri" w:eastAsia="Calibri" w:hAnsi="Calibri" w:cs="Times New Roman"/>
                <w:kern w:val="3"/>
                <w:lang w:val="en-US"/>
              </w:rPr>
            </w:pPr>
            <w:r w:rsidRPr="004A1BB0">
              <w:rPr>
                <w:rFonts w:ascii="Times New Roman" w:eastAsia="Times New Roman" w:hAnsi="Times New Roman" w:cs="Times New Roman"/>
                <w:sz w:val="24"/>
                <w:szCs w:val="24"/>
                <w:lang w:eastAsia="pl-PL"/>
              </w:rPr>
              <w:br/>
            </w:r>
            <w:r w:rsidR="009306ED">
              <w:rPr>
                <w:rFonts w:ascii="Times New Roman" w:eastAsia="Times New Roman" w:hAnsi="Times New Roman" w:cs="Times New Roman"/>
                <w:color w:val="000000"/>
                <w:sz w:val="24"/>
                <w:szCs w:val="24"/>
                <w:lang w:eastAsia="pl-PL"/>
              </w:rPr>
              <w:t>Dieveniškių ,,</w:t>
            </w:r>
            <w:r w:rsidRPr="004A1BB0">
              <w:rPr>
                <w:rFonts w:ascii="Times New Roman" w:eastAsia="Times New Roman" w:hAnsi="Times New Roman" w:cs="Times New Roman"/>
                <w:color w:val="000000"/>
                <w:sz w:val="24"/>
                <w:szCs w:val="24"/>
                <w:lang w:eastAsia="pl-PL"/>
              </w:rPr>
              <w:t>Ryto” gimnazija</w:t>
            </w:r>
          </w:p>
          <w:p w14:paraId="113F7BBA" w14:textId="0741BD38" w:rsidR="004A1BB0" w:rsidRPr="009306ED" w:rsidRDefault="009306ED" w:rsidP="004A1BB0">
            <w:pPr>
              <w:suppressAutoHyphens/>
              <w:autoSpaceDN w:val="0"/>
              <w:spacing w:after="0" w:line="240" w:lineRule="auto"/>
              <w:rPr>
                <w:rFonts w:ascii="Calibri" w:eastAsia="Calibri" w:hAnsi="Calibri" w:cs="Times New Roman"/>
                <w:kern w:val="3"/>
                <w:lang w:val="en-US"/>
              </w:rPr>
            </w:pPr>
            <w:r>
              <w:rPr>
                <w:rFonts w:ascii="Times New Roman" w:eastAsia="Times New Roman" w:hAnsi="Times New Roman" w:cs="Times New Roman"/>
                <w:color w:val="000000"/>
                <w:sz w:val="24"/>
                <w:szCs w:val="24"/>
                <w:lang w:eastAsia="pl-PL"/>
              </w:rPr>
              <w:t>,,</w:t>
            </w:r>
            <w:proofErr w:type="spellStart"/>
            <w:r w:rsidR="004A1BB0" w:rsidRPr="004A1BB0">
              <w:rPr>
                <w:rFonts w:ascii="Times New Roman" w:eastAsia="Times New Roman" w:hAnsi="Times New Roman" w:cs="Times New Roman"/>
                <w:color w:val="000000"/>
                <w:sz w:val="24"/>
                <w:szCs w:val="24"/>
                <w:lang w:eastAsia="pl-PL"/>
              </w:rPr>
              <w:t>Vladislavo</w:t>
            </w:r>
            <w:proofErr w:type="spellEnd"/>
            <w:r w:rsidR="004A1BB0" w:rsidRPr="004A1BB0">
              <w:rPr>
                <w:rFonts w:ascii="Times New Roman" w:eastAsia="Times New Roman" w:hAnsi="Times New Roman" w:cs="Times New Roman"/>
                <w:color w:val="000000"/>
                <w:sz w:val="24"/>
                <w:szCs w:val="24"/>
                <w:lang w:eastAsia="pl-PL"/>
              </w:rPr>
              <w:t xml:space="preserve"> Kazakevičiaus  sporto centras”</w:t>
            </w:r>
          </w:p>
        </w:tc>
      </w:tr>
      <w:tr w:rsidR="004A1BB0" w:rsidRPr="004A1BB0" w14:paraId="0B8078F4" w14:textId="77777777" w:rsidTr="009306ED">
        <w:trPr>
          <w:jc w:val="center"/>
        </w:trPr>
        <w:tc>
          <w:tcPr>
            <w:tcW w:w="9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724A72" w14:textId="77777777" w:rsidR="004A1BB0" w:rsidRPr="004A1BB0" w:rsidRDefault="004A1BB0" w:rsidP="004A1BB0">
            <w:pPr>
              <w:suppressAutoHyphens/>
              <w:autoSpaceDN w:val="0"/>
              <w:spacing w:after="0" w:line="240" w:lineRule="auto"/>
              <w:ind w:left="-142" w:right="-12"/>
              <w:jc w:val="center"/>
              <w:rPr>
                <w:rFonts w:ascii="Times New Roman" w:eastAsia="Times New Roman" w:hAnsi="Times New Roman" w:cs="Times New Roman"/>
                <w:color w:val="000000"/>
                <w:sz w:val="24"/>
                <w:szCs w:val="24"/>
                <w:lang w:eastAsia="pl-PL"/>
              </w:rPr>
            </w:pPr>
            <w:r w:rsidRPr="004A1BB0">
              <w:rPr>
                <w:rFonts w:ascii="Times New Roman" w:eastAsia="Times New Roman" w:hAnsi="Times New Roman" w:cs="Times New Roman"/>
                <w:color w:val="000000"/>
                <w:sz w:val="24"/>
                <w:szCs w:val="24"/>
                <w:lang w:eastAsia="pl-PL"/>
              </w:rPr>
              <w:lastRenderedPageBreak/>
              <w:t>20.</w:t>
            </w:r>
          </w:p>
        </w:tc>
        <w:tc>
          <w:tcPr>
            <w:tcW w:w="403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9EBF31" w14:textId="77777777" w:rsidR="004A1BB0" w:rsidRPr="004A1BB0" w:rsidRDefault="004A1BB0" w:rsidP="004A1BB0">
            <w:pPr>
              <w:suppressAutoHyphens/>
              <w:autoSpaceDN w:val="0"/>
              <w:spacing w:after="0" w:line="240" w:lineRule="auto"/>
              <w:rPr>
                <w:rFonts w:ascii="Times New Roman" w:eastAsia="Times New Roman" w:hAnsi="Times New Roman" w:cs="Times New Roman"/>
                <w:color w:val="000000"/>
                <w:sz w:val="24"/>
                <w:szCs w:val="24"/>
                <w:lang w:eastAsia="pl-PL"/>
              </w:rPr>
            </w:pPr>
            <w:r w:rsidRPr="004A1BB0">
              <w:rPr>
                <w:rFonts w:ascii="Times New Roman" w:eastAsia="Times New Roman" w:hAnsi="Times New Roman" w:cs="Times New Roman"/>
                <w:color w:val="000000"/>
                <w:sz w:val="24"/>
                <w:szCs w:val="24"/>
                <w:lang w:eastAsia="pl-PL"/>
              </w:rPr>
              <w:t>Tarptautinis matematikos konkursas „Kengūra“</w:t>
            </w:r>
          </w:p>
        </w:tc>
        <w:tc>
          <w:tcPr>
            <w:tcW w:w="284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19BB73" w14:textId="77777777" w:rsidR="004A1BB0" w:rsidRPr="004A1BB0" w:rsidRDefault="004A1BB0" w:rsidP="004A1BB0">
            <w:pPr>
              <w:suppressAutoHyphens/>
              <w:autoSpaceDN w:val="0"/>
              <w:spacing w:after="0" w:line="240" w:lineRule="auto"/>
              <w:rPr>
                <w:rFonts w:ascii="Times New Roman" w:eastAsia="Times New Roman" w:hAnsi="Times New Roman" w:cs="Times New Roman"/>
                <w:color w:val="000000"/>
                <w:sz w:val="24"/>
                <w:szCs w:val="24"/>
                <w:lang w:eastAsia="pl-PL"/>
              </w:rPr>
            </w:pPr>
            <w:r w:rsidRPr="004A1BB0">
              <w:rPr>
                <w:rFonts w:ascii="Times New Roman" w:eastAsia="Times New Roman" w:hAnsi="Times New Roman" w:cs="Times New Roman"/>
                <w:color w:val="000000"/>
                <w:sz w:val="24"/>
                <w:szCs w:val="24"/>
                <w:lang w:eastAsia="pl-PL"/>
              </w:rPr>
              <w:t xml:space="preserve"> I vieta savivaldybėje</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392655" w14:textId="77777777" w:rsidR="004A1BB0" w:rsidRPr="004A1BB0" w:rsidRDefault="004A1BB0" w:rsidP="004A1BB0">
            <w:pPr>
              <w:suppressAutoHyphens/>
              <w:autoSpaceDN w:val="0"/>
              <w:spacing w:after="0" w:line="240" w:lineRule="auto"/>
              <w:rPr>
                <w:rFonts w:ascii="Times New Roman" w:eastAsia="Times New Roman" w:hAnsi="Times New Roman" w:cs="Times New Roman"/>
                <w:color w:val="000000"/>
                <w:sz w:val="24"/>
                <w:szCs w:val="24"/>
                <w:lang w:eastAsia="pl-PL"/>
              </w:rPr>
            </w:pPr>
          </w:p>
        </w:tc>
      </w:tr>
    </w:tbl>
    <w:p w14:paraId="5AACD599" w14:textId="77777777" w:rsidR="004A1BB0" w:rsidRPr="004A1BB0" w:rsidRDefault="004A1BB0" w:rsidP="004A1BB0">
      <w:pPr>
        <w:spacing w:after="0" w:line="240" w:lineRule="auto"/>
        <w:jc w:val="both"/>
        <w:rPr>
          <w:rFonts w:ascii="Times New Roman" w:eastAsia="Times New Roman" w:hAnsi="Times New Roman" w:cs="Times New Roman"/>
          <w:sz w:val="24"/>
          <w:szCs w:val="24"/>
        </w:rPr>
      </w:pPr>
    </w:p>
    <w:p w14:paraId="338B27D3" w14:textId="099C36C2" w:rsidR="004A1BB0" w:rsidRPr="004A1BB0" w:rsidRDefault="00270329" w:rsidP="004A1BB0">
      <w:pPr>
        <w:spacing w:after="0" w:line="240" w:lineRule="auto"/>
        <w:ind w:right="-285"/>
        <w:jc w:val="both"/>
        <w:rPr>
          <w:rFonts w:ascii="Times New Roman" w:eastAsia="Batang" w:hAnsi="Times New Roman" w:cs="Times New Roman"/>
          <w:b/>
          <w:sz w:val="24"/>
          <w:szCs w:val="24"/>
        </w:rPr>
      </w:pPr>
      <w:r>
        <w:rPr>
          <w:rFonts w:ascii="Times New Roman" w:eastAsia="Batang" w:hAnsi="Times New Roman" w:cs="Times New Roman"/>
          <w:b/>
          <w:sz w:val="24"/>
          <w:szCs w:val="24"/>
        </w:rPr>
        <w:t>3</w:t>
      </w:r>
      <w:r w:rsidR="004A1BB0" w:rsidRPr="004A1BB0">
        <w:rPr>
          <w:rFonts w:ascii="Times New Roman" w:eastAsia="Batang" w:hAnsi="Times New Roman" w:cs="Times New Roman"/>
          <w:b/>
          <w:sz w:val="24"/>
          <w:szCs w:val="24"/>
        </w:rPr>
        <w:t>.7. Gimnazijos tradi</w:t>
      </w:r>
      <w:r w:rsidR="009306ED">
        <w:rPr>
          <w:rFonts w:ascii="Times New Roman" w:eastAsia="Batang" w:hAnsi="Times New Roman" w:cs="Times New Roman"/>
          <w:b/>
          <w:sz w:val="24"/>
          <w:szCs w:val="24"/>
        </w:rPr>
        <w:t>ciniai ir netradiciniai</w:t>
      </w:r>
      <w:r w:rsidR="004A1BB0">
        <w:rPr>
          <w:rFonts w:ascii="Times New Roman" w:eastAsia="Batang" w:hAnsi="Times New Roman" w:cs="Times New Roman"/>
          <w:b/>
          <w:sz w:val="24"/>
          <w:szCs w:val="24"/>
        </w:rPr>
        <w:t xml:space="preserve"> renginiai</w:t>
      </w:r>
    </w:p>
    <w:p w14:paraId="7C8389F0" w14:textId="52BAD122" w:rsidR="004A1BB0" w:rsidRPr="004A1BB0" w:rsidRDefault="004A1BB0" w:rsidP="004A1BB0">
      <w:pPr>
        <w:spacing w:after="0" w:line="240" w:lineRule="auto"/>
        <w:ind w:firstLine="708"/>
        <w:jc w:val="both"/>
        <w:rPr>
          <w:rFonts w:ascii="Times New Roman" w:eastAsia="Times New Roman" w:hAnsi="Times New Roman" w:cs="Times New Roman"/>
          <w:sz w:val="24"/>
          <w:szCs w:val="24"/>
          <w:lang w:eastAsia="lt-LT"/>
        </w:rPr>
      </w:pPr>
      <w:r w:rsidRPr="004A1BB0">
        <w:rPr>
          <w:rFonts w:ascii="Times New Roman" w:eastAsia="Batang" w:hAnsi="Times New Roman" w:cs="Times New Roman"/>
          <w:sz w:val="24"/>
          <w:szCs w:val="24"/>
        </w:rPr>
        <w:t xml:space="preserve">Kasmet tęsiamos gimnazijos tradicijos, organizuojami renginiai, kurių metu stiprinami ryšiai su mokinių tėvais, kaimo bendruomene, rajono ir aplinkinių rajonų ugdymo įstaigomis, socialiniais partneriais. Mokslo metai pradėti Rugsėjo 1-osios švente, paminėta Europos kalbų diena, Mokytojo diena. Paminėtos valstybinės šventės: Sausio 13-oji, Vasario 16-oji ir Kovo 11-oji. Organizuotas Šimtadienis, Šeimos sporto šventė, </w:t>
      </w:r>
      <w:r w:rsidRPr="004A1BB0">
        <w:rPr>
          <w:rFonts w:ascii="Times New Roman" w:eastAsia="Times New Roman" w:hAnsi="Times New Roman" w:cs="Times New Roman"/>
          <w:sz w:val="24"/>
          <w:szCs w:val="24"/>
          <w:lang w:eastAsia="lt-LT"/>
        </w:rPr>
        <w:t>Lenkijos Nepriklausomybės dienos minėjimas, Tolerancijos diena, Tarptautinė nerūkymo diena, Susitikimas su Kalėdų seneliu (Mikołajki). Kalėdinis susitikimas su svečiais iš Lenkijos „</w:t>
      </w:r>
      <w:proofErr w:type="spellStart"/>
      <w:r w:rsidRPr="004A1BB0">
        <w:rPr>
          <w:rFonts w:ascii="Times New Roman" w:eastAsia="Times New Roman" w:hAnsi="Times New Roman" w:cs="Times New Roman"/>
          <w:sz w:val="24"/>
          <w:szCs w:val="24"/>
          <w:lang w:eastAsia="lt-LT"/>
        </w:rPr>
        <w:t>Św.Mikołaj</w:t>
      </w:r>
      <w:proofErr w:type="spellEnd"/>
      <w:r w:rsidRPr="004A1BB0">
        <w:rPr>
          <w:rFonts w:ascii="Times New Roman" w:eastAsia="Times New Roman" w:hAnsi="Times New Roman" w:cs="Times New Roman"/>
          <w:sz w:val="24"/>
          <w:szCs w:val="24"/>
          <w:lang w:eastAsia="lt-LT"/>
        </w:rPr>
        <w:t xml:space="preserve"> z </w:t>
      </w:r>
      <w:proofErr w:type="spellStart"/>
      <w:r w:rsidRPr="004A1BB0">
        <w:rPr>
          <w:rFonts w:ascii="Times New Roman" w:eastAsia="Times New Roman" w:hAnsi="Times New Roman" w:cs="Times New Roman"/>
          <w:sz w:val="24"/>
          <w:szCs w:val="24"/>
          <w:lang w:eastAsia="lt-LT"/>
        </w:rPr>
        <w:t>Łumianek</w:t>
      </w:r>
      <w:proofErr w:type="spellEnd"/>
      <w:r w:rsidRPr="004A1BB0">
        <w:rPr>
          <w:rFonts w:ascii="Times New Roman" w:eastAsia="Times New Roman" w:hAnsi="Times New Roman" w:cs="Times New Roman"/>
          <w:sz w:val="24"/>
          <w:szCs w:val="24"/>
          <w:lang w:eastAsia="lt-LT"/>
        </w:rPr>
        <w:t>“</w:t>
      </w:r>
      <w:r w:rsidR="009306ED">
        <w:rPr>
          <w:rFonts w:ascii="Times New Roman" w:eastAsia="Times New Roman" w:hAnsi="Times New Roman" w:cs="Times New Roman"/>
          <w:sz w:val="24"/>
          <w:szCs w:val="24"/>
          <w:lang w:eastAsia="lt-LT"/>
        </w:rPr>
        <w:t xml:space="preserve">, </w:t>
      </w:r>
      <w:r w:rsidRPr="004A1BB0">
        <w:rPr>
          <w:rFonts w:ascii="Times New Roman" w:eastAsia="Times New Roman" w:hAnsi="Times New Roman" w:cs="Times New Roman"/>
          <w:sz w:val="24"/>
          <w:szCs w:val="24"/>
          <w:lang w:eastAsia="lt-LT"/>
        </w:rPr>
        <w:t xml:space="preserve"> Naujametinis karnavalas</w:t>
      </w:r>
      <w:r w:rsidRPr="004A1BB0">
        <w:rPr>
          <w:rFonts w:ascii="Times New Roman" w:eastAsia="Times New Roman" w:hAnsi="Times New Roman" w:cs="Times New Roman"/>
          <w:sz w:val="24"/>
          <w:szCs w:val="24"/>
          <w:lang w:val="lt" w:eastAsia="lt-LT"/>
        </w:rPr>
        <w:t>.</w:t>
      </w:r>
      <w:r w:rsidRPr="004A1BB0">
        <w:rPr>
          <w:rFonts w:ascii="Times New Roman" w:eastAsia="Times New Roman" w:hAnsi="Times New Roman" w:cs="Times New Roman"/>
          <w:sz w:val="24"/>
          <w:szCs w:val="24"/>
          <w:lang w:val="lt" w:eastAsia="pl-PL"/>
        </w:rPr>
        <w:t xml:space="preserve"> Gimnazijos</w:t>
      </w:r>
      <w:r w:rsidR="009306ED">
        <w:rPr>
          <w:rFonts w:ascii="Times New Roman" w:eastAsia="Times New Roman" w:hAnsi="Times New Roman" w:cs="Times New Roman"/>
          <w:sz w:val="24"/>
          <w:szCs w:val="24"/>
          <w:lang w:val="lt" w:eastAsia="pl-PL"/>
        </w:rPr>
        <w:t xml:space="preserve"> taryba organizavo „</w:t>
      </w:r>
      <w:proofErr w:type="spellStart"/>
      <w:r w:rsidR="009306ED">
        <w:rPr>
          <w:rFonts w:ascii="Times New Roman" w:eastAsia="Times New Roman" w:hAnsi="Times New Roman" w:cs="Times New Roman"/>
          <w:sz w:val="24"/>
          <w:szCs w:val="24"/>
          <w:lang w:val="lt" w:eastAsia="pl-PL"/>
        </w:rPr>
        <w:t>Kaziuko</w:t>
      </w:r>
      <w:proofErr w:type="spellEnd"/>
      <w:r w:rsidR="009306ED">
        <w:rPr>
          <w:rFonts w:ascii="Times New Roman" w:eastAsia="Times New Roman" w:hAnsi="Times New Roman" w:cs="Times New Roman"/>
          <w:sz w:val="24"/>
          <w:szCs w:val="24"/>
          <w:lang w:val="lt" w:eastAsia="pl-PL"/>
        </w:rPr>
        <w:t xml:space="preserve"> mugę</w:t>
      </w:r>
      <w:r w:rsidRPr="004A1BB0">
        <w:rPr>
          <w:rFonts w:ascii="Times New Roman" w:eastAsia="Times New Roman" w:hAnsi="Times New Roman" w:cs="Times New Roman"/>
          <w:sz w:val="24"/>
          <w:szCs w:val="24"/>
          <w:lang w:val="lt" w:eastAsia="pl-PL"/>
        </w:rPr>
        <w:t xml:space="preserve">“. Sosialinis pedagogas </w:t>
      </w:r>
      <w:r w:rsidR="009306ED">
        <w:rPr>
          <w:rFonts w:ascii="Times New Roman" w:eastAsia="Times New Roman" w:hAnsi="Times New Roman" w:cs="Times New Roman"/>
          <w:sz w:val="24"/>
          <w:szCs w:val="24"/>
          <w:lang w:val="lt" w:eastAsia="pl-PL"/>
        </w:rPr>
        <w:t>į</w:t>
      </w:r>
      <w:r w:rsidRPr="004A1BB0">
        <w:rPr>
          <w:rFonts w:ascii="Times New Roman" w:eastAsia="Times New Roman" w:hAnsi="Times New Roman" w:cs="Times New Roman"/>
          <w:sz w:val="24"/>
          <w:szCs w:val="24"/>
          <w:lang w:val="lt" w:eastAsia="pl-PL"/>
        </w:rPr>
        <w:t xml:space="preserve">traukia mokinius į </w:t>
      </w:r>
      <w:r w:rsidR="009306ED">
        <w:rPr>
          <w:rFonts w:ascii="Times New Roman" w:eastAsia="Times New Roman" w:hAnsi="Times New Roman" w:cs="Times New Roman"/>
          <w:sz w:val="24"/>
          <w:szCs w:val="24"/>
          <w:lang w:val="lt" w:eastAsia="pl-PL"/>
        </w:rPr>
        <w:t xml:space="preserve">įvairias </w:t>
      </w:r>
      <w:r w:rsidRPr="004A1BB0">
        <w:rPr>
          <w:rFonts w:ascii="Times New Roman" w:eastAsia="Times New Roman" w:hAnsi="Times New Roman" w:cs="Times New Roman"/>
          <w:sz w:val="24"/>
          <w:szCs w:val="24"/>
          <w:lang w:val="lt" w:eastAsia="pl-PL"/>
        </w:rPr>
        <w:t>akcijas: akcija ,,Pasaulinė Dauno sindromo diena - įvairiaspalvė kojinė“,</w:t>
      </w:r>
      <w:r w:rsidRPr="004A1BB0">
        <w:rPr>
          <w:rFonts w:ascii="Times New Roman" w:eastAsia="Times New Roman" w:hAnsi="Times New Roman" w:cs="Times New Roman"/>
          <w:sz w:val="24"/>
          <w:szCs w:val="24"/>
          <w:lang w:val="lt" w:eastAsia="lt-LT"/>
        </w:rPr>
        <w:t xml:space="preserve"> „Pasaulinė autizmo supratimo diena“, „Solidarumo akcija“. Per Polonijos dienos minėjimą mūsų gimnazijos mokiniai žygiavo kartu su savo bendraamžiais Vilniaus gatvėmis prie Aušros vartų. Tai</w:t>
      </w:r>
      <w:r w:rsidR="009306ED">
        <w:rPr>
          <w:rFonts w:ascii="Times New Roman" w:eastAsia="Times New Roman" w:hAnsi="Times New Roman" w:cs="Times New Roman"/>
          <w:sz w:val="24"/>
          <w:szCs w:val="24"/>
          <w:lang w:val="lt" w:eastAsia="lt-LT"/>
        </w:rPr>
        <w:t>p pat organizavome Šeimos</w:t>
      </w:r>
      <w:r w:rsidRPr="004A1BB0">
        <w:rPr>
          <w:rFonts w:ascii="Times New Roman" w:eastAsia="Times New Roman" w:hAnsi="Times New Roman" w:cs="Times New Roman"/>
          <w:sz w:val="24"/>
          <w:szCs w:val="24"/>
          <w:lang w:val="lt" w:eastAsia="lt-LT"/>
        </w:rPr>
        <w:t xml:space="preserve"> švent</w:t>
      </w:r>
      <w:r w:rsidR="009306ED">
        <w:rPr>
          <w:rFonts w:ascii="Times New Roman" w:eastAsia="Times New Roman" w:hAnsi="Times New Roman" w:cs="Times New Roman"/>
          <w:sz w:val="24"/>
          <w:szCs w:val="24"/>
          <w:lang w:val="lt" w:eastAsia="lt-LT"/>
        </w:rPr>
        <w:t>ę, Vaiko dienos minėjimą</w:t>
      </w:r>
      <w:r w:rsidRPr="004A1BB0">
        <w:rPr>
          <w:rFonts w:ascii="Times New Roman" w:eastAsia="Times New Roman" w:hAnsi="Times New Roman" w:cs="Times New Roman"/>
          <w:sz w:val="24"/>
          <w:szCs w:val="24"/>
          <w:lang w:val="lt" w:eastAsia="lt-LT"/>
        </w:rPr>
        <w:t xml:space="preserve">, </w:t>
      </w:r>
      <w:r w:rsidR="009306ED">
        <w:rPr>
          <w:rFonts w:ascii="Times New Roman" w:eastAsia="Times New Roman" w:hAnsi="Times New Roman" w:cs="Times New Roman"/>
          <w:sz w:val="24"/>
          <w:szCs w:val="24"/>
          <w:lang w:val="lt" w:eastAsia="lt-LT"/>
        </w:rPr>
        <w:t>Akciją, skirtą</w:t>
      </w:r>
      <w:r w:rsidRPr="004A1BB0">
        <w:rPr>
          <w:rFonts w:ascii="Times New Roman" w:eastAsia="Times New Roman" w:hAnsi="Times New Roman" w:cs="Times New Roman"/>
          <w:sz w:val="24"/>
          <w:szCs w:val="24"/>
          <w:lang w:val="lt" w:eastAsia="lt-LT"/>
        </w:rPr>
        <w:t xml:space="preserve"> Gedulo ir Vilties dienai bei Okupacijos ir genocido dienai pamin</w:t>
      </w:r>
      <w:r w:rsidR="009306ED">
        <w:rPr>
          <w:rFonts w:ascii="Times New Roman" w:eastAsia="Times New Roman" w:hAnsi="Times New Roman" w:cs="Times New Roman"/>
          <w:sz w:val="24"/>
          <w:szCs w:val="24"/>
          <w:lang w:val="lt" w:eastAsia="lt-LT"/>
        </w:rPr>
        <w:t>ėti, Paskutinio skambučio šventę</w:t>
      </w:r>
      <w:r w:rsidRPr="004A1BB0">
        <w:rPr>
          <w:rFonts w:ascii="Times New Roman" w:eastAsia="Times New Roman" w:hAnsi="Times New Roman" w:cs="Times New Roman"/>
          <w:sz w:val="24"/>
          <w:szCs w:val="24"/>
          <w:lang w:val="lt" w:eastAsia="lt-LT"/>
        </w:rPr>
        <w:t>. 5- IIg klasės mokiniai dalyvavo žygyje</w:t>
      </w:r>
      <w:r w:rsidR="009306ED">
        <w:rPr>
          <w:rFonts w:ascii="Times New Roman" w:eastAsia="Times New Roman" w:hAnsi="Times New Roman" w:cs="Times New Roman"/>
          <w:sz w:val="24"/>
          <w:szCs w:val="24"/>
          <w:lang w:val="lt" w:eastAsia="lt-LT"/>
        </w:rPr>
        <w:t>,</w:t>
      </w:r>
      <w:r w:rsidRPr="004A1BB0">
        <w:rPr>
          <w:rFonts w:ascii="Times New Roman" w:eastAsia="Times New Roman" w:hAnsi="Times New Roman" w:cs="Times New Roman"/>
          <w:sz w:val="24"/>
          <w:szCs w:val="24"/>
          <w:lang w:val="lt" w:eastAsia="lt-LT"/>
        </w:rPr>
        <w:t xml:space="preserve"> skirta</w:t>
      </w:r>
      <w:r w:rsidR="009306ED">
        <w:rPr>
          <w:rFonts w:ascii="Times New Roman" w:eastAsia="Times New Roman" w:hAnsi="Times New Roman" w:cs="Times New Roman"/>
          <w:sz w:val="24"/>
          <w:szCs w:val="24"/>
          <w:lang w:val="lt" w:eastAsia="lt-LT"/>
        </w:rPr>
        <w:t xml:space="preserve">me pasieniečiui G. </w:t>
      </w:r>
      <w:proofErr w:type="spellStart"/>
      <w:r w:rsidR="009306ED">
        <w:rPr>
          <w:rFonts w:ascii="Times New Roman" w:eastAsia="Times New Roman" w:hAnsi="Times New Roman" w:cs="Times New Roman"/>
          <w:sz w:val="24"/>
          <w:szCs w:val="24"/>
          <w:lang w:val="lt" w:eastAsia="lt-LT"/>
        </w:rPr>
        <w:t>Žaguniui</w:t>
      </w:r>
      <w:proofErr w:type="spellEnd"/>
      <w:r w:rsidR="009306ED">
        <w:rPr>
          <w:rFonts w:ascii="Times New Roman" w:eastAsia="Times New Roman" w:hAnsi="Times New Roman" w:cs="Times New Roman"/>
          <w:sz w:val="24"/>
          <w:szCs w:val="24"/>
          <w:lang w:val="lt" w:eastAsia="lt-LT"/>
        </w:rPr>
        <w:t xml:space="preserve"> </w:t>
      </w:r>
      <w:r w:rsidRPr="004A1BB0">
        <w:rPr>
          <w:rFonts w:ascii="Times New Roman" w:eastAsia="Times New Roman" w:hAnsi="Times New Roman" w:cs="Times New Roman"/>
          <w:sz w:val="24"/>
          <w:szCs w:val="24"/>
          <w:lang w:val="lt" w:eastAsia="lt-LT"/>
        </w:rPr>
        <w:t>a</w:t>
      </w:r>
      <w:r w:rsidR="009306ED">
        <w:rPr>
          <w:rFonts w:ascii="Times New Roman" w:eastAsia="Times New Roman" w:hAnsi="Times New Roman" w:cs="Times New Roman"/>
          <w:sz w:val="24"/>
          <w:szCs w:val="24"/>
          <w:lang w:val="lt" w:eastAsia="lt-LT"/>
        </w:rPr>
        <w:t>t</w:t>
      </w:r>
      <w:r w:rsidRPr="004A1BB0">
        <w:rPr>
          <w:rFonts w:ascii="Times New Roman" w:eastAsia="Times New Roman" w:hAnsi="Times New Roman" w:cs="Times New Roman"/>
          <w:sz w:val="24"/>
          <w:szCs w:val="24"/>
          <w:lang w:val="lt" w:eastAsia="lt-LT"/>
        </w:rPr>
        <w:t>minti</w:t>
      </w:r>
      <w:r w:rsidR="009306ED">
        <w:rPr>
          <w:rFonts w:ascii="Times New Roman" w:eastAsia="Times New Roman" w:hAnsi="Times New Roman" w:cs="Times New Roman"/>
          <w:sz w:val="24"/>
          <w:szCs w:val="24"/>
          <w:lang w:val="lt" w:eastAsia="lt-LT"/>
        </w:rPr>
        <w:t>.</w:t>
      </w:r>
    </w:p>
    <w:p w14:paraId="5D4FB68B" w14:textId="6BBD6CBF" w:rsidR="004A1BB0" w:rsidRPr="004A1BB0" w:rsidRDefault="004A1BB0" w:rsidP="004A1BB0">
      <w:pPr>
        <w:spacing w:after="0" w:line="240" w:lineRule="auto"/>
        <w:ind w:firstLine="708"/>
        <w:jc w:val="both"/>
        <w:rPr>
          <w:rFonts w:ascii="Times New Roman" w:eastAsia="Batang" w:hAnsi="Times New Roman" w:cs="Times New Roman"/>
          <w:sz w:val="24"/>
          <w:szCs w:val="24"/>
        </w:rPr>
      </w:pPr>
      <w:r w:rsidRPr="004A1BB0">
        <w:rPr>
          <w:rFonts w:ascii="Times New Roman" w:eastAsia="Times New Roman" w:hAnsi="Times New Roman" w:cs="Times New Roman"/>
          <w:sz w:val="24"/>
          <w:szCs w:val="24"/>
          <w:lang w:eastAsia="lt-LT"/>
        </w:rPr>
        <w:t>Ikimokyklinio ir priešmokyklinio ugdymo skyriuje buvo organizuota: „Kalėdinis renginys“,</w:t>
      </w:r>
      <w:r w:rsidRPr="004A1BB0">
        <w:rPr>
          <w:rFonts w:ascii="Times New Roman" w:eastAsia="Times New Roman" w:hAnsi="Times New Roman" w:cs="Times New Roman"/>
          <w:sz w:val="24"/>
          <w:szCs w:val="24"/>
          <w:lang w:val="lt" w:eastAsia="lt-LT"/>
        </w:rPr>
        <w:t xml:space="preserve"> „Prie senelių prisiglausiu…“, „Užgavėnės“</w:t>
      </w:r>
      <w:r w:rsidRPr="004A1BB0">
        <w:rPr>
          <w:rFonts w:ascii="Times New Roman" w:eastAsia="Times New Roman" w:hAnsi="Times New Roman" w:cs="Times New Roman"/>
          <w:sz w:val="24"/>
          <w:szCs w:val="24"/>
          <w:lang w:val="lt" w:eastAsia="pl-PL"/>
        </w:rPr>
        <w:t xml:space="preserve">. Ikimokyklinukai dalyvavo </w:t>
      </w:r>
      <w:r w:rsidR="009306ED">
        <w:rPr>
          <w:rFonts w:ascii="Times New Roman" w:eastAsia="Times New Roman" w:hAnsi="Times New Roman" w:cs="Times New Roman"/>
          <w:sz w:val="24"/>
          <w:szCs w:val="24"/>
          <w:lang w:eastAsia="lt-LT"/>
        </w:rPr>
        <w:t xml:space="preserve">koncerte „Vasario </w:t>
      </w:r>
      <w:r w:rsidRPr="004A1BB0">
        <w:rPr>
          <w:rFonts w:ascii="Times New Roman" w:eastAsia="Times New Roman" w:hAnsi="Times New Roman" w:cs="Times New Roman"/>
          <w:sz w:val="24"/>
          <w:szCs w:val="24"/>
          <w:lang w:eastAsia="lt-LT"/>
        </w:rPr>
        <w:t xml:space="preserve">16“ Dieveniškių laisvalaikio salėje. Bendradarbiavome su Šalčininkų r. </w:t>
      </w:r>
      <w:proofErr w:type="spellStart"/>
      <w:r w:rsidRPr="004A1BB0">
        <w:rPr>
          <w:rFonts w:ascii="Times New Roman" w:eastAsia="Times New Roman" w:hAnsi="Times New Roman" w:cs="Times New Roman"/>
          <w:sz w:val="24"/>
          <w:szCs w:val="24"/>
          <w:lang w:eastAsia="lt-LT"/>
        </w:rPr>
        <w:t>Jančiūnų</w:t>
      </w:r>
      <w:proofErr w:type="spellEnd"/>
      <w:r w:rsidRPr="004A1BB0">
        <w:rPr>
          <w:rFonts w:ascii="Times New Roman" w:eastAsia="Times New Roman" w:hAnsi="Times New Roman" w:cs="Times New Roman"/>
          <w:sz w:val="24"/>
          <w:szCs w:val="24"/>
          <w:lang w:eastAsia="lt-LT"/>
        </w:rPr>
        <w:t xml:space="preserve"> universal</w:t>
      </w:r>
      <w:r w:rsidR="009306ED">
        <w:rPr>
          <w:rFonts w:ascii="Times New Roman" w:eastAsia="Times New Roman" w:hAnsi="Times New Roman" w:cs="Times New Roman"/>
          <w:sz w:val="24"/>
          <w:szCs w:val="24"/>
          <w:lang w:eastAsia="lt-LT"/>
        </w:rPr>
        <w:t xml:space="preserve">iuoju </w:t>
      </w:r>
      <w:r w:rsidRPr="004A1BB0">
        <w:rPr>
          <w:rFonts w:ascii="Times New Roman" w:eastAsia="Times New Roman" w:hAnsi="Times New Roman" w:cs="Times New Roman"/>
          <w:sz w:val="24"/>
          <w:szCs w:val="24"/>
          <w:lang w:eastAsia="lt-LT"/>
        </w:rPr>
        <w:t xml:space="preserve"> daugiafunkciniu centru. Mokiniai dalyvavo renginyje apie sveiką mitybą. Taip pat dalyvavome </w:t>
      </w:r>
      <w:r w:rsidRPr="004A1BB0">
        <w:rPr>
          <w:rFonts w:ascii="Times New Roman" w:eastAsia="Times New Roman" w:hAnsi="Times New Roman" w:cs="Times New Roman"/>
          <w:sz w:val="24"/>
          <w:szCs w:val="24"/>
          <w:lang w:val="lt" w:eastAsia="lt-LT"/>
        </w:rPr>
        <w:t>darželinukų sporto šventėje Eišiškių A. Ratkevičiaus sporto mokykloje</w:t>
      </w:r>
      <w:r w:rsidRPr="004A1BB0">
        <w:rPr>
          <w:rFonts w:ascii="Times New Roman" w:eastAsia="Batang" w:hAnsi="Times New Roman" w:cs="Times New Roman"/>
          <w:sz w:val="24"/>
          <w:szCs w:val="24"/>
        </w:rPr>
        <w:t>.</w:t>
      </w:r>
    </w:p>
    <w:p w14:paraId="561AE429" w14:textId="77777777" w:rsidR="004A1BB0" w:rsidRPr="004A1BB0" w:rsidRDefault="004A1BB0" w:rsidP="004A1BB0">
      <w:pPr>
        <w:spacing w:after="0" w:line="240" w:lineRule="auto"/>
        <w:ind w:firstLine="708"/>
        <w:jc w:val="both"/>
        <w:rPr>
          <w:rFonts w:ascii="Times New Roman" w:eastAsia="Times New Roman" w:hAnsi="Times New Roman" w:cs="Times New Roman"/>
          <w:sz w:val="24"/>
          <w:szCs w:val="24"/>
          <w:lang w:val="lt" w:eastAsia="lt-LT"/>
        </w:rPr>
      </w:pPr>
    </w:p>
    <w:p w14:paraId="60AFE7C9" w14:textId="77777777" w:rsidR="004A1BB0" w:rsidRPr="004A1BB0" w:rsidRDefault="00270329" w:rsidP="004A1BB0">
      <w:pPr>
        <w:spacing w:after="0" w:line="240" w:lineRule="auto"/>
        <w:jc w:val="both"/>
        <w:rPr>
          <w:rFonts w:ascii="Times New Roman" w:eastAsia="Batang" w:hAnsi="Times New Roman" w:cs="Times New Roman"/>
          <w:b/>
          <w:sz w:val="24"/>
          <w:szCs w:val="24"/>
        </w:rPr>
      </w:pPr>
      <w:r>
        <w:rPr>
          <w:rFonts w:ascii="Times New Roman" w:eastAsia="Batang" w:hAnsi="Times New Roman" w:cs="Times New Roman"/>
          <w:b/>
          <w:sz w:val="24"/>
          <w:szCs w:val="24"/>
        </w:rPr>
        <w:t>3</w:t>
      </w:r>
      <w:r w:rsidR="004A1BB0" w:rsidRPr="004A1BB0">
        <w:rPr>
          <w:rFonts w:ascii="Times New Roman" w:eastAsia="Batang" w:hAnsi="Times New Roman" w:cs="Times New Roman"/>
          <w:b/>
          <w:sz w:val="24"/>
          <w:szCs w:val="24"/>
        </w:rPr>
        <w:t>.8. B</w:t>
      </w:r>
      <w:r w:rsidR="004A1BB0">
        <w:rPr>
          <w:rFonts w:ascii="Times New Roman" w:eastAsia="Batang" w:hAnsi="Times New Roman" w:cs="Times New Roman"/>
          <w:b/>
          <w:sz w:val="24"/>
          <w:szCs w:val="24"/>
        </w:rPr>
        <w:t>endradarbiavimas su partneriais</w:t>
      </w:r>
    </w:p>
    <w:p w14:paraId="575C03A1" w14:textId="5D3BC358" w:rsidR="004A1BB0" w:rsidRPr="004A1BB0" w:rsidRDefault="004A1BB0" w:rsidP="004A1BB0">
      <w:pPr>
        <w:spacing w:after="0" w:line="240" w:lineRule="auto"/>
        <w:ind w:firstLine="708"/>
        <w:jc w:val="both"/>
        <w:rPr>
          <w:rFonts w:ascii="Times New Roman" w:eastAsia="Times New Roman" w:hAnsi="Times New Roman" w:cs="Times New Roman"/>
          <w:sz w:val="24"/>
          <w:szCs w:val="24"/>
          <w:lang w:val="lt" w:eastAsia="lt-LT"/>
        </w:rPr>
      </w:pPr>
      <w:r w:rsidRPr="004A1BB0">
        <w:rPr>
          <w:rFonts w:ascii="Times New Roman" w:eastAsia="Batang" w:hAnsi="Times New Roman" w:cs="Times New Roman"/>
          <w:sz w:val="24"/>
          <w:szCs w:val="24"/>
        </w:rPr>
        <w:t>Gimnazija bendradarbiavo su socialiniais partneriais, su kuriais yra pasirašytos bendradarbiavimo sutartys: Šalčininkų Lietuvos tūkstantmečio gimnazija, Vilniaus r. Šumsko pagrindinė mokykla, Dieveniškių</w:t>
      </w:r>
      <w:r w:rsidR="00B03464">
        <w:rPr>
          <w:rFonts w:ascii="Times New Roman" w:eastAsia="Batang" w:hAnsi="Times New Roman" w:cs="Times New Roman"/>
          <w:sz w:val="24"/>
          <w:szCs w:val="24"/>
        </w:rPr>
        <w:t xml:space="preserve"> Simono </w:t>
      </w:r>
      <w:proofErr w:type="spellStart"/>
      <w:r w:rsidR="00B03464">
        <w:rPr>
          <w:rFonts w:ascii="Times New Roman" w:eastAsia="Batang" w:hAnsi="Times New Roman" w:cs="Times New Roman"/>
          <w:sz w:val="24"/>
          <w:szCs w:val="24"/>
        </w:rPr>
        <w:t>Karczmaro</w:t>
      </w:r>
      <w:proofErr w:type="spellEnd"/>
      <w:r w:rsidR="00B03464">
        <w:rPr>
          <w:rFonts w:ascii="Times New Roman" w:eastAsia="Batang" w:hAnsi="Times New Roman" w:cs="Times New Roman"/>
          <w:sz w:val="24"/>
          <w:szCs w:val="24"/>
        </w:rPr>
        <w:t xml:space="preserve"> amatų kiemas,</w:t>
      </w:r>
      <w:r w:rsidRPr="004A1BB0">
        <w:rPr>
          <w:rFonts w:ascii="Times New Roman" w:eastAsia="Batang" w:hAnsi="Times New Roman" w:cs="Times New Roman"/>
          <w:sz w:val="24"/>
          <w:szCs w:val="24"/>
        </w:rPr>
        <w:t xml:space="preserve"> </w:t>
      </w:r>
      <w:r w:rsidR="00B03464" w:rsidRPr="00B03464">
        <w:rPr>
          <w:rFonts w:ascii="Times New Roman" w:eastAsia="Batang" w:hAnsi="Times New Roman" w:cs="Times New Roman"/>
          <w:sz w:val="24"/>
          <w:szCs w:val="24"/>
        </w:rPr>
        <w:t xml:space="preserve">Dieveniškių Gintaro </w:t>
      </w:r>
      <w:proofErr w:type="spellStart"/>
      <w:r w:rsidR="00B03464" w:rsidRPr="00B03464">
        <w:rPr>
          <w:rFonts w:ascii="Times New Roman" w:eastAsia="Batang" w:hAnsi="Times New Roman" w:cs="Times New Roman"/>
          <w:sz w:val="24"/>
          <w:szCs w:val="24"/>
        </w:rPr>
        <w:t>Žagunio</w:t>
      </w:r>
      <w:proofErr w:type="spellEnd"/>
      <w:r w:rsidR="00B03464" w:rsidRPr="00B03464">
        <w:rPr>
          <w:rFonts w:ascii="Times New Roman" w:eastAsia="Batang" w:hAnsi="Times New Roman" w:cs="Times New Roman"/>
          <w:sz w:val="24"/>
          <w:szCs w:val="24"/>
        </w:rPr>
        <w:t xml:space="preserve"> </w:t>
      </w:r>
      <w:r w:rsidR="009306ED">
        <w:rPr>
          <w:rFonts w:ascii="Times New Roman" w:eastAsia="Batang" w:hAnsi="Times New Roman" w:cs="Times New Roman"/>
          <w:sz w:val="24"/>
          <w:szCs w:val="24"/>
        </w:rPr>
        <w:t xml:space="preserve">pasienio </w:t>
      </w:r>
      <w:r w:rsidR="00B03464" w:rsidRPr="00B03464">
        <w:rPr>
          <w:rFonts w:ascii="Times New Roman" w:eastAsia="Batang" w:hAnsi="Times New Roman" w:cs="Times New Roman"/>
          <w:sz w:val="24"/>
          <w:szCs w:val="24"/>
        </w:rPr>
        <w:t>užkarda.</w:t>
      </w:r>
      <w:r w:rsidR="001464C6" w:rsidRPr="00B03464">
        <w:rPr>
          <w:rFonts w:ascii="Times New Roman" w:eastAsia="Batang" w:hAnsi="Times New Roman" w:cs="Times New Roman"/>
          <w:sz w:val="24"/>
          <w:szCs w:val="24"/>
        </w:rPr>
        <w:t xml:space="preserve"> </w:t>
      </w:r>
      <w:r w:rsidRPr="00B03464">
        <w:rPr>
          <w:rFonts w:ascii="Times New Roman" w:eastAsia="Batang" w:hAnsi="Times New Roman" w:cs="Times New Roman"/>
          <w:sz w:val="24"/>
          <w:szCs w:val="24"/>
        </w:rPr>
        <w:t xml:space="preserve">Gimnazija </w:t>
      </w:r>
      <w:r w:rsidRPr="004A1BB0">
        <w:rPr>
          <w:rFonts w:ascii="Times New Roman" w:eastAsia="Batang" w:hAnsi="Times New Roman" w:cs="Times New Roman"/>
          <w:sz w:val="24"/>
          <w:szCs w:val="24"/>
        </w:rPr>
        <w:t xml:space="preserve">atvira ne tik vietos bendruomenei, bet ir visiems besidomintiems jos veikla. Informacija apie gimnaziją nuolat atnaujinama internetinėje svetainėje adresu </w:t>
      </w:r>
      <w:hyperlink r:id="rId5" w:history="1">
        <w:r w:rsidRPr="004A1BB0">
          <w:rPr>
            <w:rFonts w:ascii="Times New Roman" w:eastAsia="Batang" w:hAnsi="Times New Roman" w:cs="Times New Roman"/>
            <w:color w:val="0000FF"/>
            <w:sz w:val="24"/>
            <w:szCs w:val="24"/>
            <w:u w:val="single"/>
          </w:rPr>
          <w:t>www.dieveniskes.salcininkai.lm.lt</w:t>
        </w:r>
      </w:hyperlink>
      <w:r w:rsidR="009306ED">
        <w:rPr>
          <w:rFonts w:ascii="Times New Roman" w:eastAsia="Batang" w:hAnsi="Times New Roman" w:cs="Times New Roman"/>
          <w:color w:val="0000FF"/>
          <w:sz w:val="24"/>
          <w:szCs w:val="24"/>
          <w:u w:val="single"/>
        </w:rPr>
        <w:t>,</w:t>
      </w:r>
      <w:r w:rsidRPr="004A1BB0">
        <w:rPr>
          <w:rFonts w:ascii="Times New Roman" w:eastAsia="Batang" w:hAnsi="Times New Roman" w:cs="Times New Roman"/>
          <w:sz w:val="24"/>
          <w:szCs w:val="24"/>
        </w:rPr>
        <w:t xml:space="preserve">  informacija apie mokymosi pasiekimus ir lankomumą pateikiama elektroniniame dienyne </w:t>
      </w:r>
      <w:hyperlink r:id="rId6" w:history="1">
        <w:r w:rsidRPr="004A1BB0">
          <w:rPr>
            <w:rFonts w:ascii="Times New Roman" w:eastAsia="Batang" w:hAnsi="Times New Roman" w:cs="Times New Roman"/>
            <w:color w:val="0000FF"/>
            <w:sz w:val="24"/>
            <w:szCs w:val="24"/>
            <w:u w:val="single"/>
          </w:rPr>
          <w:t>www.manodienynas.lt</w:t>
        </w:r>
      </w:hyperlink>
      <w:r w:rsidRPr="004A1BB0">
        <w:rPr>
          <w:rFonts w:ascii="Times New Roman" w:eastAsia="Batang" w:hAnsi="Times New Roman" w:cs="Times New Roman"/>
          <w:sz w:val="24"/>
          <w:szCs w:val="24"/>
        </w:rPr>
        <w:t>.</w:t>
      </w:r>
      <w:r w:rsidRPr="004A1BB0">
        <w:rPr>
          <w:rFonts w:ascii="Times New Roman" w:eastAsia="Times New Roman" w:hAnsi="Times New Roman" w:cs="Times New Roman"/>
          <w:sz w:val="24"/>
          <w:szCs w:val="24"/>
          <w:lang w:val="lt" w:eastAsia="lt-LT"/>
        </w:rPr>
        <w:t xml:space="preserve"> </w:t>
      </w:r>
    </w:p>
    <w:p w14:paraId="000409C4" w14:textId="77777777" w:rsidR="004A1BB0" w:rsidRPr="004A1BB0" w:rsidRDefault="004A1BB0" w:rsidP="004A1BB0">
      <w:pPr>
        <w:spacing w:after="0" w:line="240" w:lineRule="auto"/>
        <w:ind w:firstLine="708"/>
        <w:jc w:val="both"/>
        <w:rPr>
          <w:rFonts w:ascii="Times New Roman" w:eastAsia="Times New Roman" w:hAnsi="Times New Roman" w:cs="Times New Roman"/>
          <w:sz w:val="24"/>
          <w:szCs w:val="24"/>
          <w:lang w:val="lt" w:eastAsia="lt-LT"/>
        </w:rPr>
      </w:pPr>
      <w:r w:rsidRPr="004A1BB0">
        <w:rPr>
          <w:rFonts w:ascii="Times New Roman" w:eastAsia="Times New Roman" w:hAnsi="Times New Roman" w:cs="Times New Roman"/>
          <w:sz w:val="24"/>
          <w:szCs w:val="24"/>
          <w:lang w:val="lt" w:eastAsia="lt-LT"/>
        </w:rPr>
        <w:t>Taip pat bendradarbiaujame su partneriais iš Lenkijos: „Stowarzyszenie Pilscy Patrioci“, „Fundacja Rodakom na Kresach“, „Europejska Fundacja Edukacyjno-Sportowa“, „Fundacja Kredkobranie“.</w:t>
      </w:r>
    </w:p>
    <w:p w14:paraId="35F74240" w14:textId="77777777" w:rsidR="004A1BB0" w:rsidRPr="004A1BB0" w:rsidRDefault="004A1BB0" w:rsidP="004A1BB0">
      <w:pPr>
        <w:spacing w:after="0" w:line="240" w:lineRule="auto"/>
        <w:ind w:firstLine="708"/>
        <w:jc w:val="both"/>
        <w:rPr>
          <w:rFonts w:ascii="Times New Roman" w:eastAsia="Times New Roman" w:hAnsi="Times New Roman" w:cs="Times New Roman"/>
          <w:sz w:val="24"/>
          <w:szCs w:val="24"/>
          <w:lang w:val="lt" w:eastAsia="lt-LT"/>
        </w:rPr>
      </w:pPr>
    </w:p>
    <w:p w14:paraId="69B564DF" w14:textId="77777777" w:rsidR="004A1BB0" w:rsidRPr="004A1BB0" w:rsidRDefault="00270329" w:rsidP="004A1BB0">
      <w:pPr>
        <w:spacing w:after="0" w:line="240" w:lineRule="auto"/>
        <w:ind w:firstLine="708"/>
        <w:jc w:val="both"/>
        <w:rPr>
          <w:rFonts w:ascii="Times New Roman" w:eastAsia="Batang" w:hAnsi="Times New Roman" w:cs="Times New Roman"/>
          <w:b/>
          <w:sz w:val="24"/>
          <w:szCs w:val="24"/>
        </w:rPr>
      </w:pPr>
      <w:r>
        <w:rPr>
          <w:rFonts w:ascii="Times New Roman" w:eastAsia="Batang" w:hAnsi="Times New Roman" w:cs="Times New Roman"/>
          <w:b/>
          <w:sz w:val="24"/>
          <w:szCs w:val="24"/>
        </w:rPr>
        <w:t>3</w:t>
      </w:r>
      <w:r w:rsidR="004A1BB0" w:rsidRPr="004A1BB0">
        <w:rPr>
          <w:rFonts w:ascii="Times New Roman" w:eastAsia="Batang" w:hAnsi="Times New Roman" w:cs="Times New Roman"/>
          <w:b/>
          <w:sz w:val="24"/>
          <w:szCs w:val="24"/>
        </w:rPr>
        <w:t>.</w:t>
      </w:r>
      <w:r w:rsidR="004A1BB0">
        <w:rPr>
          <w:rFonts w:ascii="Times New Roman" w:eastAsia="Batang" w:hAnsi="Times New Roman" w:cs="Times New Roman"/>
          <w:b/>
          <w:sz w:val="24"/>
          <w:szCs w:val="24"/>
        </w:rPr>
        <w:t>9. Programos, projektinė veikla</w:t>
      </w:r>
    </w:p>
    <w:tbl>
      <w:tblPr>
        <w:tblW w:w="827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79"/>
      </w:tblGrid>
      <w:tr w:rsidR="004A1BB0" w:rsidRPr="004A1BB0" w14:paraId="5FBE1015" w14:textId="77777777" w:rsidTr="004A1BB0">
        <w:trPr>
          <w:cantSplit/>
          <w:trHeight w:val="425"/>
        </w:trPr>
        <w:tc>
          <w:tcPr>
            <w:tcW w:w="8279" w:type="dxa"/>
            <w:tcBorders>
              <w:top w:val="double" w:sz="4" w:space="0" w:color="auto"/>
              <w:bottom w:val="single" w:sz="4" w:space="0" w:color="auto"/>
            </w:tcBorders>
            <w:shd w:val="clear" w:color="auto" w:fill="FFFFFF" w:themeFill="background1"/>
          </w:tcPr>
          <w:p w14:paraId="6EEB9B9F" w14:textId="77777777" w:rsidR="004A1BB0" w:rsidRPr="004A1BB0" w:rsidRDefault="004A1BB0" w:rsidP="004A1BB0">
            <w:pPr>
              <w:spacing w:after="0" w:line="240" w:lineRule="auto"/>
              <w:jc w:val="center"/>
              <w:rPr>
                <w:rFonts w:ascii="Times New Roman" w:eastAsia="Times New Roman" w:hAnsi="Times New Roman" w:cs="Times New Roman"/>
                <w:b/>
                <w:bCs/>
                <w:sz w:val="24"/>
                <w:szCs w:val="24"/>
                <w:lang w:eastAsia="lt-LT"/>
              </w:rPr>
            </w:pPr>
            <w:r w:rsidRPr="004A1BB0">
              <w:rPr>
                <w:rFonts w:ascii="Times New Roman" w:eastAsia="Times New Roman" w:hAnsi="Times New Roman" w:cs="Times New Roman"/>
                <w:b/>
                <w:bCs/>
                <w:sz w:val="24"/>
                <w:szCs w:val="24"/>
                <w:lang w:eastAsia="lt-LT"/>
              </w:rPr>
              <w:t>Projekto, programos pavadinimas</w:t>
            </w:r>
          </w:p>
        </w:tc>
      </w:tr>
      <w:tr w:rsidR="004A1BB0" w:rsidRPr="004A1BB0" w14:paraId="3DE9FF3B" w14:textId="77777777" w:rsidTr="004A1BB0">
        <w:trPr>
          <w:cantSplit/>
          <w:trHeight w:val="170"/>
        </w:trPr>
        <w:tc>
          <w:tcPr>
            <w:tcW w:w="8279" w:type="dxa"/>
            <w:tcBorders>
              <w:top w:val="double" w:sz="4" w:space="0" w:color="auto"/>
              <w:bottom w:val="single" w:sz="4" w:space="0" w:color="auto"/>
            </w:tcBorders>
            <w:shd w:val="clear" w:color="auto" w:fill="FFFFFF" w:themeFill="background1"/>
          </w:tcPr>
          <w:p w14:paraId="197BD012" w14:textId="77777777" w:rsidR="004A1BB0" w:rsidRPr="004A1BB0" w:rsidRDefault="004A1BB0" w:rsidP="004A1BB0">
            <w:pPr>
              <w:spacing w:after="0" w:line="240" w:lineRule="auto"/>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t>1. Visuotinė pilietinė iniciatyva „Atmintis gyva, nes liudija“.</w:t>
            </w:r>
          </w:p>
        </w:tc>
      </w:tr>
      <w:tr w:rsidR="004A1BB0" w:rsidRPr="004A1BB0" w14:paraId="49F88A91" w14:textId="77777777" w:rsidTr="004A1BB0">
        <w:trPr>
          <w:cantSplit/>
          <w:trHeight w:val="170"/>
        </w:trPr>
        <w:tc>
          <w:tcPr>
            <w:tcW w:w="8279" w:type="dxa"/>
            <w:tcBorders>
              <w:top w:val="single" w:sz="4" w:space="0" w:color="auto"/>
            </w:tcBorders>
            <w:shd w:val="clear" w:color="auto" w:fill="FFFFFF" w:themeFill="background1"/>
          </w:tcPr>
          <w:p w14:paraId="54F15938" w14:textId="77777777" w:rsidR="004A1BB0" w:rsidRPr="004A1BB0" w:rsidRDefault="004A1BB0" w:rsidP="004A1BB0">
            <w:pPr>
              <w:spacing w:after="0" w:line="240" w:lineRule="auto"/>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t>2. Programa „Vaisių ir daržovių bei pieno ir pieno produktų vartojimo skatinimo vaikų ugdymo įstaigose“ (pieno produktų tiekimas)</w:t>
            </w:r>
          </w:p>
        </w:tc>
      </w:tr>
      <w:tr w:rsidR="004A1BB0" w:rsidRPr="004A1BB0" w14:paraId="20193E5A" w14:textId="77777777" w:rsidTr="004A1BB0">
        <w:trPr>
          <w:cantSplit/>
          <w:trHeight w:val="170"/>
        </w:trPr>
        <w:tc>
          <w:tcPr>
            <w:tcW w:w="8279" w:type="dxa"/>
            <w:shd w:val="clear" w:color="auto" w:fill="FFFFFF" w:themeFill="background1"/>
          </w:tcPr>
          <w:p w14:paraId="5EE8B29E" w14:textId="77777777" w:rsidR="004A1BB0" w:rsidRPr="004A1BB0" w:rsidRDefault="004A1BB0" w:rsidP="004A1BB0">
            <w:pPr>
              <w:spacing w:after="0" w:line="240" w:lineRule="auto"/>
              <w:ind w:right="-107"/>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lastRenderedPageBreak/>
              <w:t>3. Programa „Vaisių ir daržovių bei pieno ir pieno produktų vartojimo skatinimo vaikų ugdymo įstaigose“ (vaisių tiekimas)</w:t>
            </w:r>
          </w:p>
        </w:tc>
      </w:tr>
      <w:tr w:rsidR="004A1BB0" w:rsidRPr="004A1BB0" w14:paraId="729BA1A2" w14:textId="77777777" w:rsidTr="004A1BB0">
        <w:trPr>
          <w:cantSplit/>
          <w:trHeight w:val="170"/>
        </w:trPr>
        <w:tc>
          <w:tcPr>
            <w:tcW w:w="8279" w:type="dxa"/>
            <w:shd w:val="clear" w:color="auto" w:fill="FFFFFF" w:themeFill="background1"/>
          </w:tcPr>
          <w:p w14:paraId="0379CC34" w14:textId="77777777" w:rsidR="004A1BB0" w:rsidRPr="004A1BB0" w:rsidRDefault="004A1BB0" w:rsidP="004A1BB0">
            <w:pPr>
              <w:spacing w:after="0" w:line="240" w:lineRule="auto"/>
              <w:ind w:right="-107"/>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t xml:space="preserve">4. </w:t>
            </w:r>
            <w:r w:rsidRPr="004A1BB0">
              <w:rPr>
                <w:rFonts w:ascii="Times New Roman" w:eastAsia="Times New Roman" w:hAnsi="Times New Roman" w:cs="Times New Roman"/>
                <w:color w:val="000000"/>
                <w:sz w:val="24"/>
                <w:szCs w:val="24"/>
                <w:lang w:eastAsia="lt-LT"/>
              </w:rPr>
              <w:t>Projektas „Mes rūšiuojam“</w:t>
            </w:r>
          </w:p>
        </w:tc>
      </w:tr>
      <w:tr w:rsidR="004A1BB0" w:rsidRPr="004A1BB0" w14:paraId="7DC84625" w14:textId="77777777" w:rsidTr="004A1BB0">
        <w:trPr>
          <w:cantSplit/>
          <w:trHeight w:val="170"/>
        </w:trPr>
        <w:tc>
          <w:tcPr>
            <w:tcW w:w="8279" w:type="dxa"/>
            <w:shd w:val="clear" w:color="auto" w:fill="FFFFFF" w:themeFill="background1"/>
          </w:tcPr>
          <w:p w14:paraId="5794AD46" w14:textId="77777777" w:rsidR="004A1BB0" w:rsidRPr="004A1BB0" w:rsidRDefault="004A1BB0" w:rsidP="004A1BB0">
            <w:pPr>
              <w:spacing w:after="0" w:line="240" w:lineRule="auto"/>
              <w:textAlignment w:val="baseline"/>
              <w:rPr>
                <w:rFonts w:ascii="Times New Roman" w:eastAsia="Batang" w:hAnsi="Times New Roman" w:cs="Times New Roman"/>
                <w:sz w:val="24"/>
                <w:szCs w:val="24"/>
                <w:highlight w:val="yellow"/>
                <w:lang w:eastAsia="lt-LT"/>
              </w:rPr>
            </w:pPr>
            <w:r w:rsidRPr="004A1BB0">
              <w:rPr>
                <w:rFonts w:ascii="Times New Roman" w:eastAsia="Batang" w:hAnsi="Times New Roman" w:cs="Times New Roman"/>
                <w:sz w:val="24"/>
                <w:szCs w:val="24"/>
              </w:rPr>
              <w:t xml:space="preserve">5. </w:t>
            </w:r>
            <w:r w:rsidRPr="004A1BB0">
              <w:rPr>
                <w:rFonts w:ascii="Times New Roman" w:eastAsia="Batang" w:hAnsi="Times New Roman" w:cs="Times New Roman"/>
                <w:sz w:val="24"/>
                <w:szCs w:val="24"/>
                <w:lang w:eastAsia="lt-LT"/>
              </w:rPr>
              <w:t>Pilietinė iniciatyva „Tolerancija mūsų gimnazijoje“</w:t>
            </w:r>
          </w:p>
        </w:tc>
      </w:tr>
      <w:tr w:rsidR="004A1BB0" w:rsidRPr="004A1BB0" w14:paraId="08712C47" w14:textId="77777777" w:rsidTr="004A1BB0">
        <w:trPr>
          <w:cantSplit/>
          <w:trHeight w:val="170"/>
        </w:trPr>
        <w:tc>
          <w:tcPr>
            <w:tcW w:w="8279" w:type="dxa"/>
          </w:tcPr>
          <w:p w14:paraId="0737F2FB" w14:textId="77777777" w:rsidR="004A1BB0" w:rsidRPr="004A1BB0" w:rsidRDefault="004A1BB0" w:rsidP="004A1BB0">
            <w:pPr>
              <w:spacing w:after="0" w:line="240" w:lineRule="auto"/>
              <w:textAlignment w:val="baseline"/>
              <w:rPr>
                <w:rFonts w:ascii="Times New Roman" w:eastAsia="Batang" w:hAnsi="Times New Roman" w:cs="Times New Roman"/>
                <w:sz w:val="24"/>
                <w:szCs w:val="24"/>
                <w:lang w:eastAsia="lt-LT"/>
              </w:rPr>
            </w:pPr>
            <w:r w:rsidRPr="004A1BB0">
              <w:rPr>
                <w:rFonts w:ascii="Times New Roman" w:eastAsia="Batang" w:hAnsi="Times New Roman" w:cs="Times New Roman"/>
                <w:sz w:val="24"/>
                <w:szCs w:val="24"/>
                <w:lang w:eastAsia="lt-LT"/>
              </w:rPr>
              <w:t>6. Ankstyvosios prevencijos ir vaikų socialinių įgūdžių ugdymo programa „Įveikiame kartu“</w:t>
            </w:r>
          </w:p>
        </w:tc>
      </w:tr>
      <w:tr w:rsidR="004A1BB0" w:rsidRPr="004A1BB0" w14:paraId="6B51F58E" w14:textId="77777777" w:rsidTr="004A1BB0">
        <w:trPr>
          <w:cantSplit/>
          <w:trHeight w:val="170"/>
        </w:trPr>
        <w:tc>
          <w:tcPr>
            <w:tcW w:w="8279" w:type="dxa"/>
          </w:tcPr>
          <w:p w14:paraId="78BC4FE5" w14:textId="77777777" w:rsidR="004A1BB0" w:rsidRPr="004A1BB0" w:rsidRDefault="004A1BB0" w:rsidP="004A1BB0">
            <w:pPr>
              <w:spacing w:after="0" w:line="240" w:lineRule="auto"/>
              <w:textAlignment w:val="baseline"/>
              <w:rPr>
                <w:rFonts w:ascii="Times New Roman" w:eastAsia="Batang" w:hAnsi="Times New Roman" w:cs="Times New Roman"/>
                <w:sz w:val="24"/>
                <w:szCs w:val="24"/>
                <w:lang w:eastAsia="lt-LT"/>
              </w:rPr>
            </w:pPr>
            <w:r w:rsidRPr="004A1BB0">
              <w:rPr>
                <w:rFonts w:ascii="Times New Roman" w:eastAsia="Batang" w:hAnsi="Times New Roman" w:cs="Times New Roman"/>
                <w:sz w:val="24"/>
                <w:szCs w:val="24"/>
                <w:lang w:eastAsia="lt-LT"/>
              </w:rPr>
              <w:t xml:space="preserve">7. </w:t>
            </w:r>
            <w:r w:rsidRPr="004A1BB0">
              <w:rPr>
                <w:rFonts w:ascii="Times New Roman" w:eastAsia="Batang" w:hAnsi="Times New Roman" w:cs="Times New Roman"/>
                <w:sz w:val="24"/>
                <w:szCs w:val="24"/>
              </w:rPr>
              <w:t>Programa „Paauglystės kryžkelės: gyvenimo įgūdžių ugdymas“</w:t>
            </w:r>
          </w:p>
        </w:tc>
      </w:tr>
      <w:tr w:rsidR="004A1BB0" w:rsidRPr="004A1BB0" w14:paraId="1C608AC5" w14:textId="77777777" w:rsidTr="004A1BB0">
        <w:trPr>
          <w:cantSplit/>
          <w:trHeight w:val="170"/>
        </w:trPr>
        <w:tc>
          <w:tcPr>
            <w:tcW w:w="8279" w:type="dxa"/>
          </w:tcPr>
          <w:p w14:paraId="4246420B" w14:textId="77777777" w:rsidR="004A1BB0" w:rsidRPr="004A1BB0" w:rsidRDefault="004A1BB0" w:rsidP="004A1BB0">
            <w:pPr>
              <w:spacing w:after="0" w:line="240" w:lineRule="auto"/>
              <w:textAlignment w:val="baseline"/>
              <w:rPr>
                <w:rFonts w:ascii="Times New Roman" w:eastAsia="Batang" w:hAnsi="Times New Roman" w:cs="Times New Roman"/>
                <w:sz w:val="24"/>
                <w:szCs w:val="24"/>
                <w:lang w:eastAsia="lt-LT"/>
              </w:rPr>
            </w:pPr>
            <w:r w:rsidRPr="004A1BB0">
              <w:rPr>
                <w:rFonts w:ascii="Times New Roman" w:eastAsia="Batang" w:hAnsi="Times New Roman" w:cs="Times New Roman"/>
                <w:sz w:val="24"/>
                <w:szCs w:val="24"/>
                <w:lang w:eastAsia="lt-LT"/>
              </w:rPr>
              <w:t xml:space="preserve">8. </w:t>
            </w:r>
            <w:r w:rsidRPr="004A1BB0">
              <w:rPr>
                <w:rFonts w:ascii="Times New Roman" w:eastAsia="Batang" w:hAnsi="Times New Roman" w:cs="Times New Roman"/>
                <w:sz w:val="24"/>
                <w:szCs w:val="24"/>
              </w:rPr>
              <w:t>Projektas „Solidarumo bėgimas“</w:t>
            </w:r>
          </w:p>
        </w:tc>
      </w:tr>
      <w:tr w:rsidR="004A1BB0" w:rsidRPr="004A1BB0" w14:paraId="465AAF30" w14:textId="77777777" w:rsidTr="004A1BB0">
        <w:trPr>
          <w:cantSplit/>
          <w:trHeight w:val="170"/>
        </w:trPr>
        <w:tc>
          <w:tcPr>
            <w:tcW w:w="8279" w:type="dxa"/>
            <w:shd w:val="clear" w:color="auto" w:fill="FFFFFF" w:themeFill="background1"/>
          </w:tcPr>
          <w:p w14:paraId="3EB87B30" w14:textId="77777777" w:rsidR="004A1BB0" w:rsidRPr="004A1BB0" w:rsidRDefault="004A1BB0" w:rsidP="004A1BB0">
            <w:pPr>
              <w:spacing w:after="0" w:line="240" w:lineRule="auto"/>
              <w:textAlignment w:val="baseline"/>
              <w:rPr>
                <w:rFonts w:ascii="Times New Roman" w:eastAsia="Batang" w:hAnsi="Times New Roman" w:cs="Times New Roman"/>
                <w:sz w:val="24"/>
                <w:szCs w:val="24"/>
                <w:lang w:eastAsia="lt-LT"/>
              </w:rPr>
            </w:pPr>
            <w:r w:rsidRPr="004A1BB0">
              <w:rPr>
                <w:rFonts w:ascii="Times New Roman" w:eastAsia="Batang" w:hAnsi="Times New Roman" w:cs="Times New Roman"/>
                <w:sz w:val="24"/>
                <w:szCs w:val="24"/>
                <w:lang w:eastAsia="lt-LT"/>
              </w:rPr>
              <w:t>9. Vasaros stovykla „Turininga vasara“</w:t>
            </w:r>
          </w:p>
        </w:tc>
      </w:tr>
      <w:tr w:rsidR="004A1BB0" w:rsidRPr="004A1BB0" w14:paraId="2BDB01CE" w14:textId="77777777" w:rsidTr="004A1BB0">
        <w:trPr>
          <w:cantSplit/>
          <w:trHeight w:val="170"/>
        </w:trPr>
        <w:tc>
          <w:tcPr>
            <w:tcW w:w="8279" w:type="dxa"/>
          </w:tcPr>
          <w:p w14:paraId="1FFF9A9B" w14:textId="77777777" w:rsidR="004A1BB0" w:rsidRPr="004A1BB0" w:rsidRDefault="004A1BB0" w:rsidP="004A1BB0">
            <w:pPr>
              <w:spacing w:after="0" w:line="240" w:lineRule="auto"/>
              <w:textAlignment w:val="baseline"/>
              <w:rPr>
                <w:rFonts w:ascii="Times New Roman" w:eastAsia="Batang" w:hAnsi="Times New Roman" w:cs="Times New Roman"/>
                <w:sz w:val="24"/>
                <w:szCs w:val="24"/>
                <w:lang w:eastAsia="lt-LT"/>
              </w:rPr>
            </w:pPr>
            <w:r w:rsidRPr="004A1BB0">
              <w:rPr>
                <w:rFonts w:ascii="Times New Roman" w:eastAsia="Batang" w:hAnsi="Times New Roman" w:cs="Times New Roman"/>
                <w:sz w:val="24"/>
                <w:szCs w:val="24"/>
                <w:lang w:eastAsia="lt-LT"/>
              </w:rPr>
              <w:t>10. Visuotinė atvirų durų diena tėvų darbovietėse „Šok į tėvų klumpes“</w:t>
            </w:r>
          </w:p>
        </w:tc>
      </w:tr>
      <w:tr w:rsidR="004A1BB0" w:rsidRPr="004A1BB0" w14:paraId="50BC710D" w14:textId="77777777" w:rsidTr="004A1BB0">
        <w:trPr>
          <w:cantSplit/>
          <w:trHeight w:val="170"/>
        </w:trPr>
        <w:tc>
          <w:tcPr>
            <w:tcW w:w="8279" w:type="dxa"/>
          </w:tcPr>
          <w:p w14:paraId="0BE0F8FB" w14:textId="77777777" w:rsidR="004A1BB0" w:rsidRPr="004A1BB0" w:rsidRDefault="004A1BB0" w:rsidP="004A1BB0">
            <w:pPr>
              <w:numPr>
                <w:ilvl w:val="0"/>
                <w:numId w:val="8"/>
              </w:numPr>
              <w:tabs>
                <w:tab w:val="left" w:pos="346"/>
              </w:tabs>
              <w:spacing w:after="0" w:line="240" w:lineRule="auto"/>
              <w:ind w:left="204" w:hanging="204"/>
              <w:contextualSpacing/>
              <w:textAlignment w:val="baseline"/>
              <w:rPr>
                <w:rFonts w:ascii="Times New Roman" w:eastAsia="Calibri" w:hAnsi="Times New Roman" w:cs="Times New Roman"/>
                <w:sz w:val="24"/>
                <w:szCs w:val="24"/>
                <w:lang w:eastAsia="lt-LT"/>
              </w:rPr>
            </w:pPr>
            <w:r w:rsidRPr="004A1BB0">
              <w:rPr>
                <w:rFonts w:ascii="Times New Roman" w:eastAsia="Calibri" w:hAnsi="Times New Roman" w:cs="Times New Roman"/>
                <w:sz w:val="24"/>
                <w:szCs w:val="24"/>
                <w:lang w:eastAsia="lt-LT"/>
              </w:rPr>
              <w:t>Lietuvos mokinių kultūros pažinimo ir naudojimo įpročius stiprinanti programa  Kultūros pasas</w:t>
            </w:r>
          </w:p>
        </w:tc>
      </w:tr>
      <w:tr w:rsidR="004A1BB0" w:rsidRPr="004A1BB0" w14:paraId="74ECD251" w14:textId="77777777" w:rsidTr="004A1BB0">
        <w:trPr>
          <w:cantSplit/>
          <w:trHeight w:val="170"/>
        </w:trPr>
        <w:tc>
          <w:tcPr>
            <w:tcW w:w="8279" w:type="dxa"/>
          </w:tcPr>
          <w:p w14:paraId="6849DE94" w14:textId="77777777" w:rsidR="004A1BB0" w:rsidRPr="004A1BB0" w:rsidRDefault="004A1BB0" w:rsidP="004A1BB0">
            <w:pPr>
              <w:numPr>
                <w:ilvl w:val="0"/>
                <w:numId w:val="8"/>
              </w:numPr>
              <w:spacing w:after="0" w:line="240" w:lineRule="auto"/>
              <w:ind w:left="346" w:hanging="346"/>
              <w:contextualSpacing/>
              <w:textAlignment w:val="baseline"/>
              <w:rPr>
                <w:rFonts w:ascii="Times New Roman" w:eastAsia="Calibri" w:hAnsi="Times New Roman" w:cs="Times New Roman"/>
                <w:sz w:val="24"/>
                <w:szCs w:val="24"/>
                <w:lang w:eastAsia="lt-LT"/>
              </w:rPr>
            </w:pPr>
            <w:r w:rsidRPr="004A1BB0">
              <w:rPr>
                <w:rFonts w:ascii="Times New Roman" w:eastAsia="Calibri" w:hAnsi="Times New Roman" w:cs="Times New Roman"/>
                <w:sz w:val="24"/>
                <w:szCs w:val="24"/>
                <w:lang w:eastAsia="lt-LT"/>
              </w:rPr>
              <w:t>Konkursas „Olympis“</w:t>
            </w:r>
          </w:p>
        </w:tc>
      </w:tr>
      <w:tr w:rsidR="004A1BB0" w:rsidRPr="004A1BB0" w14:paraId="003FF901" w14:textId="77777777" w:rsidTr="004A1BB0">
        <w:trPr>
          <w:cantSplit/>
          <w:trHeight w:val="170"/>
        </w:trPr>
        <w:tc>
          <w:tcPr>
            <w:tcW w:w="8279" w:type="dxa"/>
          </w:tcPr>
          <w:p w14:paraId="3C4D659C" w14:textId="77777777" w:rsidR="004A1BB0" w:rsidRPr="004A1BB0" w:rsidRDefault="004A1BB0" w:rsidP="004A1BB0">
            <w:pPr>
              <w:spacing w:after="0" w:line="240" w:lineRule="auto"/>
              <w:textAlignment w:val="baseline"/>
              <w:rPr>
                <w:rFonts w:ascii="Times New Roman" w:eastAsia="Batang" w:hAnsi="Times New Roman" w:cs="Times New Roman"/>
                <w:sz w:val="24"/>
                <w:szCs w:val="24"/>
                <w:lang w:eastAsia="lt-LT"/>
              </w:rPr>
            </w:pPr>
            <w:r w:rsidRPr="004A1BB0">
              <w:rPr>
                <w:rFonts w:ascii="Times New Roman" w:eastAsia="Batang" w:hAnsi="Times New Roman" w:cs="Times New Roman"/>
                <w:sz w:val="24"/>
                <w:szCs w:val="24"/>
                <w:lang w:eastAsia="lt-LT"/>
              </w:rPr>
              <w:t>13. Tarptautinis matematikos konkursas „Kengūra“</w:t>
            </w:r>
          </w:p>
        </w:tc>
      </w:tr>
      <w:tr w:rsidR="004A1BB0" w:rsidRPr="004A1BB0" w14:paraId="0823A20E" w14:textId="77777777" w:rsidTr="004A1BB0">
        <w:trPr>
          <w:cantSplit/>
          <w:trHeight w:val="170"/>
        </w:trPr>
        <w:tc>
          <w:tcPr>
            <w:tcW w:w="8279" w:type="dxa"/>
          </w:tcPr>
          <w:p w14:paraId="31403AFC" w14:textId="77777777" w:rsidR="004A1BB0" w:rsidRPr="004A1BB0" w:rsidRDefault="004A1BB0" w:rsidP="004A1BB0">
            <w:pPr>
              <w:spacing w:after="0" w:line="240" w:lineRule="auto"/>
              <w:textAlignment w:val="baseline"/>
              <w:rPr>
                <w:rFonts w:ascii="Times New Roman" w:eastAsia="Batang" w:hAnsi="Times New Roman" w:cs="Times New Roman"/>
                <w:sz w:val="24"/>
                <w:szCs w:val="24"/>
                <w:lang w:eastAsia="lt-LT"/>
              </w:rPr>
            </w:pPr>
            <w:r w:rsidRPr="004A1BB0">
              <w:rPr>
                <w:rFonts w:ascii="Times New Roman" w:eastAsia="Batang" w:hAnsi="Times New Roman" w:cs="Times New Roman"/>
                <w:sz w:val="24"/>
                <w:szCs w:val="24"/>
              </w:rPr>
              <w:t xml:space="preserve">14. </w:t>
            </w:r>
            <w:r w:rsidRPr="004A1BB0">
              <w:rPr>
                <w:rFonts w:ascii="Times New Roman" w:eastAsia="Batang" w:hAnsi="Times New Roman" w:cs="Times New Roman"/>
                <w:sz w:val="24"/>
                <w:szCs w:val="24"/>
                <w:lang w:eastAsia="lt-LT"/>
              </w:rPr>
              <w:t>Olimpiada KINGS, projektas KINGS LYGA</w:t>
            </w:r>
          </w:p>
        </w:tc>
      </w:tr>
      <w:tr w:rsidR="004A1BB0" w:rsidRPr="004A1BB0" w14:paraId="31649F3D" w14:textId="77777777" w:rsidTr="004A1BB0">
        <w:trPr>
          <w:cantSplit/>
          <w:trHeight w:val="170"/>
        </w:trPr>
        <w:tc>
          <w:tcPr>
            <w:tcW w:w="8279" w:type="dxa"/>
            <w:shd w:val="clear" w:color="auto" w:fill="auto"/>
          </w:tcPr>
          <w:p w14:paraId="5A0CA00B" w14:textId="77777777" w:rsidR="004A1BB0" w:rsidRPr="004A1BB0" w:rsidRDefault="004A1BB0" w:rsidP="004A1BB0">
            <w:pPr>
              <w:spacing w:after="0" w:line="240" w:lineRule="auto"/>
              <w:textAlignment w:val="baseline"/>
              <w:rPr>
                <w:rFonts w:ascii="Times New Roman" w:eastAsia="Batang" w:hAnsi="Times New Roman" w:cs="Times New Roman"/>
                <w:sz w:val="24"/>
                <w:szCs w:val="24"/>
                <w:lang w:eastAsia="lt-LT"/>
              </w:rPr>
            </w:pPr>
            <w:r w:rsidRPr="004A1BB0">
              <w:rPr>
                <w:rFonts w:ascii="Times New Roman" w:eastAsia="Batang" w:hAnsi="Times New Roman" w:cs="Times New Roman"/>
                <w:sz w:val="24"/>
                <w:szCs w:val="24"/>
              </w:rPr>
              <w:t>15. Akcija „Darom 2024“</w:t>
            </w:r>
          </w:p>
        </w:tc>
      </w:tr>
      <w:tr w:rsidR="004A1BB0" w:rsidRPr="004A1BB0" w14:paraId="644DBAC5" w14:textId="77777777" w:rsidTr="004A1BB0">
        <w:trPr>
          <w:cantSplit/>
          <w:trHeight w:val="170"/>
        </w:trPr>
        <w:tc>
          <w:tcPr>
            <w:tcW w:w="8279" w:type="dxa"/>
            <w:shd w:val="clear" w:color="auto" w:fill="auto"/>
          </w:tcPr>
          <w:p w14:paraId="7C3DA772" w14:textId="77777777" w:rsidR="004A1BB0" w:rsidRPr="004A1BB0" w:rsidRDefault="004A1BB0" w:rsidP="004A1BB0">
            <w:pPr>
              <w:spacing w:after="0" w:line="240" w:lineRule="auto"/>
              <w:textAlignment w:val="baseline"/>
              <w:rPr>
                <w:rFonts w:ascii="Times New Roman" w:eastAsia="Batang" w:hAnsi="Times New Roman" w:cs="Times New Roman"/>
                <w:sz w:val="24"/>
                <w:szCs w:val="24"/>
                <w:lang w:eastAsia="lt-LT"/>
              </w:rPr>
            </w:pPr>
            <w:r w:rsidRPr="004A1BB0">
              <w:rPr>
                <w:rFonts w:ascii="Times New Roman" w:eastAsia="Batang" w:hAnsi="Times New Roman" w:cs="Times New Roman"/>
                <w:sz w:val="24"/>
                <w:szCs w:val="24"/>
                <w:lang w:eastAsia="lt-LT"/>
              </w:rPr>
              <w:t>16.</w:t>
            </w:r>
            <w:r w:rsidRPr="004A1BB0">
              <w:rPr>
                <w:rFonts w:ascii="Calibri" w:eastAsia="Batang" w:hAnsi="Calibri" w:cs="Times New Roman"/>
              </w:rPr>
              <w:t xml:space="preserve"> </w:t>
            </w:r>
            <w:r w:rsidRPr="004A1BB0">
              <w:rPr>
                <w:rFonts w:ascii="Times New Roman" w:eastAsia="Batang" w:hAnsi="Times New Roman" w:cs="Times New Roman"/>
                <w:sz w:val="24"/>
                <w:szCs w:val="24"/>
                <w:lang w:eastAsia="lt-LT"/>
              </w:rPr>
              <w:t>Šalčininkų rajono savivaldybės visuomenės sveikatos rėmimo specialiosios programos priemonės įgyvendinimo konkursas</w:t>
            </w:r>
          </w:p>
        </w:tc>
      </w:tr>
    </w:tbl>
    <w:p w14:paraId="1503093C" w14:textId="77777777" w:rsidR="004A1BB0" w:rsidRPr="004A1BB0" w:rsidRDefault="004A1BB0" w:rsidP="004A1BB0">
      <w:pPr>
        <w:spacing w:after="0" w:line="240" w:lineRule="auto"/>
        <w:ind w:right="-285"/>
        <w:rPr>
          <w:rFonts w:ascii="Times New Roman" w:eastAsia="Batang" w:hAnsi="Times New Roman" w:cs="Times New Roman"/>
          <w:b/>
          <w:sz w:val="24"/>
          <w:szCs w:val="24"/>
        </w:rPr>
      </w:pPr>
    </w:p>
    <w:p w14:paraId="30860B54" w14:textId="77777777" w:rsidR="004A1BB0" w:rsidRPr="004A1BB0" w:rsidRDefault="004A1BB0" w:rsidP="004A1BB0">
      <w:pPr>
        <w:spacing w:after="0" w:line="240" w:lineRule="auto"/>
        <w:ind w:right="-285"/>
        <w:jc w:val="center"/>
        <w:rPr>
          <w:rFonts w:ascii="Times New Roman" w:eastAsia="Batang" w:hAnsi="Times New Roman" w:cs="Times New Roman"/>
          <w:b/>
          <w:sz w:val="24"/>
          <w:szCs w:val="24"/>
        </w:rPr>
      </w:pPr>
      <w:r>
        <w:rPr>
          <w:rFonts w:ascii="Times New Roman" w:eastAsia="Batang" w:hAnsi="Times New Roman" w:cs="Times New Roman"/>
          <w:b/>
          <w:sz w:val="24"/>
          <w:szCs w:val="24"/>
        </w:rPr>
        <w:t>I</w:t>
      </w:r>
      <w:r w:rsidR="00270329">
        <w:rPr>
          <w:rFonts w:ascii="Times New Roman" w:eastAsia="Batang" w:hAnsi="Times New Roman" w:cs="Times New Roman"/>
          <w:b/>
          <w:sz w:val="24"/>
          <w:szCs w:val="24"/>
        </w:rPr>
        <w:t xml:space="preserve">V SKYRIUS </w:t>
      </w:r>
      <w:r w:rsidRPr="004A1BB0">
        <w:rPr>
          <w:rFonts w:ascii="Times New Roman" w:eastAsia="Batang" w:hAnsi="Times New Roman" w:cs="Times New Roman"/>
          <w:b/>
          <w:sz w:val="24"/>
          <w:szCs w:val="24"/>
        </w:rPr>
        <w:t xml:space="preserve"> </w:t>
      </w:r>
    </w:p>
    <w:p w14:paraId="216D68C3" w14:textId="77777777" w:rsidR="004A1BB0" w:rsidRDefault="00270329" w:rsidP="00270329">
      <w:pPr>
        <w:spacing w:after="0" w:line="240" w:lineRule="auto"/>
        <w:ind w:right="-285"/>
        <w:jc w:val="center"/>
        <w:rPr>
          <w:rFonts w:ascii="Times New Roman" w:eastAsia="Batang" w:hAnsi="Times New Roman" w:cs="Times New Roman"/>
          <w:b/>
          <w:sz w:val="24"/>
          <w:szCs w:val="24"/>
        </w:rPr>
      </w:pPr>
      <w:r w:rsidRPr="004A1BB0">
        <w:rPr>
          <w:rFonts w:ascii="Times New Roman" w:eastAsia="Batang" w:hAnsi="Times New Roman" w:cs="Times New Roman"/>
          <w:b/>
          <w:sz w:val="24"/>
          <w:szCs w:val="24"/>
        </w:rPr>
        <w:t>2023–2024  M. M. GIMNAZIJOS TIKSLAI, UŽDAVINIAI IR JŲ ĮGYVENDINIMAS</w:t>
      </w:r>
    </w:p>
    <w:p w14:paraId="7D58D31C" w14:textId="77777777" w:rsidR="004A1BB0" w:rsidRPr="004A1BB0" w:rsidRDefault="004A1BB0" w:rsidP="00270329">
      <w:pPr>
        <w:spacing w:after="0" w:line="240" w:lineRule="auto"/>
        <w:ind w:right="-285"/>
        <w:rPr>
          <w:rFonts w:ascii="Times New Roman" w:eastAsia="Batang" w:hAnsi="Times New Roman" w:cs="Times New Roman"/>
          <w:b/>
          <w:sz w:val="24"/>
          <w:szCs w:val="24"/>
        </w:rPr>
      </w:pPr>
    </w:p>
    <w:p w14:paraId="53A7C3F2" w14:textId="77777777" w:rsidR="004A1BB0" w:rsidRPr="004A1BB0" w:rsidRDefault="004A1BB0" w:rsidP="004A1BB0">
      <w:pPr>
        <w:widowControl w:val="0"/>
        <w:overflowPunct w:val="0"/>
        <w:autoSpaceDE w:val="0"/>
        <w:autoSpaceDN w:val="0"/>
        <w:adjustRightInd w:val="0"/>
        <w:spacing w:after="0" w:line="240" w:lineRule="auto"/>
        <w:jc w:val="both"/>
        <w:rPr>
          <w:rFonts w:ascii="Times New Roman" w:eastAsia="Batang" w:hAnsi="Times New Roman" w:cs="Times New Roman"/>
          <w:b/>
          <w:i/>
          <w:sz w:val="24"/>
          <w:szCs w:val="24"/>
        </w:rPr>
      </w:pPr>
      <w:r w:rsidRPr="004A1BB0">
        <w:rPr>
          <w:rFonts w:ascii="Times New Roman" w:eastAsia="Batang" w:hAnsi="Times New Roman" w:cs="Times New Roman"/>
          <w:b/>
          <w:sz w:val="24"/>
          <w:szCs w:val="24"/>
        </w:rPr>
        <w:t xml:space="preserve">I TIKSLAS. </w:t>
      </w:r>
      <w:r w:rsidRPr="004A1BB0">
        <w:rPr>
          <w:rFonts w:ascii="Times New Roman" w:eastAsia="Batang" w:hAnsi="Times New Roman" w:cs="Times New Roman"/>
          <w:b/>
          <w:bCs/>
          <w:iCs/>
          <w:sz w:val="24"/>
          <w:szCs w:val="24"/>
        </w:rPr>
        <w:t>Didinti ugdymo ir ugdymosi efektyvumą, siekiant kiekvieno mokinio pažangos.</w:t>
      </w: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39"/>
        <w:gridCol w:w="8250"/>
        <w:gridCol w:w="2268"/>
      </w:tblGrid>
      <w:tr w:rsidR="004A1BB0" w:rsidRPr="004A1BB0" w14:paraId="5704CB01" w14:textId="77777777" w:rsidTr="00270329">
        <w:tc>
          <w:tcPr>
            <w:tcW w:w="2592" w:type="dxa"/>
            <w:shd w:val="clear" w:color="auto" w:fill="auto"/>
          </w:tcPr>
          <w:p w14:paraId="6614EE9B" w14:textId="77777777" w:rsidR="004A1BB0" w:rsidRPr="004A1BB0" w:rsidRDefault="004A1BB0" w:rsidP="004A1BB0">
            <w:pPr>
              <w:spacing w:after="0" w:line="240" w:lineRule="auto"/>
              <w:ind w:right="-81"/>
              <w:jc w:val="both"/>
              <w:rPr>
                <w:rFonts w:ascii="Times New Roman" w:eastAsia="Batang" w:hAnsi="Times New Roman" w:cs="Times New Roman"/>
                <w:b/>
                <w:i/>
                <w:sz w:val="24"/>
                <w:szCs w:val="24"/>
              </w:rPr>
            </w:pPr>
            <w:r w:rsidRPr="004A1BB0">
              <w:rPr>
                <w:rFonts w:ascii="Times New Roman" w:eastAsia="Batang" w:hAnsi="Times New Roman" w:cs="Times New Roman"/>
                <w:sz w:val="24"/>
                <w:szCs w:val="24"/>
              </w:rPr>
              <w:t>Priemonės pavadinimas</w:t>
            </w:r>
          </w:p>
        </w:tc>
        <w:tc>
          <w:tcPr>
            <w:tcW w:w="8289" w:type="dxa"/>
            <w:gridSpan w:val="2"/>
            <w:vAlign w:val="center"/>
          </w:tcPr>
          <w:p w14:paraId="4C12AC64" w14:textId="77777777" w:rsidR="004A1BB0" w:rsidRPr="004A1BB0" w:rsidRDefault="004A1BB0" w:rsidP="004A1BB0">
            <w:pPr>
              <w:spacing w:after="0" w:line="240" w:lineRule="auto"/>
              <w:jc w:val="both"/>
              <w:rPr>
                <w:rFonts w:ascii="Times New Roman" w:eastAsia="Batang" w:hAnsi="Times New Roman" w:cs="Times New Roman"/>
                <w:b/>
                <w:i/>
                <w:sz w:val="24"/>
                <w:szCs w:val="24"/>
              </w:rPr>
            </w:pPr>
            <w:r w:rsidRPr="004A1BB0">
              <w:rPr>
                <w:rFonts w:ascii="Times New Roman" w:eastAsia="Batang" w:hAnsi="Times New Roman" w:cs="Times New Roman"/>
                <w:sz w:val="24"/>
                <w:szCs w:val="24"/>
              </w:rPr>
              <w:t>Įgyvendintos priemonės, pasiektas lauktas rezultatas</w:t>
            </w:r>
          </w:p>
        </w:tc>
        <w:tc>
          <w:tcPr>
            <w:tcW w:w="2268" w:type="dxa"/>
            <w:shd w:val="clear" w:color="auto" w:fill="auto"/>
            <w:vAlign w:val="center"/>
          </w:tcPr>
          <w:p w14:paraId="036C4A61" w14:textId="77777777" w:rsidR="004A1BB0" w:rsidRPr="004A1BB0" w:rsidRDefault="004A1BB0" w:rsidP="004A1BB0">
            <w:pPr>
              <w:spacing w:after="0" w:line="240" w:lineRule="auto"/>
              <w:jc w:val="both"/>
              <w:rPr>
                <w:rFonts w:ascii="Times New Roman" w:eastAsia="Batang" w:hAnsi="Times New Roman" w:cs="Times New Roman"/>
                <w:b/>
                <w:i/>
                <w:sz w:val="24"/>
                <w:szCs w:val="24"/>
              </w:rPr>
            </w:pPr>
            <w:r w:rsidRPr="004A1BB0">
              <w:rPr>
                <w:rFonts w:ascii="Times New Roman" w:eastAsia="Batang" w:hAnsi="Times New Roman" w:cs="Times New Roman"/>
                <w:sz w:val="24"/>
                <w:szCs w:val="24"/>
              </w:rPr>
              <w:t>Neįgyvendintos priemonės,</w:t>
            </w:r>
          </w:p>
          <w:p w14:paraId="6C6E1ABE" w14:textId="77777777" w:rsidR="004A1BB0" w:rsidRPr="004A1BB0" w:rsidRDefault="004A1BB0" w:rsidP="004A1BB0">
            <w:pPr>
              <w:spacing w:after="0" w:line="240" w:lineRule="auto"/>
              <w:jc w:val="both"/>
              <w:rPr>
                <w:rFonts w:ascii="Times New Roman" w:eastAsia="Batang" w:hAnsi="Times New Roman" w:cs="Times New Roman"/>
                <w:b/>
                <w:i/>
                <w:sz w:val="24"/>
                <w:szCs w:val="24"/>
              </w:rPr>
            </w:pPr>
            <w:r w:rsidRPr="004A1BB0">
              <w:rPr>
                <w:rFonts w:ascii="Times New Roman" w:eastAsia="Batang" w:hAnsi="Times New Roman" w:cs="Times New Roman"/>
                <w:sz w:val="24"/>
                <w:szCs w:val="24"/>
              </w:rPr>
              <w:t>neįgyvendinimo priežastys</w:t>
            </w:r>
          </w:p>
        </w:tc>
      </w:tr>
      <w:tr w:rsidR="004A1BB0" w:rsidRPr="004A1BB0" w14:paraId="325E124D" w14:textId="77777777" w:rsidTr="00270329">
        <w:tc>
          <w:tcPr>
            <w:tcW w:w="13149" w:type="dxa"/>
            <w:gridSpan w:val="4"/>
            <w:shd w:val="clear" w:color="auto" w:fill="auto"/>
          </w:tcPr>
          <w:p w14:paraId="6DECD96D" w14:textId="77777777" w:rsidR="004A1BB0" w:rsidRPr="004A1BB0" w:rsidRDefault="004A1BB0" w:rsidP="004A1BB0">
            <w:pPr>
              <w:spacing w:after="0" w:line="240" w:lineRule="auto"/>
              <w:ind w:right="-81"/>
              <w:jc w:val="both"/>
              <w:rPr>
                <w:rFonts w:ascii="Times New Roman" w:eastAsia="Batang" w:hAnsi="Times New Roman" w:cs="Times New Roman"/>
                <w:b/>
                <w:i/>
                <w:sz w:val="24"/>
                <w:szCs w:val="24"/>
              </w:rPr>
            </w:pPr>
            <w:r w:rsidRPr="004A1BB0">
              <w:rPr>
                <w:rFonts w:ascii="Times New Roman" w:eastAsia="Batang" w:hAnsi="Times New Roman" w:cs="Times New Roman"/>
                <w:b/>
                <w:sz w:val="24"/>
                <w:szCs w:val="24"/>
              </w:rPr>
              <w:t xml:space="preserve">1 uždavinys. </w:t>
            </w:r>
            <w:r w:rsidRPr="004A1BB0">
              <w:rPr>
                <w:rFonts w:ascii="Times New Roman" w:eastAsia="Batang" w:hAnsi="Times New Roman" w:cs="Times New Roman"/>
                <w:b/>
                <w:bCs/>
                <w:iCs/>
                <w:sz w:val="24"/>
                <w:szCs w:val="24"/>
              </w:rPr>
              <w:t>Tobulinti pamokos vadybą.</w:t>
            </w:r>
          </w:p>
        </w:tc>
      </w:tr>
      <w:tr w:rsidR="004A1BB0" w:rsidRPr="004A1BB0" w14:paraId="4FB18A41" w14:textId="77777777" w:rsidTr="00270329">
        <w:tc>
          <w:tcPr>
            <w:tcW w:w="2592" w:type="dxa"/>
            <w:shd w:val="clear" w:color="auto" w:fill="auto"/>
          </w:tcPr>
          <w:p w14:paraId="5DF0D66F" w14:textId="77777777" w:rsidR="004A1BB0" w:rsidRPr="004A1BB0" w:rsidRDefault="004A1BB0" w:rsidP="004A1BB0">
            <w:pPr>
              <w:tabs>
                <w:tab w:val="left" w:pos="454"/>
              </w:tabs>
              <w:spacing w:after="0" w:line="240" w:lineRule="auto"/>
              <w:contextualSpacing/>
              <w:jc w:val="both"/>
              <w:rPr>
                <w:rFonts w:ascii="Times New Roman" w:eastAsia="Calibri" w:hAnsi="Times New Roman" w:cs="Times New Roman"/>
                <w:b/>
                <w:bCs/>
                <w:i/>
                <w:iCs/>
                <w:sz w:val="24"/>
                <w:szCs w:val="24"/>
              </w:rPr>
            </w:pPr>
            <w:r w:rsidRPr="004A1BB0">
              <w:rPr>
                <w:rFonts w:ascii="Times New Roman" w:eastAsia="Times New Roman" w:hAnsi="Times New Roman" w:cs="Times New Roman"/>
                <w:sz w:val="24"/>
                <w:szCs w:val="24"/>
                <w:lang w:eastAsia="lt-LT"/>
              </w:rPr>
              <w:t>1.1. Diegti atnaujintas bendrąsias ugdymo programas.</w:t>
            </w:r>
          </w:p>
        </w:tc>
        <w:tc>
          <w:tcPr>
            <w:tcW w:w="8289" w:type="dxa"/>
            <w:gridSpan w:val="2"/>
          </w:tcPr>
          <w:p w14:paraId="7B5F3E95" w14:textId="77777777" w:rsidR="004A1BB0" w:rsidRPr="004A1BB0" w:rsidRDefault="004A1BB0" w:rsidP="004A1BB0">
            <w:pPr>
              <w:spacing w:after="0" w:line="240" w:lineRule="auto"/>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t xml:space="preserve">Paruošti ir </w:t>
            </w:r>
            <w:r w:rsidR="00C846AA" w:rsidRPr="004A1BB0">
              <w:rPr>
                <w:rFonts w:ascii="Times New Roman" w:eastAsia="Times New Roman" w:hAnsi="Times New Roman" w:cs="Times New Roman"/>
                <w:sz w:val="24"/>
                <w:szCs w:val="24"/>
                <w:lang w:eastAsia="lt-LT"/>
              </w:rPr>
              <w:t>įgyvendinti</w:t>
            </w:r>
            <w:r w:rsidRPr="004A1BB0">
              <w:rPr>
                <w:rFonts w:ascii="Times New Roman" w:eastAsia="Times New Roman" w:hAnsi="Times New Roman" w:cs="Times New Roman"/>
                <w:sz w:val="24"/>
                <w:szCs w:val="24"/>
                <w:lang w:eastAsia="lt-LT"/>
              </w:rPr>
              <w:t xml:space="preserve"> ilgalaikiai  ugdymo planai 1,3,5,7,9 klasėms pagal atnaujintas BP.</w:t>
            </w:r>
          </w:p>
          <w:p w14:paraId="0FF0C74D" w14:textId="77777777" w:rsidR="004A1BB0" w:rsidRPr="004A1BB0" w:rsidRDefault="004A1BB0" w:rsidP="004A1BB0">
            <w:pPr>
              <w:spacing w:after="0" w:line="240" w:lineRule="auto"/>
              <w:ind w:right="-81"/>
              <w:contextualSpacing/>
              <w:jc w:val="both"/>
              <w:rPr>
                <w:rFonts w:ascii="Times New Roman" w:eastAsia="Calibri" w:hAnsi="Times New Roman" w:cs="Times New Roman"/>
                <w:b/>
                <w:i/>
                <w:sz w:val="24"/>
                <w:szCs w:val="24"/>
              </w:rPr>
            </w:pPr>
          </w:p>
        </w:tc>
        <w:tc>
          <w:tcPr>
            <w:tcW w:w="2268" w:type="dxa"/>
            <w:shd w:val="clear" w:color="auto" w:fill="auto"/>
          </w:tcPr>
          <w:p w14:paraId="231AA17A" w14:textId="77777777" w:rsidR="004A1BB0" w:rsidRPr="004A1BB0" w:rsidRDefault="004A1BB0" w:rsidP="004A1BB0">
            <w:pPr>
              <w:spacing w:after="0" w:line="240" w:lineRule="auto"/>
              <w:ind w:right="-81"/>
              <w:jc w:val="both"/>
              <w:rPr>
                <w:rFonts w:ascii="Times New Roman" w:eastAsia="Batang" w:hAnsi="Times New Roman" w:cs="Times New Roman"/>
                <w:b/>
                <w:i/>
                <w:sz w:val="24"/>
                <w:szCs w:val="24"/>
              </w:rPr>
            </w:pPr>
          </w:p>
        </w:tc>
      </w:tr>
      <w:tr w:rsidR="004A1BB0" w:rsidRPr="004A1BB0" w14:paraId="677EEDF1" w14:textId="77777777" w:rsidTr="00270329">
        <w:trPr>
          <w:trHeight w:val="882"/>
        </w:trPr>
        <w:tc>
          <w:tcPr>
            <w:tcW w:w="2592" w:type="dxa"/>
            <w:shd w:val="clear" w:color="auto" w:fill="auto"/>
          </w:tcPr>
          <w:p w14:paraId="6911BDA5" w14:textId="77777777" w:rsidR="004A1BB0" w:rsidRPr="004A1BB0" w:rsidRDefault="004A1BB0" w:rsidP="004A1BB0">
            <w:pPr>
              <w:spacing w:after="0" w:line="240" w:lineRule="auto"/>
              <w:ind w:right="-81"/>
              <w:jc w:val="both"/>
              <w:rPr>
                <w:rFonts w:ascii="Times New Roman" w:eastAsia="Batang" w:hAnsi="Times New Roman" w:cs="Times New Roman"/>
                <w:b/>
                <w:i/>
                <w:sz w:val="24"/>
                <w:szCs w:val="24"/>
              </w:rPr>
            </w:pPr>
            <w:r w:rsidRPr="004A1BB0">
              <w:rPr>
                <w:rFonts w:ascii="Times New Roman" w:eastAsia="Times New Roman" w:hAnsi="Times New Roman" w:cs="Times New Roman"/>
                <w:sz w:val="24"/>
                <w:szCs w:val="24"/>
                <w:lang w:eastAsia="lt-LT"/>
              </w:rPr>
              <w:t xml:space="preserve">1.2.Pritaikyti ugdymo turinį skirtingų poreikių mokiniams. </w:t>
            </w:r>
          </w:p>
        </w:tc>
        <w:tc>
          <w:tcPr>
            <w:tcW w:w="8289" w:type="dxa"/>
            <w:gridSpan w:val="2"/>
          </w:tcPr>
          <w:p w14:paraId="68A56191" w14:textId="77777777" w:rsidR="004A1BB0" w:rsidRPr="004A1BB0" w:rsidRDefault="004A1BB0" w:rsidP="004A1BB0">
            <w:pPr>
              <w:numPr>
                <w:ilvl w:val="0"/>
                <w:numId w:val="10"/>
              </w:numPr>
              <w:spacing w:after="0" w:line="240" w:lineRule="auto"/>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t>Mokytojai parengė ilgalaikius planus SUP mokiniams.</w:t>
            </w:r>
          </w:p>
          <w:p w14:paraId="2B9CF6D5" w14:textId="77777777" w:rsidR="004A1BB0" w:rsidRPr="004A1BB0" w:rsidRDefault="004A1BB0" w:rsidP="004A1BB0">
            <w:pPr>
              <w:numPr>
                <w:ilvl w:val="0"/>
                <w:numId w:val="10"/>
              </w:numPr>
              <w:spacing w:after="0" w:line="240" w:lineRule="auto"/>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t xml:space="preserve">Buvo nustatytas 5-10 klasių mokinių mokymosi stilius. </w:t>
            </w:r>
          </w:p>
          <w:p w14:paraId="3FB60639" w14:textId="77777777" w:rsidR="004A1BB0" w:rsidRPr="004A1BB0" w:rsidRDefault="004A1BB0" w:rsidP="004A1BB0">
            <w:pPr>
              <w:numPr>
                <w:ilvl w:val="0"/>
                <w:numId w:val="10"/>
              </w:numPr>
              <w:spacing w:after="0" w:line="240" w:lineRule="auto"/>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color w:val="0D0D0D"/>
                <w:sz w:val="24"/>
                <w:szCs w:val="24"/>
                <w:lang w:eastAsia="lt-LT"/>
              </w:rPr>
              <w:t>Mažiau patyrusiai kolegai mentorystės pagalbos teikimas.</w:t>
            </w:r>
          </w:p>
          <w:p w14:paraId="45197F11" w14:textId="77777777" w:rsidR="004A1BB0" w:rsidRPr="004A1BB0" w:rsidRDefault="004A1BB0" w:rsidP="004A1BB0">
            <w:pPr>
              <w:numPr>
                <w:ilvl w:val="0"/>
                <w:numId w:val="10"/>
              </w:numPr>
              <w:spacing w:after="0" w:line="240" w:lineRule="auto"/>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color w:val="0D0D0D"/>
                <w:sz w:val="24"/>
                <w:szCs w:val="24"/>
                <w:lang w:eastAsia="lt-LT"/>
              </w:rPr>
              <w:lastRenderedPageBreak/>
              <w:t>Klausimų, idėjų, problemų sprendimo panaudojimas įtraukiant mokinius į aktyvią veiklą.</w:t>
            </w:r>
          </w:p>
          <w:p w14:paraId="7E2C7827" w14:textId="77777777" w:rsidR="004A1BB0" w:rsidRPr="004A1BB0" w:rsidRDefault="004A1BB0" w:rsidP="004A1BB0">
            <w:pPr>
              <w:numPr>
                <w:ilvl w:val="0"/>
                <w:numId w:val="10"/>
              </w:numPr>
              <w:spacing w:after="0" w:line="240" w:lineRule="auto"/>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t>Buvo išklausyti  kursai, seminarai:</w:t>
            </w:r>
          </w:p>
          <w:p w14:paraId="0B0A6D3A" w14:textId="77777777" w:rsidR="004A1BB0" w:rsidRPr="004A1BB0" w:rsidRDefault="004A1BB0" w:rsidP="004A1BB0">
            <w:pPr>
              <w:numPr>
                <w:ilvl w:val="0"/>
                <w:numId w:val="11"/>
              </w:numPr>
              <w:spacing w:after="0" w:line="240" w:lineRule="auto"/>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t>Specialiosios mokymo priemonės. Jų pritaikymas, atsižvelgiant į mokinių specialiuosius ugdymo</w:t>
            </w:r>
            <w:r w:rsidR="00C846AA">
              <w:rPr>
                <w:rFonts w:ascii="Times New Roman" w:eastAsia="Times New Roman" w:hAnsi="Times New Roman" w:cs="Times New Roman"/>
                <w:sz w:val="24"/>
                <w:szCs w:val="24"/>
                <w:lang w:eastAsia="lt-LT"/>
              </w:rPr>
              <w:t xml:space="preserve"> </w:t>
            </w:r>
            <w:r w:rsidRPr="004A1BB0">
              <w:rPr>
                <w:rFonts w:ascii="Times New Roman" w:eastAsia="Times New Roman" w:hAnsi="Times New Roman" w:cs="Times New Roman"/>
                <w:sz w:val="24"/>
                <w:szCs w:val="24"/>
                <w:lang w:eastAsia="lt-LT"/>
              </w:rPr>
              <w:t>(si) poreikius.</w:t>
            </w:r>
          </w:p>
          <w:p w14:paraId="2A0D03B1" w14:textId="77777777" w:rsidR="004A1BB0" w:rsidRPr="004A1BB0" w:rsidRDefault="004A1BB0" w:rsidP="004A1BB0">
            <w:pPr>
              <w:numPr>
                <w:ilvl w:val="0"/>
                <w:numId w:val="11"/>
              </w:numPr>
              <w:spacing w:after="0" w:line="240" w:lineRule="auto"/>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t xml:space="preserve">Kaip sėkmingai bendrauti su specialiųjų poreikių turinčiais vaikais? </w:t>
            </w:r>
          </w:p>
          <w:p w14:paraId="50536AED" w14:textId="77777777" w:rsidR="004A1BB0" w:rsidRPr="004A1BB0" w:rsidRDefault="004A1BB0" w:rsidP="004A1BB0">
            <w:pPr>
              <w:numPr>
                <w:ilvl w:val="0"/>
                <w:numId w:val="11"/>
              </w:numPr>
              <w:spacing w:after="0" w:line="240" w:lineRule="auto"/>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position w:val="-1"/>
                <w:sz w:val="24"/>
                <w:szCs w:val="24"/>
              </w:rPr>
              <w:t>Įtraukusis ugdymas ir sensorinė integracija.</w:t>
            </w:r>
          </w:p>
          <w:p w14:paraId="2B39E6D5" w14:textId="77777777" w:rsidR="004A1BB0" w:rsidRPr="004A1BB0" w:rsidRDefault="004A1BB0" w:rsidP="004A1BB0">
            <w:pPr>
              <w:numPr>
                <w:ilvl w:val="0"/>
                <w:numId w:val="11"/>
              </w:numPr>
              <w:spacing w:after="0" w:line="240" w:lineRule="auto"/>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position w:val="-1"/>
                <w:sz w:val="24"/>
                <w:szCs w:val="24"/>
              </w:rPr>
              <w:t>Vaikų, turinčiu SUP, vertinimas ikimokyklinėje įstaigoje.</w:t>
            </w:r>
          </w:p>
          <w:p w14:paraId="67593FF6" w14:textId="77777777" w:rsidR="004A1BB0" w:rsidRPr="004A1BB0" w:rsidRDefault="004A1BB0" w:rsidP="004A1BB0">
            <w:pPr>
              <w:numPr>
                <w:ilvl w:val="0"/>
                <w:numId w:val="11"/>
              </w:numPr>
              <w:spacing w:after="0" w:line="240" w:lineRule="auto"/>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position w:val="-1"/>
                <w:sz w:val="24"/>
                <w:szCs w:val="24"/>
              </w:rPr>
              <w:t>Kaip dirbti su vaiku, kuriam nustatytas selektyvus mutizmas?</w:t>
            </w:r>
          </w:p>
        </w:tc>
        <w:tc>
          <w:tcPr>
            <w:tcW w:w="2268" w:type="dxa"/>
            <w:shd w:val="clear" w:color="auto" w:fill="auto"/>
          </w:tcPr>
          <w:p w14:paraId="65F79E40" w14:textId="77777777" w:rsidR="004A1BB0" w:rsidRPr="004A1BB0" w:rsidRDefault="004A1BB0" w:rsidP="004A1BB0">
            <w:pPr>
              <w:spacing w:after="0" w:line="240" w:lineRule="auto"/>
              <w:ind w:right="-81"/>
              <w:jc w:val="both"/>
              <w:rPr>
                <w:rFonts w:ascii="Times New Roman" w:eastAsia="Batang" w:hAnsi="Times New Roman" w:cs="Times New Roman"/>
                <w:b/>
                <w:i/>
                <w:sz w:val="24"/>
                <w:szCs w:val="24"/>
              </w:rPr>
            </w:pPr>
          </w:p>
        </w:tc>
      </w:tr>
      <w:tr w:rsidR="004A1BB0" w:rsidRPr="004A1BB0" w14:paraId="20F83A3B" w14:textId="77777777" w:rsidTr="00270329">
        <w:trPr>
          <w:trHeight w:val="456"/>
        </w:trPr>
        <w:tc>
          <w:tcPr>
            <w:tcW w:w="2592" w:type="dxa"/>
            <w:shd w:val="clear" w:color="auto" w:fill="auto"/>
          </w:tcPr>
          <w:p w14:paraId="0B7B1796" w14:textId="77777777" w:rsidR="004A1BB0" w:rsidRPr="004A1BB0" w:rsidRDefault="004A1BB0" w:rsidP="004A1BB0">
            <w:pPr>
              <w:spacing w:after="0" w:line="240" w:lineRule="auto"/>
              <w:ind w:right="-81"/>
              <w:jc w:val="both"/>
              <w:rPr>
                <w:rFonts w:ascii="Times New Roman" w:eastAsia="Batang" w:hAnsi="Times New Roman" w:cs="Times New Roman"/>
                <w:b/>
                <w:sz w:val="24"/>
                <w:szCs w:val="24"/>
              </w:rPr>
            </w:pPr>
            <w:r w:rsidRPr="004A1BB0">
              <w:rPr>
                <w:rFonts w:ascii="Times New Roman" w:eastAsia="Times New Roman" w:hAnsi="Times New Roman" w:cs="Times New Roman"/>
                <w:color w:val="000000"/>
                <w:sz w:val="24"/>
                <w:szCs w:val="24"/>
                <w:lang w:eastAsia="lt-LT"/>
              </w:rPr>
              <w:lastRenderedPageBreak/>
              <w:t>1.3. Skleisti gerąją patirtį, kaip organizuoti šiuolaikinę pamoką ir kitas įtraukųjį ugdymą skatinančiais veiklas.</w:t>
            </w:r>
          </w:p>
        </w:tc>
        <w:tc>
          <w:tcPr>
            <w:tcW w:w="8289" w:type="dxa"/>
            <w:gridSpan w:val="2"/>
          </w:tcPr>
          <w:p w14:paraId="0C449197" w14:textId="553E361E" w:rsidR="004A1BB0" w:rsidRPr="004A1BB0" w:rsidRDefault="004A1BB0" w:rsidP="004A1BB0">
            <w:pPr>
              <w:numPr>
                <w:ilvl w:val="0"/>
                <w:numId w:val="12"/>
              </w:numPr>
              <w:spacing w:after="0" w:line="240" w:lineRule="auto"/>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t xml:space="preserve">Mokytojai savo patirtimi </w:t>
            </w:r>
            <w:r w:rsidR="00C846AA" w:rsidRPr="004A1BB0">
              <w:rPr>
                <w:rFonts w:ascii="Times New Roman" w:eastAsia="Times New Roman" w:hAnsi="Times New Roman" w:cs="Times New Roman"/>
                <w:sz w:val="24"/>
                <w:szCs w:val="24"/>
                <w:lang w:eastAsia="lt-LT"/>
              </w:rPr>
              <w:t>dalinasi</w:t>
            </w:r>
            <w:r w:rsidRPr="004A1BB0">
              <w:rPr>
                <w:rFonts w:ascii="Times New Roman" w:eastAsia="Times New Roman" w:hAnsi="Times New Roman" w:cs="Times New Roman"/>
                <w:sz w:val="24"/>
                <w:szCs w:val="24"/>
                <w:lang w:eastAsia="lt-LT"/>
              </w:rPr>
              <w:t xml:space="preserve"> metodinių grupių </w:t>
            </w:r>
            <w:proofErr w:type="spellStart"/>
            <w:r w:rsidRPr="004A1BB0">
              <w:rPr>
                <w:rFonts w:ascii="Times New Roman" w:eastAsia="Times New Roman" w:hAnsi="Times New Roman" w:cs="Times New Roman"/>
                <w:sz w:val="24"/>
                <w:szCs w:val="24"/>
                <w:lang w:eastAsia="lt-LT"/>
              </w:rPr>
              <w:t>užsiėmimuose</w:t>
            </w:r>
            <w:proofErr w:type="spellEnd"/>
            <w:r w:rsidRPr="004A1BB0">
              <w:rPr>
                <w:rFonts w:ascii="Times New Roman" w:eastAsia="Times New Roman" w:hAnsi="Times New Roman" w:cs="Times New Roman"/>
                <w:sz w:val="24"/>
                <w:szCs w:val="24"/>
                <w:lang w:eastAsia="lt-LT"/>
              </w:rPr>
              <w:t>, ve</w:t>
            </w:r>
            <w:r w:rsidR="009306ED">
              <w:rPr>
                <w:rFonts w:ascii="Times New Roman" w:eastAsia="Times New Roman" w:hAnsi="Times New Roman" w:cs="Times New Roman"/>
                <w:sz w:val="24"/>
                <w:szCs w:val="24"/>
                <w:lang w:eastAsia="lt-LT"/>
              </w:rPr>
              <w:t>s</w:t>
            </w:r>
            <w:r w:rsidRPr="004A1BB0">
              <w:rPr>
                <w:rFonts w:ascii="Times New Roman" w:eastAsia="Times New Roman" w:hAnsi="Times New Roman" w:cs="Times New Roman"/>
                <w:sz w:val="24"/>
                <w:szCs w:val="24"/>
                <w:lang w:eastAsia="lt-LT"/>
              </w:rPr>
              <w:t>da</w:t>
            </w:r>
            <w:r w:rsidR="009306ED">
              <w:rPr>
                <w:rFonts w:ascii="Times New Roman" w:eastAsia="Times New Roman" w:hAnsi="Times New Roman" w:cs="Times New Roman"/>
                <w:sz w:val="24"/>
                <w:szCs w:val="24"/>
                <w:lang w:eastAsia="lt-LT"/>
              </w:rPr>
              <w:t>mi</w:t>
            </w:r>
            <w:r w:rsidRPr="004A1BB0">
              <w:rPr>
                <w:rFonts w:ascii="Times New Roman" w:eastAsia="Times New Roman" w:hAnsi="Times New Roman" w:cs="Times New Roman"/>
                <w:sz w:val="24"/>
                <w:szCs w:val="24"/>
                <w:lang w:eastAsia="lt-LT"/>
              </w:rPr>
              <w:t xml:space="preserve"> integruotas pamokas, vykdo projektinius darbus, veda pamokas kitoje aplinkoje. </w:t>
            </w:r>
          </w:p>
          <w:p w14:paraId="3D91F4E5" w14:textId="77777777" w:rsidR="004A1BB0" w:rsidRPr="004A1BB0" w:rsidRDefault="004A1BB0" w:rsidP="004A1BB0">
            <w:pPr>
              <w:numPr>
                <w:ilvl w:val="0"/>
                <w:numId w:val="12"/>
              </w:numPr>
              <w:spacing w:after="0" w:line="240" w:lineRule="auto"/>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t xml:space="preserve"> Metodikų, mokymo priemonių, skaitmeninių priemonių, edukacinių programėlių panaudojimo aptarimas metodinėje grupėje. </w:t>
            </w:r>
          </w:p>
          <w:p w14:paraId="236CC105" w14:textId="77777777" w:rsidR="004A1BB0" w:rsidRPr="004A1BB0" w:rsidRDefault="004A1BB0" w:rsidP="004A1BB0">
            <w:pPr>
              <w:numPr>
                <w:ilvl w:val="0"/>
                <w:numId w:val="12"/>
              </w:numPr>
              <w:spacing w:after="0" w:line="240" w:lineRule="auto"/>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t xml:space="preserve">Projektinių darbų,  aktyvių darbo metodų, skatinančių mokinių aktyvų dalyvavimą, veiksmingumo aptarimas metodinėje grupėje. </w:t>
            </w:r>
          </w:p>
          <w:p w14:paraId="1E35AFC4" w14:textId="77777777" w:rsidR="004A1BB0" w:rsidRPr="004A1BB0" w:rsidRDefault="004A1BB0" w:rsidP="004A1BB0">
            <w:pPr>
              <w:numPr>
                <w:ilvl w:val="0"/>
                <w:numId w:val="12"/>
              </w:numPr>
              <w:spacing w:after="0" w:line="240" w:lineRule="auto"/>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t xml:space="preserve">Mokinių projektų, veiklos sklaida gimnazijos svetainėje </w:t>
            </w:r>
            <w:hyperlink r:id="rId7">
              <w:r w:rsidRPr="004A1BB0">
                <w:rPr>
                  <w:rFonts w:ascii="Times New Roman" w:eastAsia="Times New Roman" w:hAnsi="Times New Roman" w:cs="Times New Roman"/>
                  <w:color w:val="1155CC"/>
                  <w:sz w:val="24"/>
                  <w:szCs w:val="24"/>
                  <w:u w:val="single"/>
                  <w:lang w:eastAsia="lt-LT"/>
                </w:rPr>
                <w:t>http://www.dieveniskes.salcininkai.lm.lt</w:t>
              </w:r>
            </w:hyperlink>
          </w:p>
          <w:p w14:paraId="0CA4A89B" w14:textId="77777777" w:rsidR="004A1BB0" w:rsidRPr="004A1BB0" w:rsidRDefault="004A1BB0" w:rsidP="004A1BB0">
            <w:pPr>
              <w:spacing w:after="0" w:line="240" w:lineRule="auto"/>
              <w:ind w:right="-81"/>
              <w:jc w:val="both"/>
              <w:rPr>
                <w:rFonts w:ascii="Times New Roman" w:eastAsia="Batang" w:hAnsi="Times New Roman" w:cs="Times New Roman"/>
                <w:b/>
                <w:i/>
                <w:sz w:val="24"/>
                <w:szCs w:val="24"/>
              </w:rPr>
            </w:pPr>
            <w:r w:rsidRPr="004A1BB0">
              <w:rPr>
                <w:rFonts w:ascii="Times New Roman" w:eastAsia="Times New Roman" w:hAnsi="Times New Roman" w:cs="Times New Roman"/>
                <w:sz w:val="24"/>
                <w:szCs w:val="24"/>
                <w:lang w:eastAsia="lt-LT"/>
              </w:rPr>
              <w:t xml:space="preserve">(7 įrašai - PL, 2-LT)  ir </w:t>
            </w:r>
            <w:proofErr w:type="spellStart"/>
            <w:r w:rsidRPr="004A1BB0">
              <w:rPr>
                <w:rFonts w:ascii="Times New Roman" w:eastAsia="Times New Roman" w:hAnsi="Times New Roman" w:cs="Times New Roman"/>
                <w:sz w:val="24"/>
                <w:szCs w:val="24"/>
                <w:lang w:eastAsia="lt-LT"/>
              </w:rPr>
              <w:t>facebook</w:t>
            </w:r>
            <w:proofErr w:type="spellEnd"/>
            <w:r w:rsidRPr="004A1BB0">
              <w:rPr>
                <w:rFonts w:ascii="Times New Roman" w:eastAsia="Times New Roman" w:hAnsi="Times New Roman" w:cs="Times New Roman"/>
                <w:sz w:val="24"/>
                <w:szCs w:val="24"/>
                <w:lang w:eastAsia="lt-LT"/>
              </w:rPr>
              <w:t xml:space="preserve"> </w:t>
            </w:r>
            <w:hyperlink r:id="rId8">
              <w:r w:rsidRPr="004A1BB0">
                <w:rPr>
                  <w:rFonts w:ascii="Times New Roman" w:eastAsia="Times New Roman" w:hAnsi="Times New Roman" w:cs="Times New Roman"/>
                  <w:color w:val="1155CC"/>
                  <w:sz w:val="24"/>
                  <w:szCs w:val="24"/>
                  <w:u w:val="single"/>
                  <w:lang w:eastAsia="lt-LT"/>
                </w:rPr>
                <w:t>(3) Facebook</w:t>
              </w:r>
            </w:hyperlink>
            <w:r w:rsidRPr="004A1BB0">
              <w:rPr>
                <w:rFonts w:ascii="Times New Roman" w:eastAsia="Times New Roman" w:hAnsi="Times New Roman" w:cs="Times New Roman"/>
                <w:sz w:val="24"/>
                <w:szCs w:val="24"/>
                <w:lang w:eastAsia="lt-LT"/>
              </w:rPr>
              <w:t xml:space="preserve"> kanale.</w:t>
            </w:r>
          </w:p>
        </w:tc>
        <w:tc>
          <w:tcPr>
            <w:tcW w:w="2268" w:type="dxa"/>
            <w:shd w:val="clear" w:color="auto" w:fill="auto"/>
          </w:tcPr>
          <w:p w14:paraId="23E4F0D7" w14:textId="77777777" w:rsidR="004A1BB0" w:rsidRPr="004A1BB0" w:rsidRDefault="004A1BB0" w:rsidP="004A1BB0">
            <w:pPr>
              <w:spacing w:after="0" w:line="240" w:lineRule="auto"/>
              <w:ind w:right="-81"/>
              <w:jc w:val="both"/>
              <w:rPr>
                <w:rFonts w:ascii="Times New Roman" w:eastAsia="Batang" w:hAnsi="Times New Roman" w:cs="Times New Roman"/>
                <w:b/>
                <w:i/>
                <w:sz w:val="24"/>
                <w:szCs w:val="24"/>
              </w:rPr>
            </w:pPr>
          </w:p>
        </w:tc>
      </w:tr>
      <w:tr w:rsidR="004A1BB0" w:rsidRPr="004A1BB0" w14:paraId="3382A276" w14:textId="77777777" w:rsidTr="00270329">
        <w:trPr>
          <w:trHeight w:val="456"/>
        </w:trPr>
        <w:tc>
          <w:tcPr>
            <w:tcW w:w="2592" w:type="dxa"/>
            <w:shd w:val="clear" w:color="auto" w:fill="auto"/>
          </w:tcPr>
          <w:p w14:paraId="6DDE9FE7" w14:textId="77777777" w:rsidR="004A1BB0" w:rsidRPr="004A1BB0" w:rsidRDefault="004A1BB0" w:rsidP="004A1BB0">
            <w:pPr>
              <w:spacing w:after="0" w:line="240" w:lineRule="auto"/>
              <w:ind w:right="-81"/>
              <w:jc w:val="both"/>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1.4. Aprūpinti mokytojus vadovėliais, reikalinga metodine ir dalykine medžiaga, kompiuterinėmis programomis.</w:t>
            </w:r>
          </w:p>
        </w:tc>
        <w:tc>
          <w:tcPr>
            <w:tcW w:w="8289" w:type="dxa"/>
            <w:gridSpan w:val="2"/>
          </w:tcPr>
          <w:p w14:paraId="10A96326" w14:textId="043E8D73" w:rsidR="004A1BB0" w:rsidRPr="004A1BB0" w:rsidRDefault="004A1BB0" w:rsidP="004A1BB0">
            <w:pPr>
              <w:spacing w:after="160" w:line="279" w:lineRule="auto"/>
              <w:jc w:val="both"/>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rPr>
              <w:t xml:space="preserve">2023-2024 m. m. mokytojams buvo sudarytos galimybės tobulinti pamokos kokybę diegiant atnaujintas programas. Iš mokinio krepšelio buvo nupirkta 110 vadovėlių, metodinė ir dalykinė medžiaga </w:t>
            </w:r>
            <w:r w:rsidR="009306ED">
              <w:rPr>
                <w:rFonts w:ascii="Times New Roman" w:eastAsia="Times New Roman" w:hAnsi="Times New Roman" w:cs="Times New Roman"/>
                <w:sz w:val="24"/>
                <w:szCs w:val="24"/>
              </w:rPr>
              <w:t xml:space="preserve">už 3303,00 eurus. </w:t>
            </w:r>
            <w:r w:rsidRPr="004A1BB0">
              <w:rPr>
                <w:rFonts w:ascii="Times New Roman" w:eastAsia="Times New Roman" w:hAnsi="Times New Roman" w:cs="Times New Roman"/>
                <w:sz w:val="24"/>
                <w:szCs w:val="24"/>
              </w:rPr>
              <w:t xml:space="preserve"> Tai lietuvių kalbos, geografijos, istorijos, biologijos, matematikos ir informatikos vado</w:t>
            </w:r>
            <w:r w:rsidR="009306ED">
              <w:rPr>
                <w:rFonts w:ascii="Times New Roman" w:eastAsia="Times New Roman" w:hAnsi="Times New Roman" w:cs="Times New Roman"/>
                <w:sz w:val="24"/>
                <w:szCs w:val="24"/>
              </w:rPr>
              <w:t>vėliai. Dar 111 vadovėlių,</w:t>
            </w:r>
            <w:r w:rsidRPr="004A1BB0">
              <w:rPr>
                <w:rFonts w:ascii="Times New Roman" w:eastAsia="Times New Roman" w:hAnsi="Times New Roman" w:cs="Times New Roman"/>
                <w:sz w:val="24"/>
                <w:szCs w:val="24"/>
              </w:rPr>
              <w:t xml:space="preserve"> </w:t>
            </w:r>
            <w:r w:rsidR="009306ED">
              <w:rPr>
                <w:rFonts w:ascii="Times New Roman" w:eastAsia="Times New Roman" w:hAnsi="Times New Roman" w:cs="Times New Roman"/>
                <w:sz w:val="24"/>
                <w:szCs w:val="24"/>
              </w:rPr>
              <w:t xml:space="preserve">už </w:t>
            </w:r>
            <w:r w:rsidRPr="004A1BB0">
              <w:rPr>
                <w:rFonts w:ascii="Times New Roman" w:eastAsia="Times New Roman" w:hAnsi="Times New Roman" w:cs="Times New Roman"/>
                <w:sz w:val="24"/>
                <w:szCs w:val="24"/>
              </w:rPr>
              <w:t>2106,50 e</w:t>
            </w:r>
            <w:r w:rsidR="00BF5E0E">
              <w:rPr>
                <w:rFonts w:ascii="Times New Roman" w:eastAsia="Times New Roman" w:hAnsi="Times New Roman" w:cs="Times New Roman"/>
                <w:sz w:val="24"/>
                <w:szCs w:val="24"/>
              </w:rPr>
              <w:t>urų, buvo nupirkta iš projekto ,,</w:t>
            </w:r>
            <w:r w:rsidRPr="004A1BB0">
              <w:rPr>
                <w:rFonts w:ascii="Times New Roman" w:eastAsia="Times New Roman" w:hAnsi="Times New Roman" w:cs="Times New Roman"/>
                <w:sz w:val="24"/>
                <w:szCs w:val="24"/>
              </w:rPr>
              <w:t>Skaitmeninio ugdymo kūrimas ir diegimas”. Tai lietuvių kalbos, istorijos, geografijos, biologijos ir matematikos vadovėliai. 46 vadovėlius gavome paramos iš  Lietuvos le</w:t>
            </w:r>
            <w:r w:rsidR="00BF5E0E">
              <w:rPr>
                <w:rFonts w:ascii="Times New Roman" w:eastAsia="Times New Roman" w:hAnsi="Times New Roman" w:cs="Times New Roman"/>
                <w:sz w:val="24"/>
                <w:szCs w:val="24"/>
              </w:rPr>
              <w:t>nkų mokyklų mokytojų draugijos ,,</w:t>
            </w:r>
            <w:proofErr w:type="spellStart"/>
            <w:r w:rsidRPr="004A1BB0">
              <w:rPr>
                <w:rFonts w:ascii="Times New Roman" w:eastAsia="Times New Roman" w:hAnsi="Times New Roman" w:cs="Times New Roman"/>
                <w:sz w:val="24"/>
                <w:szCs w:val="24"/>
              </w:rPr>
              <w:t>Macierz</w:t>
            </w:r>
            <w:proofErr w:type="spellEnd"/>
            <w:r w:rsidRPr="004A1BB0">
              <w:rPr>
                <w:rFonts w:ascii="Times New Roman" w:eastAsia="Times New Roman" w:hAnsi="Times New Roman" w:cs="Times New Roman"/>
                <w:sz w:val="24"/>
                <w:szCs w:val="24"/>
              </w:rPr>
              <w:t xml:space="preserve"> </w:t>
            </w:r>
            <w:proofErr w:type="spellStart"/>
            <w:r w:rsidRPr="004A1BB0">
              <w:rPr>
                <w:rFonts w:ascii="Times New Roman" w:eastAsia="Times New Roman" w:hAnsi="Times New Roman" w:cs="Times New Roman"/>
                <w:sz w:val="24"/>
                <w:szCs w:val="24"/>
              </w:rPr>
              <w:t>szkolna</w:t>
            </w:r>
            <w:proofErr w:type="spellEnd"/>
            <w:r w:rsidRPr="004A1BB0">
              <w:rPr>
                <w:rFonts w:ascii="Times New Roman" w:eastAsia="Times New Roman" w:hAnsi="Times New Roman" w:cs="Times New Roman"/>
                <w:sz w:val="24"/>
                <w:szCs w:val="24"/>
              </w:rPr>
              <w:t>”. Grožinės literatūros l</w:t>
            </w:r>
            <w:r w:rsidR="00BF5E0E">
              <w:rPr>
                <w:rFonts w:ascii="Times New Roman" w:eastAsia="Times New Roman" w:hAnsi="Times New Roman" w:cs="Times New Roman"/>
                <w:sz w:val="24"/>
                <w:szCs w:val="24"/>
              </w:rPr>
              <w:t>enkų kalba gavome iš draugijos ,,</w:t>
            </w:r>
            <w:proofErr w:type="spellStart"/>
            <w:r w:rsidRPr="004A1BB0">
              <w:rPr>
                <w:rFonts w:ascii="Times New Roman" w:eastAsia="Times New Roman" w:hAnsi="Times New Roman" w:cs="Times New Roman"/>
                <w:sz w:val="24"/>
                <w:szCs w:val="24"/>
              </w:rPr>
              <w:t>Fundacjarodakom</w:t>
            </w:r>
            <w:proofErr w:type="spellEnd"/>
            <w:r w:rsidRPr="004A1BB0">
              <w:rPr>
                <w:rFonts w:ascii="Times New Roman" w:eastAsia="Times New Roman" w:hAnsi="Times New Roman" w:cs="Times New Roman"/>
                <w:sz w:val="24"/>
                <w:szCs w:val="24"/>
              </w:rPr>
              <w:t>”.</w:t>
            </w:r>
          </w:p>
          <w:p w14:paraId="4D4D5097" w14:textId="01A5436F" w:rsidR="004A1BB0" w:rsidRPr="004A1BB0" w:rsidRDefault="004A1BB0" w:rsidP="00BF5E0E">
            <w:pPr>
              <w:spacing w:after="0" w:line="240" w:lineRule="auto"/>
              <w:ind w:right="-81"/>
              <w:jc w:val="both"/>
              <w:rPr>
                <w:rFonts w:ascii="Times New Roman" w:eastAsia="Batang" w:hAnsi="Times New Roman" w:cs="Times New Roman"/>
                <w:b/>
                <w:i/>
                <w:sz w:val="24"/>
                <w:szCs w:val="24"/>
              </w:rPr>
            </w:pPr>
            <w:r w:rsidRPr="004A1BB0">
              <w:rPr>
                <w:rFonts w:ascii="Times New Roman" w:eastAsia="Times New Roman" w:hAnsi="Times New Roman" w:cs="Times New Roman"/>
                <w:sz w:val="24"/>
                <w:szCs w:val="24"/>
              </w:rPr>
              <w:t xml:space="preserve"> Mokytojams įgytos elektroninės mo</w:t>
            </w:r>
            <w:r w:rsidR="00BF5E0E">
              <w:rPr>
                <w:rFonts w:ascii="Times New Roman" w:eastAsia="Times New Roman" w:hAnsi="Times New Roman" w:cs="Times New Roman"/>
                <w:sz w:val="24"/>
                <w:szCs w:val="24"/>
              </w:rPr>
              <w:t xml:space="preserve">kymosi aplinkos Eduka licencijų už 661,00 eurą </w:t>
            </w:r>
            <w:r w:rsidRPr="004A1BB0">
              <w:rPr>
                <w:rFonts w:ascii="Times New Roman" w:eastAsia="Times New Roman" w:hAnsi="Times New Roman" w:cs="Times New Roman"/>
                <w:sz w:val="24"/>
                <w:szCs w:val="24"/>
              </w:rPr>
              <w:t>ir elektroninės</w:t>
            </w:r>
            <w:r w:rsidR="00BF5E0E">
              <w:rPr>
                <w:rFonts w:ascii="Times New Roman" w:eastAsia="Times New Roman" w:hAnsi="Times New Roman" w:cs="Times New Roman"/>
                <w:sz w:val="24"/>
                <w:szCs w:val="24"/>
              </w:rPr>
              <w:t xml:space="preserve"> mokymosi aplinkos EMA licencijų</w:t>
            </w:r>
            <w:r w:rsidRPr="004A1BB0">
              <w:rPr>
                <w:rFonts w:ascii="Times New Roman" w:eastAsia="Times New Roman" w:hAnsi="Times New Roman" w:cs="Times New Roman"/>
                <w:sz w:val="24"/>
                <w:szCs w:val="24"/>
              </w:rPr>
              <w:t xml:space="preserve"> už 390,50 eurų.</w:t>
            </w:r>
          </w:p>
        </w:tc>
        <w:tc>
          <w:tcPr>
            <w:tcW w:w="2268" w:type="dxa"/>
            <w:shd w:val="clear" w:color="auto" w:fill="auto"/>
          </w:tcPr>
          <w:p w14:paraId="2A199C01" w14:textId="77777777" w:rsidR="004A1BB0" w:rsidRPr="004A1BB0" w:rsidRDefault="004A1BB0" w:rsidP="004A1BB0">
            <w:pPr>
              <w:spacing w:after="0" w:line="240" w:lineRule="auto"/>
              <w:ind w:right="-81"/>
              <w:jc w:val="both"/>
              <w:rPr>
                <w:rFonts w:ascii="Times New Roman" w:eastAsia="Batang" w:hAnsi="Times New Roman" w:cs="Times New Roman"/>
                <w:b/>
                <w:i/>
                <w:sz w:val="24"/>
                <w:szCs w:val="24"/>
              </w:rPr>
            </w:pPr>
          </w:p>
        </w:tc>
      </w:tr>
      <w:tr w:rsidR="004A1BB0" w:rsidRPr="004A1BB0" w14:paraId="641E732E" w14:textId="77777777" w:rsidTr="00270329">
        <w:trPr>
          <w:trHeight w:val="456"/>
        </w:trPr>
        <w:tc>
          <w:tcPr>
            <w:tcW w:w="2592" w:type="dxa"/>
            <w:shd w:val="clear" w:color="auto" w:fill="auto"/>
          </w:tcPr>
          <w:p w14:paraId="359F6960" w14:textId="77777777" w:rsidR="004A1BB0" w:rsidRPr="004A1BB0" w:rsidRDefault="004A1BB0" w:rsidP="004A1BB0">
            <w:pPr>
              <w:spacing w:after="0" w:line="240" w:lineRule="auto"/>
              <w:ind w:right="-81"/>
              <w:jc w:val="both"/>
              <w:rPr>
                <w:rFonts w:ascii="Times New Roman" w:eastAsia="Times New Roman" w:hAnsi="Times New Roman" w:cs="Times New Roman"/>
                <w:color w:val="000000"/>
                <w:sz w:val="24"/>
                <w:szCs w:val="24"/>
                <w:lang w:eastAsia="lt-LT"/>
              </w:rPr>
            </w:pPr>
            <w:r w:rsidRPr="004A1BB0">
              <w:rPr>
                <w:rFonts w:ascii="Times New Roman" w:eastAsia="Times New Roman" w:hAnsi="Times New Roman" w:cs="Times New Roman"/>
                <w:color w:val="000000"/>
                <w:sz w:val="24"/>
                <w:szCs w:val="24"/>
                <w:lang w:eastAsia="lt-LT"/>
              </w:rPr>
              <w:t xml:space="preserve">1.5. Įsivertinti mokytojų veiklas, įvertinant </w:t>
            </w:r>
            <w:r w:rsidRPr="004A1BB0">
              <w:rPr>
                <w:rFonts w:ascii="Times New Roman" w:eastAsia="Times New Roman" w:hAnsi="Times New Roman" w:cs="Times New Roman"/>
                <w:color w:val="000000"/>
                <w:sz w:val="24"/>
                <w:szCs w:val="24"/>
                <w:lang w:eastAsia="lt-LT"/>
              </w:rPr>
              <w:lastRenderedPageBreak/>
              <w:t>mokymo ir mokymosi pokyčius.</w:t>
            </w:r>
          </w:p>
        </w:tc>
        <w:tc>
          <w:tcPr>
            <w:tcW w:w="8289" w:type="dxa"/>
            <w:gridSpan w:val="2"/>
          </w:tcPr>
          <w:p w14:paraId="3F9A5FEB" w14:textId="77777777" w:rsidR="004A1BB0" w:rsidRPr="004A1BB0" w:rsidRDefault="004A1BB0" w:rsidP="004A1BB0">
            <w:pPr>
              <w:spacing w:after="0" w:line="240" w:lineRule="auto"/>
              <w:ind w:right="-81"/>
              <w:jc w:val="both"/>
              <w:rPr>
                <w:rFonts w:ascii="Times New Roman" w:eastAsia="Batang" w:hAnsi="Times New Roman" w:cs="Times New Roman"/>
                <w:b/>
                <w:i/>
                <w:sz w:val="24"/>
                <w:szCs w:val="24"/>
              </w:rPr>
            </w:pPr>
            <w:r w:rsidRPr="004A1BB0">
              <w:rPr>
                <w:rFonts w:ascii="Times New Roman" w:eastAsia="Times New Roman" w:hAnsi="Times New Roman" w:cs="Times New Roman"/>
                <w:sz w:val="24"/>
                <w:szCs w:val="24"/>
                <w:lang w:eastAsia="lt-LT"/>
              </w:rPr>
              <w:lastRenderedPageBreak/>
              <w:t xml:space="preserve">Metodinių grupių susirinkimuose išanalizuoti  mokinių trimestrų/pusmečių  rezultatai. Analizė pristatyta mokytojų tarybos posėdžiuose. Siūloma, kaip gerinti mokymosi </w:t>
            </w:r>
            <w:r w:rsidRPr="004A1BB0">
              <w:rPr>
                <w:rFonts w:ascii="Times New Roman" w:eastAsia="Times New Roman" w:hAnsi="Times New Roman" w:cs="Times New Roman"/>
                <w:sz w:val="24"/>
                <w:szCs w:val="24"/>
                <w:lang w:eastAsia="lt-LT"/>
              </w:rPr>
              <w:lastRenderedPageBreak/>
              <w:t>rezultatus. Mokslo metų pabaigoje visi mokytojai ir klasės vadovai pildo ataskaitą apie savo veiklas, analizuojami atlikti darbai ir numatomi tolesni uždaviniai.</w:t>
            </w:r>
          </w:p>
        </w:tc>
        <w:tc>
          <w:tcPr>
            <w:tcW w:w="2268" w:type="dxa"/>
            <w:shd w:val="clear" w:color="auto" w:fill="auto"/>
          </w:tcPr>
          <w:p w14:paraId="205E7E42" w14:textId="77777777" w:rsidR="004A1BB0" w:rsidRPr="004A1BB0" w:rsidRDefault="004A1BB0" w:rsidP="004A1BB0">
            <w:pPr>
              <w:spacing w:after="0" w:line="240" w:lineRule="auto"/>
              <w:ind w:right="-81"/>
              <w:jc w:val="both"/>
              <w:rPr>
                <w:rFonts w:ascii="Times New Roman" w:eastAsia="Batang" w:hAnsi="Times New Roman" w:cs="Times New Roman"/>
                <w:b/>
                <w:i/>
                <w:sz w:val="24"/>
                <w:szCs w:val="24"/>
              </w:rPr>
            </w:pPr>
          </w:p>
        </w:tc>
      </w:tr>
      <w:tr w:rsidR="004A1BB0" w:rsidRPr="004A1BB0" w14:paraId="45FA853F" w14:textId="77777777" w:rsidTr="00270329">
        <w:tc>
          <w:tcPr>
            <w:tcW w:w="13149" w:type="dxa"/>
            <w:gridSpan w:val="4"/>
            <w:shd w:val="clear" w:color="auto" w:fill="auto"/>
          </w:tcPr>
          <w:p w14:paraId="7F35974E" w14:textId="77777777" w:rsidR="004A1BB0" w:rsidRPr="004A1BB0" w:rsidRDefault="004A1BB0" w:rsidP="004A1BB0">
            <w:pPr>
              <w:spacing w:after="0" w:line="240" w:lineRule="auto"/>
              <w:ind w:right="-81"/>
              <w:jc w:val="both"/>
              <w:rPr>
                <w:rFonts w:ascii="Times New Roman" w:eastAsia="Batang" w:hAnsi="Times New Roman" w:cs="Times New Roman"/>
                <w:b/>
                <w:bCs/>
                <w:i/>
                <w:iCs/>
                <w:sz w:val="24"/>
                <w:szCs w:val="24"/>
              </w:rPr>
            </w:pPr>
            <w:r w:rsidRPr="004A1BB0">
              <w:rPr>
                <w:rFonts w:ascii="Times New Roman" w:eastAsia="Batang" w:hAnsi="Times New Roman" w:cs="Times New Roman"/>
                <w:b/>
                <w:bCs/>
                <w:iCs/>
                <w:sz w:val="24"/>
                <w:szCs w:val="24"/>
              </w:rPr>
              <w:lastRenderedPageBreak/>
              <w:t xml:space="preserve">2 uždavinys. </w:t>
            </w:r>
            <w:r w:rsidRPr="004A1BB0">
              <w:rPr>
                <w:rFonts w:ascii="Times New Roman" w:eastAsia="Times New Roman" w:hAnsi="Times New Roman" w:cs="Times New Roman"/>
                <w:b/>
                <w:sz w:val="24"/>
                <w:szCs w:val="24"/>
                <w:lang w:eastAsia="lt-LT"/>
              </w:rPr>
              <w:t>Tobulinti mokinių pasiekimų ir pažangos vertinimą ir įsivertinimą.</w:t>
            </w:r>
          </w:p>
        </w:tc>
      </w:tr>
      <w:tr w:rsidR="004A1BB0" w:rsidRPr="004A1BB0" w14:paraId="217D3858" w14:textId="77777777" w:rsidTr="00270329">
        <w:trPr>
          <w:trHeight w:val="412"/>
        </w:trPr>
        <w:tc>
          <w:tcPr>
            <w:tcW w:w="2592" w:type="dxa"/>
            <w:shd w:val="clear" w:color="auto" w:fill="auto"/>
          </w:tcPr>
          <w:p w14:paraId="36D689BE" w14:textId="77777777" w:rsidR="004A1BB0" w:rsidRPr="004A1BB0" w:rsidRDefault="004A1BB0" w:rsidP="004A1BB0">
            <w:pPr>
              <w:spacing w:after="0" w:line="240" w:lineRule="auto"/>
              <w:ind w:right="-81"/>
              <w:jc w:val="both"/>
              <w:rPr>
                <w:rFonts w:ascii="Times New Roman" w:eastAsia="Batang" w:hAnsi="Times New Roman" w:cs="Times New Roman"/>
                <w:b/>
                <w:bCs/>
                <w:i/>
                <w:iCs/>
                <w:sz w:val="24"/>
                <w:szCs w:val="24"/>
              </w:rPr>
            </w:pPr>
            <w:r w:rsidRPr="004A1BB0">
              <w:rPr>
                <w:rFonts w:ascii="Times New Roman" w:eastAsia="Times New Roman" w:hAnsi="Times New Roman" w:cs="Times New Roman"/>
                <w:sz w:val="24"/>
                <w:szCs w:val="24"/>
                <w:lang w:eastAsia="lt-LT"/>
              </w:rPr>
              <w:t>2.1. Stebėti ir analizuoti individualią kiekvieno mokinio pažangą pagal  gimnazijoje priimtus susitarimus.</w:t>
            </w:r>
          </w:p>
        </w:tc>
        <w:tc>
          <w:tcPr>
            <w:tcW w:w="8289" w:type="dxa"/>
            <w:gridSpan w:val="2"/>
          </w:tcPr>
          <w:p w14:paraId="5F6F1F47" w14:textId="77777777" w:rsidR="004A1BB0" w:rsidRPr="004A1BB0" w:rsidRDefault="004A1BB0" w:rsidP="004A1BB0">
            <w:pPr>
              <w:numPr>
                <w:ilvl w:val="0"/>
                <w:numId w:val="13"/>
              </w:numPr>
              <w:spacing w:after="0" w:line="240" w:lineRule="auto"/>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t xml:space="preserve">Mokiniams nustatyti </w:t>
            </w:r>
            <w:r w:rsidRPr="004A1BB0">
              <w:rPr>
                <w:rFonts w:ascii="Times New Roman" w:eastAsia="Times New Roman" w:hAnsi="Times New Roman" w:cs="Times New Roman"/>
                <w:color w:val="0D0D0D"/>
                <w:sz w:val="24"/>
                <w:szCs w:val="24"/>
                <w:lang w:eastAsia="lt-LT"/>
              </w:rPr>
              <w:t>aiškius mokymosi tikslus ir vertinimo kriterijus.</w:t>
            </w:r>
          </w:p>
          <w:p w14:paraId="450FDE27" w14:textId="77777777" w:rsidR="004A1BB0" w:rsidRPr="004A1BB0" w:rsidRDefault="004A1BB0" w:rsidP="004A1BB0">
            <w:pPr>
              <w:numPr>
                <w:ilvl w:val="0"/>
                <w:numId w:val="13"/>
              </w:numPr>
              <w:spacing w:after="0" w:line="240" w:lineRule="auto"/>
              <w:jc w:val="both"/>
              <w:rPr>
                <w:rFonts w:ascii="Times New Roman" w:eastAsia="Times New Roman" w:hAnsi="Times New Roman" w:cs="Times New Roman"/>
                <w:color w:val="0D0D0D"/>
                <w:sz w:val="24"/>
                <w:szCs w:val="24"/>
                <w:lang w:eastAsia="lt-LT"/>
              </w:rPr>
            </w:pPr>
            <w:r w:rsidRPr="004A1BB0">
              <w:rPr>
                <w:rFonts w:ascii="Times New Roman" w:eastAsia="Times New Roman" w:hAnsi="Times New Roman" w:cs="Times New Roman"/>
                <w:color w:val="0D0D0D"/>
                <w:sz w:val="24"/>
                <w:szCs w:val="24"/>
                <w:lang w:eastAsia="lt-LT"/>
              </w:rPr>
              <w:t xml:space="preserve">Reguliarus refleksijos panaudojimas pamokų metu vertinant </w:t>
            </w:r>
            <w:r w:rsidRPr="004A1BB0">
              <w:rPr>
                <w:rFonts w:ascii="Times New Roman" w:eastAsia="Times New Roman" w:hAnsi="Times New Roman" w:cs="Times New Roman"/>
                <w:color w:val="0D0D0D"/>
                <w:sz w:val="24"/>
                <w:szCs w:val="24"/>
                <w:highlight w:val="white"/>
                <w:lang w:eastAsia="lt-LT"/>
              </w:rPr>
              <w:t>mokymosi procesą ir pasiekimus.</w:t>
            </w:r>
          </w:p>
          <w:p w14:paraId="0CCA6593" w14:textId="7581DC80" w:rsidR="004A1BB0" w:rsidRPr="004A1BB0" w:rsidRDefault="00BF5E0E" w:rsidP="004A1BB0">
            <w:pPr>
              <w:numPr>
                <w:ilvl w:val="0"/>
                <w:numId w:val="13"/>
              </w:num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Vedamos visų dalykų</w:t>
            </w:r>
            <w:r w:rsidR="004A1BB0" w:rsidRPr="004A1BB0">
              <w:rPr>
                <w:rFonts w:ascii="Times New Roman" w:eastAsia="Times New Roman" w:hAnsi="Times New Roman" w:cs="Times New Roman"/>
                <w:sz w:val="24"/>
                <w:szCs w:val="24"/>
                <w:lang w:eastAsia="lt-LT"/>
              </w:rPr>
              <w:t xml:space="preserve"> konsultacijos.</w:t>
            </w:r>
          </w:p>
          <w:p w14:paraId="4BA75EFD" w14:textId="77777777" w:rsidR="004A1BB0" w:rsidRPr="004A1BB0" w:rsidRDefault="004A1BB0" w:rsidP="004A1BB0">
            <w:pPr>
              <w:numPr>
                <w:ilvl w:val="0"/>
                <w:numId w:val="13"/>
              </w:numPr>
              <w:spacing w:after="0" w:line="240" w:lineRule="auto"/>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t>Mokinio asmeninės pažangos stebėjimas ir aptarimas kas mėnesį per klasės valandėles (pildant MIP anketas).</w:t>
            </w:r>
          </w:p>
        </w:tc>
        <w:tc>
          <w:tcPr>
            <w:tcW w:w="2268" w:type="dxa"/>
            <w:shd w:val="clear" w:color="auto" w:fill="auto"/>
          </w:tcPr>
          <w:p w14:paraId="6EF3FEA7" w14:textId="77777777" w:rsidR="004A1BB0" w:rsidRPr="004A1BB0" w:rsidRDefault="004A1BB0" w:rsidP="004A1BB0">
            <w:pPr>
              <w:spacing w:after="0" w:line="240" w:lineRule="auto"/>
              <w:ind w:right="-81"/>
              <w:jc w:val="both"/>
              <w:rPr>
                <w:rFonts w:ascii="Times New Roman" w:eastAsia="Batang" w:hAnsi="Times New Roman" w:cs="Times New Roman"/>
                <w:b/>
                <w:i/>
                <w:sz w:val="24"/>
                <w:szCs w:val="24"/>
              </w:rPr>
            </w:pPr>
          </w:p>
        </w:tc>
      </w:tr>
      <w:tr w:rsidR="004A1BB0" w:rsidRPr="004A1BB0" w14:paraId="401396DB" w14:textId="77777777" w:rsidTr="00270329">
        <w:tc>
          <w:tcPr>
            <w:tcW w:w="2592" w:type="dxa"/>
            <w:shd w:val="clear" w:color="auto" w:fill="auto"/>
          </w:tcPr>
          <w:p w14:paraId="5BE73C31" w14:textId="77777777" w:rsidR="004A1BB0" w:rsidRPr="004A1BB0" w:rsidRDefault="004A1BB0" w:rsidP="004A1BB0">
            <w:pPr>
              <w:spacing w:after="0" w:line="240" w:lineRule="auto"/>
              <w:ind w:right="-81"/>
              <w:jc w:val="both"/>
              <w:rPr>
                <w:rFonts w:ascii="Times New Roman" w:eastAsia="Batang" w:hAnsi="Times New Roman" w:cs="Times New Roman"/>
                <w:b/>
                <w:bCs/>
                <w:i/>
                <w:iCs/>
                <w:sz w:val="24"/>
                <w:szCs w:val="24"/>
              </w:rPr>
            </w:pPr>
            <w:r w:rsidRPr="004A1BB0">
              <w:rPr>
                <w:rFonts w:ascii="Times New Roman" w:eastAsia="Times New Roman" w:hAnsi="Times New Roman" w:cs="Times New Roman"/>
                <w:sz w:val="24"/>
                <w:szCs w:val="24"/>
                <w:lang w:eastAsia="lt-LT"/>
              </w:rPr>
              <w:t>2.2.Atnaujinti gimnazijos mokinių pasiekimų ir pažangos vertinimo tvarkos aprašą.</w:t>
            </w:r>
          </w:p>
        </w:tc>
        <w:tc>
          <w:tcPr>
            <w:tcW w:w="8289" w:type="dxa"/>
            <w:gridSpan w:val="2"/>
          </w:tcPr>
          <w:p w14:paraId="50FD14CB" w14:textId="601BC4F7" w:rsidR="004A1BB0" w:rsidRPr="004A1BB0" w:rsidRDefault="004A1BB0" w:rsidP="00BF5E0E">
            <w:pPr>
              <w:spacing w:after="0" w:line="240" w:lineRule="auto"/>
              <w:ind w:right="-81"/>
              <w:jc w:val="both"/>
              <w:rPr>
                <w:rFonts w:ascii="Times New Roman" w:eastAsia="Batang" w:hAnsi="Times New Roman" w:cs="Times New Roman"/>
                <w:b/>
                <w:i/>
                <w:sz w:val="24"/>
                <w:szCs w:val="24"/>
              </w:rPr>
            </w:pPr>
            <w:r w:rsidRPr="004A1BB0">
              <w:rPr>
                <w:rFonts w:ascii="Times New Roman" w:eastAsia="Times New Roman" w:hAnsi="Times New Roman" w:cs="Times New Roman"/>
                <w:sz w:val="24"/>
                <w:szCs w:val="24"/>
                <w:lang w:eastAsia="lt-LT"/>
              </w:rPr>
              <w:t>Darbo grupė parengė „Mokinių pasiekimų ir pažangos vertinimo tvarkos</w:t>
            </w:r>
            <w:r w:rsidR="00BF5E0E">
              <w:rPr>
                <w:rFonts w:ascii="Times New Roman" w:eastAsia="Times New Roman" w:hAnsi="Times New Roman" w:cs="Times New Roman"/>
                <w:sz w:val="24"/>
                <w:szCs w:val="24"/>
                <w:lang w:eastAsia="lt-LT"/>
              </w:rPr>
              <w:t xml:space="preserve"> aprašą“. Mokinius su atnaujintu</w:t>
            </w:r>
            <w:r w:rsidRPr="004A1BB0">
              <w:rPr>
                <w:rFonts w:ascii="Times New Roman" w:eastAsia="Times New Roman" w:hAnsi="Times New Roman" w:cs="Times New Roman"/>
                <w:sz w:val="24"/>
                <w:szCs w:val="24"/>
                <w:lang w:eastAsia="lt-LT"/>
              </w:rPr>
              <w:t xml:space="preserve"> apraš</w:t>
            </w:r>
            <w:r w:rsidR="00BF5E0E">
              <w:rPr>
                <w:rFonts w:ascii="Times New Roman" w:eastAsia="Times New Roman" w:hAnsi="Times New Roman" w:cs="Times New Roman"/>
                <w:sz w:val="24"/>
                <w:szCs w:val="24"/>
                <w:lang w:eastAsia="lt-LT"/>
              </w:rPr>
              <w:t>u</w:t>
            </w:r>
            <w:r w:rsidRPr="004A1BB0">
              <w:rPr>
                <w:rFonts w:ascii="Times New Roman" w:eastAsia="Times New Roman" w:hAnsi="Times New Roman" w:cs="Times New Roman"/>
                <w:sz w:val="24"/>
                <w:szCs w:val="24"/>
                <w:lang w:eastAsia="lt-LT"/>
              </w:rPr>
              <w:t xml:space="preserve"> supažindino klasės vadovai ir mokytojai dalykininkai. Tėvus supažindinome </w:t>
            </w:r>
            <w:r w:rsidR="00C846AA" w:rsidRPr="004A1BB0">
              <w:rPr>
                <w:rFonts w:ascii="Times New Roman" w:eastAsia="Times New Roman" w:hAnsi="Times New Roman" w:cs="Times New Roman"/>
                <w:sz w:val="24"/>
                <w:szCs w:val="24"/>
                <w:lang w:eastAsia="lt-LT"/>
              </w:rPr>
              <w:t>visuotiniame</w:t>
            </w:r>
            <w:r w:rsidRPr="004A1BB0">
              <w:rPr>
                <w:rFonts w:ascii="Times New Roman" w:eastAsia="Times New Roman" w:hAnsi="Times New Roman" w:cs="Times New Roman"/>
                <w:sz w:val="24"/>
                <w:szCs w:val="24"/>
                <w:lang w:eastAsia="lt-LT"/>
              </w:rPr>
              <w:t xml:space="preserve"> tėvų susirinkime.</w:t>
            </w:r>
          </w:p>
        </w:tc>
        <w:tc>
          <w:tcPr>
            <w:tcW w:w="2268" w:type="dxa"/>
            <w:shd w:val="clear" w:color="auto" w:fill="auto"/>
          </w:tcPr>
          <w:p w14:paraId="1813864B" w14:textId="77777777" w:rsidR="004A1BB0" w:rsidRPr="004A1BB0" w:rsidRDefault="004A1BB0" w:rsidP="004A1BB0">
            <w:pPr>
              <w:spacing w:after="0" w:line="240" w:lineRule="auto"/>
              <w:ind w:right="-81"/>
              <w:jc w:val="both"/>
              <w:rPr>
                <w:rFonts w:ascii="Times New Roman" w:eastAsia="Batang" w:hAnsi="Times New Roman" w:cs="Times New Roman"/>
                <w:b/>
                <w:i/>
                <w:sz w:val="24"/>
                <w:szCs w:val="24"/>
              </w:rPr>
            </w:pPr>
          </w:p>
        </w:tc>
      </w:tr>
      <w:tr w:rsidR="004A1BB0" w:rsidRPr="004A1BB0" w14:paraId="339471FC" w14:textId="77777777" w:rsidTr="00270329">
        <w:tc>
          <w:tcPr>
            <w:tcW w:w="2592" w:type="dxa"/>
            <w:shd w:val="clear" w:color="auto" w:fill="auto"/>
          </w:tcPr>
          <w:p w14:paraId="4A8F1E75" w14:textId="77777777" w:rsidR="004A1BB0" w:rsidRPr="004A1BB0" w:rsidRDefault="004A1BB0" w:rsidP="004A1BB0">
            <w:pPr>
              <w:autoSpaceDE w:val="0"/>
              <w:autoSpaceDN w:val="0"/>
              <w:adjustRightInd w:val="0"/>
              <w:spacing w:after="0" w:line="240" w:lineRule="auto"/>
              <w:rPr>
                <w:rFonts w:ascii="Times New Roman" w:eastAsia="Calibri" w:hAnsi="Times New Roman" w:cs="Times New Roman"/>
                <w:sz w:val="24"/>
                <w:szCs w:val="24"/>
              </w:rPr>
            </w:pPr>
            <w:r w:rsidRPr="004A1BB0">
              <w:rPr>
                <w:rFonts w:ascii="Times New Roman" w:eastAsia="Times New Roman" w:hAnsi="Times New Roman" w:cs="Times New Roman"/>
                <w:lang w:eastAsia="lt-LT"/>
              </w:rPr>
              <w:t xml:space="preserve"> 2.3.</w:t>
            </w:r>
            <w:r w:rsidRPr="004A1BB0">
              <w:rPr>
                <w:rFonts w:ascii="Times New Roman" w:eastAsia="Times New Roman" w:hAnsi="Times New Roman" w:cs="Times New Roman"/>
                <w:sz w:val="24"/>
                <w:szCs w:val="24"/>
                <w:lang w:eastAsia="lt-LT"/>
              </w:rPr>
              <w:t xml:space="preserve"> Teikti aiškų grįžtamąjį ryšį apie mokinio pažangą, jo pasiekimus mokiniui ir jo tėvams.</w:t>
            </w:r>
          </w:p>
        </w:tc>
        <w:tc>
          <w:tcPr>
            <w:tcW w:w="8289" w:type="dxa"/>
            <w:gridSpan w:val="2"/>
          </w:tcPr>
          <w:p w14:paraId="6F90529B" w14:textId="77777777" w:rsidR="004A1BB0" w:rsidRPr="004A1BB0" w:rsidRDefault="004A1BB0" w:rsidP="004A1BB0">
            <w:pPr>
              <w:spacing w:after="0" w:line="240" w:lineRule="auto"/>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t>1. Vertinimo informacijos teikimas laiku Mano</w:t>
            </w:r>
            <w:r w:rsidR="00C846AA">
              <w:rPr>
                <w:rFonts w:ascii="Times New Roman" w:eastAsia="Times New Roman" w:hAnsi="Times New Roman" w:cs="Times New Roman"/>
                <w:sz w:val="24"/>
                <w:szCs w:val="24"/>
                <w:lang w:eastAsia="lt-LT"/>
              </w:rPr>
              <w:t xml:space="preserve"> </w:t>
            </w:r>
            <w:r w:rsidRPr="004A1BB0">
              <w:rPr>
                <w:rFonts w:ascii="Times New Roman" w:eastAsia="Times New Roman" w:hAnsi="Times New Roman" w:cs="Times New Roman"/>
                <w:sz w:val="24"/>
                <w:szCs w:val="24"/>
                <w:lang w:eastAsia="lt-LT"/>
              </w:rPr>
              <w:t>dienynas platformoje.</w:t>
            </w:r>
          </w:p>
          <w:p w14:paraId="0EBDF7ED" w14:textId="77777777" w:rsidR="004A1BB0" w:rsidRPr="004A1BB0" w:rsidRDefault="004A1BB0" w:rsidP="004A1BB0">
            <w:pPr>
              <w:spacing w:after="0" w:line="240" w:lineRule="auto"/>
              <w:ind w:right="-81"/>
              <w:jc w:val="both"/>
              <w:rPr>
                <w:rFonts w:ascii="Times New Roman" w:eastAsia="Times New Roman" w:hAnsi="Times New Roman" w:cs="Times New Roman"/>
                <w:color w:val="0D0D0D"/>
                <w:sz w:val="24"/>
                <w:szCs w:val="24"/>
                <w:lang w:eastAsia="lt-LT"/>
              </w:rPr>
            </w:pPr>
            <w:r w:rsidRPr="004A1BB0">
              <w:rPr>
                <w:rFonts w:ascii="Times New Roman" w:eastAsia="Times New Roman" w:hAnsi="Times New Roman" w:cs="Times New Roman"/>
                <w:sz w:val="24"/>
                <w:szCs w:val="24"/>
                <w:lang w:eastAsia="lt-LT"/>
              </w:rPr>
              <w:t xml:space="preserve">2.  Individualių pokalbių </w:t>
            </w:r>
            <w:r w:rsidRPr="004A1BB0">
              <w:rPr>
                <w:rFonts w:ascii="Times New Roman" w:eastAsia="Times New Roman" w:hAnsi="Times New Roman" w:cs="Times New Roman"/>
                <w:color w:val="0D0D0D"/>
                <w:sz w:val="24"/>
                <w:szCs w:val="24"/>
                <w:highlight w:val="white"/>
                <w:lang w:eastAsia="lt-LT"/>
              </w:rPr>
              <w:t>su mokiniais, siekiant aptarti jų pažangą ir nustatyti tolimesnius veiksmus pagal poreikį, organizavimas.</w:t>
            </w:r>
          </w:p>
          <w:p w14:paraId="28DCFD11" w14:textId="7CE075BD" w:rsidR="004A1BB0" w:rsidRPr="004A1BB0" w:rsidRDefault="00BF5E0E" w:rsidP="004A1BB0">
            <w:pPr>
              <w:spacing w:after="0" w:line="240" w:lineRule="auto"/>
              <w:ind w:right="-81"/>
              <w:jc w:val="both"/>
              <w:rPr>
                <w:rFonts w:ascii="Times New Roman" w:eastAsia="Batang" w:hAnsi="Times New Roman" w:cs="Times New Roman"/>
                <w:sz w:val="24"/>
                <w:szCs w:val="24"/>
              </w:rPr>
            </w:pPr>
            <w:r>
              <w:rPr>
                <w:rFonts w:ascii="Times New Roman" w:eastAsia="Batang" w:hAnsi="Times New Roman" w:cs="Times New Roman"/>
                <w:sz w:val="24"/>
                <w:szCs w:val="24"/>
              </w:rPr>
              <w:t>3. Organizuojami</w:t>
            </w:r>
            <w:r w:rsidR="004A1BB0" w:rsidRPr="004A1BB0">
              <w:rPr>
                <w:rFonts w:ascii="Times New Roman" w:eastAsia="Batang" w:hAnsi="Times New Roman" w:cs="Times New Roman"/>
                <w:sz w:val="24"/>
                <w:szCs w:val="24"/>
              </w:rPr>
              <w:t xml:space="preserve"> tėvų susitikimai dėl mokinio pažangos ir pasiekimų, susirašinėjama per el.paštą, SMS žinutes, susiskamb</w:t>
            </w:r>
            <w:r>
              <w:rPr>
                <w:rFonts w:ascii="Times New Roman" w:eastAsia="Batang" w:hAnsi="Times New Roman" w:cs="Times New Roman"/>
                <w:sz w:val="24"/>
                <w:szCs w:val="24"/>
              </w:rPr>
              <w:t>inama telefonu</w:t>
            </w:r>
            <w:r w:rsidR="004A1BB0" w:rsidRPr="004A1BB0">
              <w:rPr>
                <w:rFonts w:ascii="Times New Roman" w:eastAsia="Batang" w:hAnsi="Times New Roman" w:cs="Times New Roman"/>
                <w:sz w:val="24"/>
                <w:szCs w:val="24"/>
              </w:rPr>
              <w:t>.</w:t>
            </w:r>
          </w:p>
        </w:tc>
        <w:tc>
          <w:tcPr>
            <w:tcW w:w="2268" w:type="dxa"/>
            <w:shd w:val="clear" w:color="auto" w:fill="auto"/>
          </w:tcPr>
          <w:p w14:paraId="40E530F8" w14:textId="77777777" w:rsidR="004A1BB0" w:rsidRPr="004A1BB0" w:rsidRDefault="004A1BB0" w:rsidP="004A1BB0">
            <w:pPr>
              <w:spacing w:after="0" w:line="240" w:lineRule="auto"/>
              <w:ind w:right="-81"/>
              <w:jc w:val="both"/>
              <w:rPr>
                <w:rFonts w:ascii="Times New Roman" w:eastAsia="Batang" w:hAnsi="Times New Roman" w:cs="Times New Roman"/>
                <w:b/>
                <w:i/>
                <w:sz w:val="24"/>
                <w:szCs w:val="24"/>
              </w:rPr>
            </w:pPr>
          </w:p>
        </w:tc>
      </w:tr>
      <w:tr w:rsidR="004A1BB0" w:rsidRPr="004A1BB0" w14:paraId="43FE01B3" w14:textId="77777777" w:rsidTr="00270329">
        <w:trPr>
          <w:trHeight w:val="50"/>
        </w:trPr>
        <w:tc>
          <w:tcPr>
            <w:tcW w:w="2592" w:type="dxa"/>
            <w:shd w:val="clear" w:color="auto" w:fill="auto"/>
          </w:tcPr>
          <w:p w14:paraId="60E5ACDB" w14:textId="77777777" w:rsidR="004A1BB0" w:rsidRPr="004A1BB0" w:rsidRDefault="004A1BB0" w:rsidP="004A1BB0">
            <w:pPr>
              <w:autoSpaceDE w:val="0"/>
              <w:autoSpaceDN w:val="0"/>
              <w:adjustRightInd w:val="0"/>
              <w:spacing w:after="0" w:line="240" w:lineRule="auto"/>
              <w:rPr>
                <w:rFonts w:ascii="Times New Roman" w:eastAsia="Calibri" w:hAnsi="Times New Roman" w:cs="Times New Roman"/>
                <w:sz w:val="24"/>
                <w:szCs w:val="24"/>
              </w:rPr>
            </w:pPr>
            <w:r w:rsidRPr="004A1BB0">
              <w:rPr>
                <w:rFonts w:ascii="Times New Roman" w:eastAsia="Calibri" w:hAnsi="Times New Roman" w:cs="Times New Roman"/>
                <w:sz w:val="24"/>
                <w:szCs w:val="24"/>
              </w:rPr>
              <w:t>2.4. Vykdyti trišalius pokalbius ,,Mokiniai - tėvai (globėjai, rūpintojai) - klasės vadovai”.</w:t>
            </w:r>
          </w:p>
        </w:tc>
        <w:tc>
          <w:tcPr>
            <w:tcW w:w="8289" w:type="dxa"/>
            <w:gridSpan w:val="2"/>
          </w:tcPr>
          <w:p w14:paraId="6625455E" w14:textId="62AF24AD" w:rsidR="004A1BB0" w:rsidRPr="004A1BB0" w:rsidRDefault="004A1BB0" w:rsidP="004A1BB0">
            <w:pPr>
              <w:spacing w:after="0" w:line="240" w:lineRule="auto"/>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t xml:space="preserve">Trišaliai pokalbiai ,,Mokiniai - tėvai (globėjai, rūpintojai) - klasės vadovai” buvo organizuojami po trimestro ar pusmečio. Buvo aptariami mokinių dabartiniai </w:t>
            </w:r>
            <w:r w:rsidR="00C846AA" w:rsidRPr="004A1BB0">
              <w:rPr>
                <w:rFonts w:ascii="Times New Roman" w:eastAsia="Times New Roman" w:hAnsi="Times New Roman" w:cs="Times New Roman"/>
                <w:sz w:val="24"/>
                <w:szCs w:val="24"/>
                <w:lang w:eastAsia="lt-LT"/>
              </w:rPr>
              <w:t>pasekimai</w:t>
            </w:r>
            <w:r w:rsidR="00BF5E0E">
              <w:rPr>
                <w:rFonts w:ascii="Times New Roman" w:eastAsia="Times New Roman" w:hAnsi="Times New Roman" w:cs="Times New Roman"/>
                <w:sz w:val="24"/>
                <w:szCs w:val="24"/>
                <w:lang w:eastAsia="lt-LT"/>
              </w:rPr>
              <w:t xml:space="preserve"> ir bū</w:t>
            </w:r>
            <w:r w:rsidRPr="004A1BB0">
              <w:rPr>
                <w:rFonts w:ascii="Times New Roman" w:eastAsia="Times New Roman" w:hAnsi="Times New Roman" w:cs="Times New Roman"/>
                <w:sz w:val="24"/>
                <w:szCs w:val="24"/>
                <w:lang w:eastAsia="lt-LT"/>
              </w:rPr>
              <w:t>dai</w:t>
            </w:r>
            <w:r w:rsidR="00BF5E0E">
              <w:rPr>
                <w:rFonts w:ascii="Times New Roman" w:eastAsia="Times New Roman" w:hAnsi="Times New Roman" w:cs="Times New Roman"/>
                <w:sz w:val="24"/>
                <w:szCs w:val="24"/>
                <w:lang w:eastAsia="lt-LT"/>
              </w:rPr>
              <w:t>,</w:t>
            </w:r>
            <w:r w:rsidRPr="004A1BB0">
              <w:rPr>
                <w:rFonts w:ascii="Times New Roman" w:eastAsia="Times New Roman" w:hAnsi="Times New Roman" w:cs="Times New Roman"/>
                <w:sz w:val="24"/>
                <w:szCs w:val="24"/>
                <w:lang w:eastAsia="lt-LT"/>
              </w:rPr>
              <w:t xml:space="preserve"> kaip pagerinti pasiekimus. </w:t>
            </w:r>
          </w:p>
          <w:p w14:paraId="3EE311FF" w14:textId="77777777" w:rsidR="004A1BB0" w:rsidRPr="004A1BB0" w:rsidRDefault="004A1BB0" w:rsidP="004A1BB0">
            <w:pPr>
              <w:spacing w:after="0" w:line="240" w:lineRule="auto"/>
              <w:ind w:right="-79"/>
              <w:jc w:val="both"/>
              <w:rPr>
                <w:rFonts w:ascii="Times New Roman" w:eastAsia="Batang" w:hAnsi="Times New Roman" w:cs="Times New Roman"/>
                <w:bCs/>
                <w:iCs/>
                <w:sz w:val="24"/>
                <w:szCs w:val="24"/>
              </w:rPr>
            </w:pPr>
          </w:p>
        </w:tc>
        <w:tc>
          <w:tcPr>
            <w:tcW w:w="2268" w:type="dxa"/>
            <w:shd w:val="clear" w:color="auto" w:fill="auto"/>
          </w:tcPr>
          <w:p w14:paraId="28363E3A" w14:textId="77777777" w:rsidR="004A1BB0" w:rsidRPr="004A1BB0" w:rsidRDefault="004A1BB0" w:rsidP="004A1BB0">
            <w:pPr>
              <w:spacing w:after="0" w:line="240" w:lineRule="auto"/>
              <w:ind w:right="-81"/>
              <w:jc w:val="both"/>
              <w:rPr>
                <w:rFonts w:ascii="Times New Roman" w:eastAsia="Batang" w:hAnsi="Times New Roman" w:cs="Times New Roman"/>
                <w:b/>
                <w:i/>
                <w:sz w:val="24"/>
                <w:szCs w:val="24"/>
              </w:rPr>
            </w:pPr>
          </w:p>
        </w:tc>
      </w:tr>
      <w:tr w:rsidR="004A1BB0" w:rsidRPr="004A1BB0" w14:paraId="03A32B03" w14:textId="77777777" w:rsidTr="00270329">
        <w:trPr>
          <w:trHeight w:val="50"/>
        </w:trPr>
        <w:tc>
          <w:tcPr>
            <w:tcW w:w="2592" w:type="dxa"/>
            <w:shd w:val="clear" w:color="auto" w:fill="auto"/>
          </w:tcPr>
          <w:p w14:paraId="02940693" w14:textId="77777777" w:rsidR="004A1BB0" w:rsidRPr="004A1BB0" w:rsidRDefault="004A1BB0" w:rsidP="004A1BB0">
            <w:pPr>
              <w:autoSpaceDE w:val="0"/>
              <w:autoSpaceDN w:val="0"/>
              <w:adjustRightInd w:val="0"/>
              <w:spacing w:after="0" w:line="240" w:lineRule="auto"/>
              <w:rPr>
                <w:rFonts w:ascii="Times New Roman" w:eastAsia="Calibri" w:hAnsi="Times New Roman" w:cs="Times New Roman"/>
                <w:sz w:val="24"/>
                <w:szCs w:val="24"/>
              </w:rPr>
            </w:pPr>
            <w:r w:rsidRPr="004A1BB0">
              <w:rPr>
                <w:rFonts w:ascii="Times New Roman" w:eastAsia="Times New Roman" w:hAnsi="Times New Roman" w:cs="Times New Roman"/>
                <w:sz w:val="24"/>
                <w:szCs w:val="24"/>
                <w:lang w:eastAsia="lt-LT"/>
              </w:rPr>
              <w:t>2.5. Vykdyti pamokų stebėjimą ir vertinimą pagal nustatytus pamokos tobulinimo aspektus: pamokos uždavinio formulavimas, išmokimo matavimas, vertinimas ir įsivertinimas pamokoje.</w:t>
            </w:r>
          </w:p>
        </w:tc>
        <w:tc>
          <w:tcPr>
            <w:tcW w:w="8289" w:type="dxa"/>
            <w:gridSpan w:val="2"/>
          </w:tcPr>
          <w:p w14:paraId="03CCE104" w14:textId="31E5B057" w:rsidR="004A1BB0" w:rsidRPr="004A1BB0" w:rsidRDefault="004A1BB0" w:rsidP="004A1BB0">
            <w:pPr>
              <w:spacing w:after="0" w:line="240" w:lineRule="auto"/>
              <w:ind w:right="-79"/>
              <w:jc w:val="both"/>
              <w:rPr>
                <w:rFonts w:ascii="Times New Roman" w:eastAsia="Batang" w:hAnsi="Times New Roman" w:cs="Times New Roman"/>
                <w:bCs/>
                <w:iCs/>
                <w:sz w:val="24"/>
                <w:szCs w:val="24"/>
              </w:rPr>
            </w:pPr>
            <w:r w:rsidRPr="004A1BB0">
              <w:rPr>
                <w:rFonts w:ascii="Times New Roman" w:eastAsia="Times New Roman" w:hAnsi="Times New Roman" w:cs="Times New Roman"/>
                <w:sz w:val="24"/>
                <w:szCs w:val="24"/>
                <w:lang w:eastAsia="lt-LT"/>
              </w:rPr>
              <w:t>Per 2023-20</w:t>
            </w:r>
            <w:r w:rsidR="00BF5E0E">
              <w:rPr>
                <w:rFonts w:ascii="Times New Roman" w:eastAsia="Times New Roman" w:hAnsi="Times New Roman" w:cs="Times New Roman"/>
                <w:sz w:val="24"/>
                <w:szCs w:val="24"/>
                <w:lang w:eastAsia="lt-LT"/>
              </w:rPr>
              <w:t>24 m.m. stebėtos 25 įvairių dalykų pamokos</w:t>
            </w:r>
            <w:r w:rsidRPr="004A1BB0">
              <w:rPr>
                <w:rFonts w:ascii="Times New Roman" w:eastAsia="Times New Roman" w:hAnsi="Times New Roman" w:cs="Times New Roman"/>
                <w:sz w:val="24"/>
                <w:szCs w:val="24"/>
                <w:lang w:eastAsia="lt-LT"/>
              </w:rPr>
              <w:t>. Pamokos vertinimas vyko pagal nustatytus pamokos aspektus: pamokos struktūra, uždavinių formulavimas, darbas su atnaujintomis programomis, vertinimas, įsivertinimas, kompetencijų ugdymas. Su mokytojais aptartos pamokos stipriosios ir tobulintinos sritys. Nuolat su mokytojais vyksta grįžtamasis ryšys.</w:t>
            </w:r>
          </w:p>
        </w:tc>
        <w:tc>
          <w:tcPr>
            <w:tcW w:w="2268" w:type="dxa"/>
            <w:shd w:val="clear" w:color="auto" w:fill="auto"/>
          </w:tcPr>
          <w:p w14:paraId="65E0FEFD" w14:textId="77777777" w:rsidR="004A1BB0" w:rsidRPr="004A1BB0" w:rsidRDefault="004A1BB0" w:rsidP="004A1BB0">
            <w:pPr>
              <w:spacing w:after="0" w:line="240" w:lineRule="auto"/>
              <w:ind w:right="-81"/>
              <w:jc w:val="both"/>
              <w:rPr>
                <w:rFonts w:ascii="Times New Roman" w:eastAsia="Batang" w:hAnsi="Times New Roman" w:cs="Times New Roman"/>
                <w:b/>
                <w:i/>
                <w:sz w:val="24"/>
                <w:szCs w:val="24"/>
              </w:rPr>
            </w:pPr>
          </w:p>
        </w:tc>
      </w:tr>
      <w:tr w:rsidR="004A1BB0" w:rsidRPr="004A1BB0" w14:paraId="0FD194A6" w14:textId="77777777" w:rsidTr="00270329">
        <w:trPr>
          <w:trHeight w:val="50"/>
        </w:trPr>
        <w:tc>
          <w:tcPr>
            <w:tcW w:w="10881" w:type="dxa"/>
            <w:gridSpan w:val="3"/>
            <w:shd w:val="clear" w:color="auto" w:fill="auto"/>
          </w:tcPr>
          <w:p w14:paraId="25B5C6FE" w14:textId="77777777" w:rsidR="004A1BB0" w:rsidRPr="004A1BB0" w:rsidRDefault="004A1BB0" w:rsidP="004A1BB0">
            <w:pPr>
              <w:spacing w:after="0" w:line="240" w:lineRule="auto"/>
              <w:ind w:right="-81"/>
              <w:jc w:val="both"/>
              <w:rPr>
                <w:rFonts w:ascii="Times New Roman" w:eastAsia="Batang" w:hAnsi="Times New Roman" w:cs="Times New Roman"/>
                <w:b/>
                <w:i/>
                <w:sz w:val="24"/>
                <w:szCs w:val="24"/>
              </w:rPr>
            </w:pPr>
            <w:r w:rsidRPr="004A1BB0">
              <w:rPr>
                <w:rFonts w:ascii="Times New Roman" w:eastAsia="Times New Roman" w:hAnsi="Times New Roman" w:cs="Times New Roman"/>
                <w:b/>
                <w:sz w:val="24"/>
                <w:szCs w:val="24"/>
                <w:lang w:eastAsia="lt-LT"/>
              </w:rPr>
              <w:t>3 uždavinys. Modernizuoti ir gerinti ugdymo</w:t>
            </w:r>
            <w:r w:rsidR="00C846AA">
              <w:rPr>
                <w:rFonts w:ascii="Times New Roman" w:eastAsia="Times New Roman" w:hAnsi="Times New Roman" w:cs="Times New Roman"/>
                <w:b/>
                <w:sz w:val="24"/>
                <w:szCs w:val="24"/>
                <w:lang w:eastAsia="lt-LT"/>
              </w:rPr>
              <w:t xml:space="preserve"> </w:t>
            </w:r>
            <w:r w:rsidRPr="004A1BB0">
              <w:rPr>
                <w:rFonts w:ascii="Times New Roman" w:eastAsia="Times New Roman" w:hAnsi="Times New Roman" w:cs="Times New Roman"/>
                <w:b/>
                <w:sz w:val="24"/>
                <w:szCs w:val="24"/>
                <w:lang w:eastAsia="lt-LT"/>
              </w:rPr>
              <w:t>(si) sąlygas.</w:t>
            </w:r>
          </w:p>
        </w:tc>
        <w:tc>
          <w:tcPr>
            <w:tcW w:w="2268" w:type="dxa"/>
            <w:shd w:val="clear" w:color="auto" w:fill="auto"/>
          </w:tcPr>
          <w:p w14:paraId="499FBAE4" w14:textId="77777777" w:rsidR="004A1BB0" w:rsidRPr="004A1BB0" w:rsidRDefault="004A1BB0" w:rsidP="004A1BB0">
            <w:pPr>
              <w:spacing w:after="0" w:line="240" w:lineRule="auto"/>
              <w:ind w:right="-81"/>
              <w:jc w:val="both"/>
              <w:rPr>
                <w:rFonts w:ascii="Times New Roman" w:eastAsia="Batang" w:hAnsi="Times New Roman" w:cs="Times New Roman"/>
                <w:b/>
                <w:i/>
                <w:sz w:val="24"/>
                <w:szCs w:val="24"/>
              </w:rPr>
            </w:pPr>
          </w:p>
        </w:tc>
      </w:tr>
      <w:tr w:rsidR="004A1BB0" w:rsidRPr="004A1BB0" w14:paraId="5DFE2615" w14:textId="77777777" w:rsidTr="00270329">
        <w:trPr>
          <w:trHeight w:val="50"/>
        </w:trPr>
        <w:tc>
          <w:tcPr>
            <w:tcW w:w="2631" w:type="dxa"/>
            <w:gridSpan w:val="2"/>
            <w:shd w:val="clear" w:color="auto" w:fill="auto"/>
          </w:tcPr>
          <w:p w14:paraId="76405348" w14:textId="77777777" w:rsidR="004A1BB0" w:rsidRPr="004A1BB0" w:rsidRDefault="004A1BB0" w:rsidP="004A1BB0">
            <w:pPr>
              <w:spacing w:after="0" w:line="240" w:lineRule="auto"/>
              <w:ind w:right="-81"/>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lastRenderedPageBreak/>
              <w:t>3.1. Nustatyti pedagogų kvalifikacijos kėlimo poreikį.</w:t>
            </w:r>
          </w:p>
        </w:tc>
        <w:tc>
          <w:tcPr>
            <w:tcW w:w="8250" w:type="dxa"/>
            <w:shd w:val="clear" w:color="auto" w:fill="auto"/>
          </w:tcPr>
          <w:p w14:paraId="1CC7ED17" w14:textId="457C5EA7" w:rsidR="004A1BB0" w:rsidRPr="004A1BB0" w:rsidRDefault="004A1BB0" w:rsidP="004A1BB0">
            <w:pPr>
              <w:spacing w:after="0" w:line="240" w:lineRule="auto"/>
              <w:ind w:right="-81"/>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t>Visi mokytojai pateikė kvalifikacijos tobulinimo ataskaitas. Kvalifikacijos tobulinimo ataskaitos buvo išanalizuotos, pateiktos išvados ir pateikti pas</w:t>
            </w:r>
            <w:r w:rsidR="00BF5E0E">
              <w:rPr>
                <w:rFonts w:ascii="Times New Roman" w:eastAsia="Times New Roman" w:hAnsi="Times New Roman" w:cs="Times New Roman"/>
                <w:sz w:val="24"/>
                <w:szCs w:val="24"/>
                <w:lang w:eastAsia="lt-LT"/>
              </w:rPr>
              <w:t>iūlymai. Analizė buvo pristatyta</w:t>
            </w:r>
            <w:r w:rsidRPr="004A1BB0">
              <w:rPr>
                <w:rFonts w:ascii="Times New Roman" w:eastAsia="Times New Roman" w:hAnsi="Times New Roman" w:cs="Times New Roman"/>
                <w:sz w:val="24"/>
                <w:szCs w:val="24"/>
                <w:lang w:eastAsia="lt-LT"/>
              </w:rPr>
              <w:t xml:space="preserve"> mokytojų tarybos posėdyje. 2024 m. pradžioje įvykdyta apklausa apie kvalifikacijos </w:t>
            </w:r>
            <w:r w:rsidR="00C846AA" w:rsidRPr="004A1BB0">
              <w:rPr>
                <w:rFonts w:ascii="Times New Roman" w:eastAsia="Times New Roman" w:hAnsi="Times New Roman" w:cs="Times New Roman"/>
                <w:sz w:val="24"/>
                <w:szCs w:val="24"/>
                <w:lang w:eastAsia="lt-LT"/>
              </w:rPr>
              <w:t>kėlimo</w:t>
            </w:r>
            <w:r w:rsidRPr="004A1BB0">
              <w:rPr>
                <w:rFonts w:ascii="Times New Roman" w:eastAsia="Times New Roman" w:hAnsi="Times New Roman" w:cs="Times New Roman"/>
                <w:sz w:val="24"/>
                <w:szCs w:val="24"/>
                <w:lang w:eastAsia="lt-LT"/>
              </w:rPr>
              <w:t xml:space="preserve"> poreikį ir tikslingumą. Mokytojai</w:t>
            </w:r>
            <w:r w:rsidR="00BF5E0E">
              <w:rPr>
                <w:rFonts w:ascii="Times New Roman" w:eastAsia="Times New Roman" w:hAnsi="Times New Roman" w:cs="Times New Roman"/>
                <w:sz w:val="24"/>
                <w:szCs w:val="24"/>
                <w:lang w:eastAsia="lt-LT"/>
              </w:rPr>
              <w:t xml:space="preserve"> metodinių grupių posėdžiuose</w:t>
            </w:r>
            <w:r w:rsidRPr="004A1BB0">
              <w:rPr>
                <w:rFonts w:ascii="Times New Roman" w:eastAsia="Times New Roman" w:hAnsi="Times New Roman" w:cs="Times New Roman"/>
                <w:sz w:val="24"/>
                <w:szCs w:val="24"/>
                <w:lang w:eastAsia="lt-LT"/>
              </w:rPr>
              <w:t xml:space="preserve"> pasirinko kvalifikacijos tobulinimo prioritetus. Sudaryta kvalifikacijos tobulinimo programa 2024 m.</w:t>
            </w:r>
          </w:p>
        </w:tc>
        <w:tc>
          <w:tcPr>
            <w:tcW w:w="2268" w:type="dxa"/>
            <w:shd w:val="clear" w:color="auto" w:fill="auto"/>
          </w:tcPr>
          <w:p w14:paraId="3CDF4F9E" w14:textId="77777777" w:rsidR="004A1BB0" w:rsidRPr="004A1BB0" w:rsidRDefault="004A1BB0" w:rsidP="004A1BB0">
            <w:pPr>
              <w:spacing w:after="0" w:line="240" w:lineRule="auto"/>
              <w:ind w:right="-81"/>
              <w:jc w:val="both"/>
              <w:rPr>
                <w:rFonts w:ascii="Times New Roman" w:eastAsia="Batang" w:hAnsi="Times New Roman" w:cs="Times New Roman"/>
                <w:b/>
                <w:i/>
                <w:sz w:val="24"/>
                <w:szCs w:val="24"/>
              </w:rPr>
            </w:pPr>
          </w:p>
        </w:tc>
      </w:tr>
      <w:tr w:rsidR="004A1BB0" w:rsidRPr="004A1BB0" w14:paraId="71DB5EA7" w14:textId="77777777" w:rsidTr="00270329">
        <w:trPr>
          <w:trHeight w:val="50"/>
        </w:trPr>
        <w:tc>
          <w:tcPr>
            <w:tcW w:w="2631" w:type="dxa"/>
            <w:gridSpan w:val="2"/>
            <w:shd w:val="clear" w:color="auto" w:fill="auto"/>
          </w:tcPr>
          <w:p w14:paraId="7A07CA9E" w14:textId="77777777" w:rsidR="004A1BB0" w:rsidRPr="004A1BB0" w:rsidRDefault="004A1BB0" w:rsidP="004A1BB0">
            <w:pPr>
              <w:autoSpaceDE w:val="0"/>
              <w:autoSpaceDN w:val="0"/>
              <w:adjustRightInd w:val="0"/>
              <w:spacing w:after="0" w:line="240" w:lineRule="auto"/>
              <w:rPr>
                <w:rFonts w:ascii="Times New Roman" w:eastAsia="Times New Roman" w:hAnsi="Times New Roman" w:cs="Times New Roman"/>
                <w:color w:val="333333"/>
                <w:sz w:val="24"/>
                <w:szCs w:val="24"/>
                <w:shd w:val="clear" w:color="auto" w:fill="FFFFFF"/>
              </w:rPr>
            </w:pPr>
            <w:r w:rsidRPr="004A1BB0">
              <w:rPr>
                <w:rFonts w:ascii="Times New Roman" w:eastAsia="Times New Roman" w:hAnsi="Times New Roman" w:cs="Times New Roman"/>
                <w:sz w:val="24"/>
                <w:szCs w:val="24"/>
              </w:rPr>
              <w:t>3.2.</w:t>
            </w:r>
            <w:r w:rsidRPr="004A1BB0">
              <w:rPr>
                <w:rFonts w:ascii="Times New Roman" w:eastAsia="Calibri" w:hAnsi="Times New Roman" w:cs="Times New Roman"/>
                <w:sz w:val="24"/>
                <w:szCs w:val="24"/>
              </w:rPr>
              <w:t xml:space="preserve"> Išnaudoti galimybes mokytojams dalyvauti</w:t>
            </w:r>
            <w:r w:rsidRPr="004A1BB0">
              <w:rPr>
                <w:rFonts w:ascii="Arial" w:eastAsia="Times New Roman" w:hAnsi="Arial" w:cs="Arial"/>
                <w:color w:val="333333"/>
                <w:sz w:val="21"/>
                <w:szCs w:val="21"/>
                <w:shd w:val="clear" w:color="auto" w:fill="FFFFFF"/>
              </w:rPr>
              <w:t> </w:t>
            </w:r>
            <w:r w:rsidRPr="004A1BB0">
              <w:rPr>
                <w:rFonts w:ascii="Times New Roman" w:eastAsia="Times New Roman" w:hAnsi="Times New Roman" w:cs="Times New Roman"/>
                <w:color w:val="333333"/>
                <w:sz w:val="24"/>
                <w:szCs w:val="24"/>
                <w:shd w:val="clear" w:color="auto" w:fill="FFFFFF"/>
              </w:rPr>
              <w:t>NŠA organizuojamuose </w:t>
            </w:r>
          </w:p>
          <w:p w14:paraId="17F50B2F" w14:textId="77777777" w:rsidR="004A1BB0" w:rsidRPr="004A1BB0" w:rsidRDefault="004A1BB0" w:rsidP="004A1BB0">
            <w:pPr>
              <w:spacing w:after="0" w:line="240" w:lineRule="auto"/>
              <w:ind w:right="-81"/>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color w:val="333333"/>
                <w:sz w:val="24"/>
                <w:szCs w:val="24"/>
                <w:shd w:val="clear" w:color="auto" w:fill="FFFFFF"/>
                <w:lang w:eastAsia="lt-LT"/>
              </w:rPr>
              <w:t xml:space="preserve">mokymuose, </w:t>
            </w:r>
            <w:r w:rsidRPr="004A1BB0">
              <w:rPr>
                <w:rFonts w:ascii="Times New Roman" w:eastAsia="Times New Roman" w:hAnsi="Times New Roman" w:cs="Times New Roman"/>
                <w:sz w:val="24"/>
                <w:szCs w:val="24"/>
                <w:lang w:eastAsia="lt-LT"/>
              </w:rPr>
              <w:t xml:space="preserve">tobulinti mokytojų kompetencijas, </w:t>
            </w:r>
            <w:r w:rsidRPr="004A1BB0">
              <w:rPr>
                <w:rFonts w:ascii="Times New Roman" w:eastAsia="Times New Roman" w:hAnsi="Times New Roman" w:cs="Times New Roman"/>
                <w:bCs/>
                <w:sz w:val="24"/>
                <w:szCs w:val="24"/>
                <w:bdr w:val="none" w:sz="0" w:space="0" w:color="auto" w:frame="1"/>
                <w:shd w:val="clear" w:color="auto" w:fill="FFFFFF"/>
                <w:lang w:eastAsia="lt-LT"/>
              </w:rPr>
              <w:t xml:space="preserve">siekiant pasiruošti sėkmingam atnaujinto ugdymo turinio diegimui </w:t>
            </w:r>
            <w:r w:rsidRPr="004A1BB0">
              <w:rPr>
                <w:rFonts w:ascii="Times New Roman" w:eastAsia="Times New Roman" w:hAnsi="Times New Roman" w:cs="Times New Roman"/>
                <w:spacing w:val="2"/>
                <w:sz w:val="24"/>
                <w:szCs w:val="24"/>
                <w:shd w:val="clear" w:color="auto" w:fill="FFFFFF"/>
                <w:lang w:eastAsia="lt-LT"/>
              </w:rPr>
              <w:t>ir mokinių pasiekimų vertinimui.</w:t>
            </w:r>
          </w:p>
        </w:tc>
        <w:tc>
          <w:tcPr>
            <w:tcW w:w="8250" w:type="dxa"/>
            <w:shd w:val="clear" w:color="auto" w:fill="auto"/>
          </w:tcPr>
          <w:p w14:paraId="2EBAC040" w14:textId="5A656297" w:rsidR="004A1BB0" w:rsidRPr="004A1BB0" w:rsidRDefault="004A1BB0" w:rsidP="004A1BB0">
            <w:pPr>
              <w:spacing w:after="0" w:line="240" w:lineRule="auto"/>
              <w:jc w:val="both"/>
              <w:rPr>
                <w:rFonts w:ascii="Calibri" w:eastAsia="Calibri" w:hAnsi="Calibri" w:cs="Times New Roman"/>
              </w:rPr>
            </w:pPr>
            <w:r w:rsidRPr="004A1BB0">
              <w:rPr>
                <w:rFonts w:ascii="Times New Roman" w:eastAsia="Times New Roman" w:hAnsi="Times New Roman" w:cs="Times New Roman"/>
                <w:sz w:val="24"/>
                <w:szCs w:val="24"/>
                <w:lang w:eastAsia="lt-LT"/>
              </w:rPr>
              <w:t xml:space="preserve">Gimnazijos mokytojai dalyvavo NŠA organizuotose mokymuose. Savo įgytomis žiniomis apie darbą pagal atnaujintas programas pasidalino metodinių grupių užsiėmimuose. Mokytojai aktyviai dalyvauja NŠA konsultacijose „IT taikymas pamokose“. Mokytojai aktyviai </w:t>
            </w:r>
            <w:r w:rsidR="00BF5E0E">
              <w:rPr>
                <w:rFonts w:ascii="Times New Roman" w:eastAsia="Times New Roman" w:hAnsi="Times New Roman" w:cs="Times New Roman"/>
                <w:sz w:val="24"/>
                <w:szCs w:val="24"/>
                <w:lang w:eastAsia="lt-LT"/>
              </w:rPr>
              <w:t xml:space="preserve">naudojasi </w:t>
            </w:r>
            <w:proofErr w:type="spellStart"/>
            <w:r w:rsidR="00BF5E0E">
              <w:rPr>
                <w:rFonts w:ascii="Times New Roman" w:eastAsia="Times New Roman" w:hAnsi="Times New Roman" w:cs="Times New Roman"/>
                <w:sz w:val="24"/>
                <w:szCs w:val="24"/>
                <w:lang w:eastAsia="lt-LT"/>
              </w:rPr>
              <w:t>pedagogas.lt</w:t>
            </w:r>
            <w:proofErr w:type="spellEnd"/>
            <w:r w:rsidR="00BF5E0E">
              <w:rPr>
                <w:rFonts w:ascii="Times New Roman" w:eastAsia="Times New Roman" w:hAnsi="Times New Roman" w:cs="Times New Roman"/>
                <w:sz w:val="24"/>
                <w:szCs w:val="24"/>
                <w:lang w:eastAsia="lt-LT"/>
              </w:rPr>
              <w:t xml:space="preserve"> platforma</w:t>
            </w:r>
            <w:r w:rsidRPr="004A1BB0">
              <w:rPr>
                <w:rFonts w:ascii="Times New Roman" w:eastAsia="Times New Roman" w:hAnsi="Times New Roman" w:cs="Times New Roman"/>
                <w:sz w:val="24"/>
                <w:szCs w:val="24"/>
                <w:lang w:eastAsia="lt-LT"/>
              </w:rPr>
              <w:t>.</w:t>
            </w:r>
            <w:r w:rsidRPr="004A1BB0">
              <w:rPr>
                <w:rFonts w:ascii="Calibri" w:eastAsia="Calibri" w:hAnsi="Calibri" w:cs="Times New Roman"/>
              </w:rPr>
              <w:t xml:space="preserve"> </w:t>
            </w:r>
          </w:p>
          <w:p w14:paraId="4D6E173D" w14:textId="6268203B" w:rsidR="004A1BB0" w:rsidRPr="004A1BB0" w:rsidRDefault="00BF5E0E" w:rsidP="00BF5E0E">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Tose konsultacijose</w:t>
            </w:r>
            <w:r w:rsidR="004A1BB0" w:rsidRPr="004A1BB0">
              <w:rPr>
                <w:rFonts w:ascii="Times New Roman" w:eastAsia="Times New Roman" w:hAnsi="Times New Roman" w:cs="Times New Roman"/>
                <w:sz w:val="24"/>
                <w:szCs w:val="24"/>
                <w:lang w:eastAsia="lt-LT"/>
              </w:rPr>
              <w:t xml:space="preserve"> mokytojai tobulino  savo kompetencijas, siekiant pasiruošti sėkmingam atnaujinto ugdymo turinio diegimui ir mokinių pasiekimų vertinimui.</w:t>
            </w:r>
          </w:p>
        </w:tc>
        <w:tc>
          <w:tcPr>
            <w:tcW w:w="2268" w:type="dxa"/>
            <w:shd w:val="clear" w:color="auto" w:fill="auto"/>
          </w:tcPr>
          <w:p w14:paraId="137E5DA6" w14:textId="77777777" w:rsidR="004A1BB0" w:rsidRPr="004A1BB0" w:rsidRDefault="004A1BB0" w:rsidP="004A1BB0">
            <w:pPr>
              <w:spacing w:after="0" w:line="240" w:lineRule="auto"/>
              <w:ind w:right="-81"/>
              <w:jc w:val="both"/>
              <w:rPr>
                <w:rFonts w:ascii="Times New Roman" w:eastAsia="Batang" w:hAnsi="Times New Roman" w:cs="Times New Roman"/>
                <w:b/>
                <w:i/>
                <w:sz w:val="24"/>
                <w:szCs w:val="24"/>
              </w:rPr>
            </w:pPr>
          </w:p>
        </w:tc>
      </w:tr>
      <w:tr w:rsidR="004A1BB0" w:rsidRPr="004A1BB0" w14:paraId="4ACC9306" w14:textId="77777777" w:rsidTr="00270329">
        <w:trPr>
          <w:trHeight w:val="50"/>
        </w:trPr>
        <w:tc>
          <w:tcPr>
            <w:tcW w:w="2631" w:type="dxa"/>
            <w:gridSpan w:val="2"/>
            <w:shd w:val="clear" w:color="auto" w:fill="auto"/>
          </w:tcPr>
          <w:p w14:paraId="07CB1319" w14:textId="33D9F14F" w:rsidR="004A1BB0" w:rsidRPr="004A1BB0" w:rsidRDefault="004A1BB0" w:rsidP="004A1BB0">
            <w:pPr>
              <w:autoSpaceDE w:val="0"/>
              <w:autoSpaceDN w:val="0"/>
              <w:adjustRightInd w:val="0"/>
              <w:spacing w:after="0" w:line="240" w:lineRule="auto"/>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lang w:eastAsia="lt-LT"/>
              </w:rPr>
              <w:t xml:space="preserve">3.3. Mokiniams </w:t>
            </w:r>
            <w:r w:rsidR="00BF5E0E">
              <w:rPr>
                <w:rFonts w:ascii="Times New Roman" w:eastAsia="Times New Roman" w:hAnsi="Times New Roman" w:cs="Times New Roman"/>
                <w:sz w:val="24"/>
                <w:szCs w:val="24"/>
                <w:lang w:eastAsia="lt-LT"/>
              </w:rPr>
              <w:t>organizuoti dalykų konsultacijas</w:t>
            </w:r>
            <w:r w:rsidRPr="004A1BB0">
              <w:rPr>
                <w:rFonts w:ascii="Times New Roman" w:eastAsia="Times New Roman" w:hAnsi="Times New Roman" w:cs="Times New Roman"/>
                <w:sz w:val="24"/>
                <w:szCs w:val="24"/>
                <w:lang w:eastAsia="lt-LT"/>
              </w:rPr>
              <w:t>.</w:t>
            </w:r>
          </w:p>
        </w:tc>
        <w:tc>
          <w:tcPr>
            <w:tcW w:w="8250" w:type="dxa"/>
            <w:shd w:val="clear" w:color="auto" w:fill="auto"/>
          </w:tcPr>
          <w:p w14:paraId="14A86540" w14:textId="72866B44" w:rsidR="004A1BB0" w:rsidRPr="004A1BB0" w:rsidRDefault="004A1BB0" w:rsidP="004A1BB0">
            <w:pPr>
              <w:spacing w:after="0" w:line="240" w:lineRule="auto"/>
              <w:ind w:right="-81"/>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t>Dalykų  kon</w:t>
            </w:r>
            <w:r w:rsidR="00BF5E0E">
              <w:rPr>
                <w:rFonts w:ascii="Times New Roman" w:eastAsia="Times New Roman" w:hAnsi="Times New Roman" w:cs="Times New Roman"/>
                <w:sz w:val="24"/>
                <w:szCs w:val="24"/>
                <w:lang w:eastAsia="lt-LT"/>
              </w:rPr>
              <w:t>sultacijos vyksta pagal gimnazijos</w:t>
            </w:r>
            <w:r w:rsidRPr="004A1BB0">
              <w:rPr>
                <w:rFonts w:ascii="Times New Roman" w:eastAsia="Times New Roman" w:hAnsi="Times New Roman" w:cs="Times New Roman"/>
                <w:sz w:val="24"/>
                <w:szCs w:val="24"/>
                <w:lang w:eastAsia="lt-LT"/>
              </w:rPr>
              <w:t xml:space="preserve"> sudarytą  ir patvirtintą tvarkaraštį. </w:t>
            </w:r>
          </w:p>
          <w:p w14:paraId="1B410073" w14:textId="4AE88127" w:rsidR="004A1BB0" w:rsidRPr="004A1BB0" w:rsidRDefault="004A1BB0" w:rsidP="004A1BB0">
            <w:pPr>
              <w:spacing w:after="0" w:line="240" w:lineRule="auto"/>
              <w:ind w:right="-81"/>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t xml:space="preserve">Prieš sporto varžybas visada papildomai </w:t>
            </w:r>
            <w:r w:rsidR="00BF5E0E">
              <w:rPr>
                <w:rFonts w:ascii="Times New Roman" w:eastAsia="Times New Roman" w:hAnsi="Times New Roman" w:cs="Times New Roman"/>
                <w:sz w:val="24"/>
                <w:szCs w:val="24"/>
                <w:lang w:eastAsia="lt-LT"/>
              </w:rPr>
              <w:t>konsultuojami</w:t>
            </w:r>
            <w:r w:rsidRPr="004A1BB0">
              <w:rPr>
                <w:rFonts w:ascii="Times New Roman" w:eastAsia="Times New Roman" w:hAnsi="Times New Roman" w:cs="Times New Roman"/>
                <w:sz w:val="24"/>
                <w:szCs w:val="24"/>
                <w:lang w:eastAsia="lt-LT"/>
              </w:rPr>
              <w:t xml:space="preserve"> mokiniai.</w:t>
            </w:r>
          </w:p>
        </w:tc>
        <w:tc>
          <w:tcPr>
            <w:tcW w:w="2268" w:type="dxa"/>
            <w:shd w:val="clear" w:color="auto" w:fill="auto"/>
          </w:tcPr>
          <w:p w14:paraId="27BAF819" w14:textId="77777777" w:rsidR="004A1BB0" w:rsidRPr="004A1BB0" w:rsidRDefault="004A1BB0" w:rsidP="004A1BB0">
            <w:pPr>
              <w:spacing w:after="0" w:line="240" w:lineRule="auto"/>
              <w:ind w:right="-81"/>
              <w:jc w:val="both"/>
              <w:rPr>
                <w:rFonts w:ascii="Times New Roman" w:eastAsia="Batang" w:hAnsi="Times New Roman" w:cs="Times New Roman"/>
                <w:b/>
                <w:i/>
                <w:sz w:val="24"/>
                <w:szCs w:val="24"/>
              </w:rPr>
            </w:pPr>
          </w:p>
        </w:tc>
      </w:tr>
      <w:tr w:rsidR="004A1BB0" w:rsidRPr="004A1BB0" w14:paraId="1D2F51D3" w14:textId="77777777" w:rsidTr="00270329">
        <w:trPr>
          <w:trHeight w:val="50"/>
        </w:trPr>
        <w:tc>
          <w:tcPr>
            <w:tcW w:w="2631" w:type="dxa"/>
            <w:gridSpan w:val="2"/>
            <w:shd w:val="clear" w:color="auto" w:fill="auto"/>
          </w:tcPr>
          <w:p w14:paraId="25313302" w14:textId="77777777" w:rsidR="004A1BB0" w:rsidRPr="004A1BB0" w:rsidRDefault="004A1BB0" w:rsidP="004A1BB0">
            <w:pPr>
              <w:autoSpaceDE w:val="0"/>
              <w:autoSpaceDN w:val="0"/>
              <w:adjustRightInd w:val="0"/>
              <w:spacing w:after="0" w:line="240" w:lineRule="auto"/>
              <w:rPr>
                <w:rFonts w:ascii="Times New Roman" w:eastAsia="Calibri" w:hAnsi="Times New Roman" w:cs="Times New Roman"/>
                <w:sz w:val="24"/>
                <w:szCs w:val="24"/>
              </w:rPr>
            </w:pPr>
            <w:r w:rsidRPr="004A1BB0">
              <w:rPr>
                <w:rFonts w:ascii="Times New Roman" w:eastAsia="Calibri" w:hAnsi="Times New Roman" w:cs="Times New Roman"/>
                <w:sz w:val="24"/>
                <w:szCs w:val="24"/>
              </w:rPr>
              <w:t xml:space="preserve">3.4. Pamokų, neformaliojo švietimo veiklų organizavimas netradicinėse erdvėse. </w:t>
            </w:r>
          </w:p>
        </w:tc>
        <w:tc>
          <w:tcPr>
            <w:tcW w:w="8250" w:type="dxa"/>
            <w:shd w:val="clear" w:color="auto" w:fill="auto"/>
          </w:tcPr>
          <w:p w14:paraId="6B7EA7CB" w14:textId="77777777" w:rsidR="004A1BB0" w:rsidRPr="004A1BB0" w:rsidRDefault="004A1BB0" w:rsidP="004A1BB0">
            <w:pPr>
              <w:numPr>
                <w:ilvl w:val="0"/>
                <w:numId w:val="14"/>
              </w:numPr>
              <w:spacing w:after="0" w:line="240" w:lineRule="auto"/>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t>Mokytojai organizavo ir pravedė pamokas muziejuose.</w:t>
            </w:r>
          </w:p>
          <w:p w14:paraId="74F80F4E" w14:textId="32BB8C73" w:rsidR="004A1BB0" w:rsidRPr="004A1BB0" w:rsidRDefault="00BF5E0E" w:rsidP="004A1BB0">
            <w:pPr>
              <w:numPr>
                <w:ilvl w:val="0"/>
                <w:numId w:val="14"/>
              </w:num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Mokytojai  vedė pamokas </w:t>
            </w:r>
            <w:r w:rsidR="004A1BB0" w:rsidRPr="004A1BB0">
              <w:rPr>
                <w:rFonts w:ascii="Times New Roman" w:eastAsia="Times New Roman" w:hAnsi="Times New Roman" w:cs="Times New Roman"/>
                <w:sz w:val="24"/>
                <w:szCs w:val="24"/>
                <w:lang w:eastAsia="lt-LT"/>
              </w:rPr>
              <w:t xml:space="preserve"> lauko klasėje.</w:t>
            </w:r>
          </w:p>
          <w:p w14:paraId="6B700737" w14:textId="77777777" w:rsidR="004A1BB0" w:rsidRPr="004A1BB0" w:rsidRDefault="004A1BB0" w:rsidP="004A1BB0">
            <w:pPr>
              <w:numPr>
                <w:ilvl w:val="0"/>
                <w:numId w:val="14"/>
              </w:numPr>
              <w:spacing w:after="0" w:line="240" w:lineRule="auto"/>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t>Mokiniai dalyvavo Kovo 11-osios minėjime Šalčininkų kultūros centre (7 kl. ir I g kl.)</w:t>
            </w:r>
          </w:p>
          <w:p w14:paraId="43D1A7C4" w14:textId="77777777" w:rsidR="004A1BB0" w:rsidRPr="004A1BB0" w:rsidRDefault="004A1BB0" w:rsidP="004A1BB0">
            <w:pPr>
              <w:numPr>
                <w:ilvl w:val="0"/>
                <w:numId w:val="14"/>
              </w:numPr>
              <w:spacing w:after="0" w:line="240" w:lineRule="auto"/>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t>Pamokos vyko Dieveniškių laisvalaikio salėje.</w:t>
            </w:r>
          </w:p>
          <w:p w14:paraId="5D1DDB80" w14:textId="4A861DF8" w:rsidR="004A1BB0" w:rsidRPr="004A1BB0" w:rsidRDefault="00BF5E0E" w:rsidP="00BF5E0E">
            <w:pPr>
              <w:numPr>
                <w:ilvl w:val="0"/>
                <w:numId w:val="14"/>
              </w:numPr>
              <w:spacing w:after="0" w:line="240" w:lineRule="auto"/>
              <w:rPr>
                <w:rFonts w:ascii="Times New Roman" w:eastAsia="Times New Roman" w:hAnsi="Times New Roman" w:cs="Times New Roman"/>
                <w:sz w:val="24"/>
                <w:szCs w:val="24"/>
                <w:lang w:eastAsia="lt-LT"/>
              </w:rPr>
            </w:pPr>
            <w:r w:rsidRPr="00BF5E0E">
              <w:rPr>
                <w:rFonts w:ascii="Times New Roman" w:eastAsia="Times New Roman" w:hAnsi="Times New Roman" w:cs="Times New Roman"/>
                <w:sz w:val="24"/>
                <w:szCs w:val="24"/>
                <w:lang w:eastAsia="lt-LT"/>
              </w:rPr>
              <w:t xml:space="preserve">5-10 klasių </w:t>
            </w:r>
            <w:r>
              <w:rPr>
                <w:rFonts w:ascii="Times New Roman" w:eastAsia="Times New Roman" w:hAnsi="Times New Roman" w:cs="Times New Roman"/>
                <w:sz w:val="24"/>
                <w:szCs w:val="24"/>
                <w:lang w:eastAsia="lt-LT"/>
              </w:rPr>
              <w:t>m</w:t>
            </w:r>
            <w:r w:rsidR="004A1BB0" w:rsidRPr="004A1BB0">
              <w:rPr>
                <w:rFonts w:ascii="Times New Roman" w:eastAsia="Times New Roman" w:hAnsi="Times New Roman" w:cs="Times New Roman"/>
                <w:sz w:val="24"/>
                <w:szCs w:val="24"/>
                <w:lang w:eastAsia="lt-LT"/>
              </w:rPr>
              <w:t>okiniams</w:t>
            </w:r>
            <w:r>
              <w:rPr>
                <w:rFonts w:ascii="Times New Roman" w:eastAsia="Times New Roman" w:hAnsi="Times New Roman" w:cs="Times New Roman"/>
                <w:sz w:val="24"/>
                <w:szCs w:val="24"/>
                <w:lang w:eastAsia="lt-LT"/>
              </w:rPr>
              <w:t xml:space="preserve"> </w:t>
            </w:r>
            <w:r w:rsidR="004A1BB0" w:rsidRPr="004A1BB0">
              <w:rPr>
                <w:rFonts w:ascii="Times New Roman" w:eastAsia="Times New Roman" w:hAnsi="Times New Roman" w:cs="Times New Roman"/>
                <w:sz w:val="24"/>
                <w:szCs w:val="24"/>
                <w:lang w:eastAsia="lt-LT"/>
              </w:rPr>
              <w:t>2 kartus  vyko rekolekcijas Dieveniškių bažnyčioje.</w:t>
            </w:r>
          </w:p>
          <w:p w14:paraId="5D7A9A69" w14:textId="4EA75013" w:rsidR="004A1BB0" w:rsidRPr="004A1BB0" w:rsidRDefault="00BF5E0E" w:rsidP="00BF5E0E">
            <w:pPr>
              <w:numPr>
                <w:ilvl w:val="0"/>
                <w:numId w:val="14"/>
              </w:numPr>
              <w:spacing w:after="0" w:line="240" w:lineRule="auto"/>
              <w:rPr>
                <w:rFonts w:ascii="Times New Roman" w:eastAsia="Times New Roman" w:hAnsi="Times New Roman" w:cs="Times New Roman"/>
                <w:sz w:val="24"/>
                <w:szCs w:val="24"/>
                <w:lang w:eastAsia="lt-LT"/>
              </w:rPr>
            </w:pPr>
            <w:r w:rsidRPr="00BF5E0E">
              <w:rPr>
                <w:rFonts w:ascii="Times New Roman" w:eastAsia="Times New Roman" w:hAnsi="Times New Roman" w:cs="Times New Roman"/>
                <w:sz w:val="24"/>
                <w:szCs w:val="24"/>
                <w:lang w:eastAsia="lt-LT"/>
              </w:rPr>
              <w:t xml:space="preserve"> </w:t>
            </w:r>
            <w:r w:rsidR="004A1BB0" w:rsidRPr="004A1BB0">
              <w:rPr>
                <w:rFonts w:ascii="Times New Roman" w:eastAsia="Times New Roman" w:hAnsi="Times New Roman" w:cs="Times New Roman"/>
                <w:sz w:val="24"/>
                <w:szCs w:val="24"/>
                <w:lang w:eastAsia="lt-LT"/>
              </w:rPr>
              <w:t>Kalėdinės dirbtuvės - veikla dirbtuvėse.</w:t>
            </w:r>
          </w:p>
          <w:p w14:paraId="438290FA" w14:textId="77777777" w:rsidR="004A1BB0" w:rsidRPr="004A1BB0" w:rsidRDefault="004A1BB0" w:rsidP="004A1BB0">
            <w:pPr>
              <w:numPr>
                <w:ilvl w:val="0"/>
                <w:numId w:val="14"/>
              </w:numPr>
              <w:spacing w:after="0" w:line="240" w:lineRule="auto"/>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t>Kalėdinis susitikimas - renginys Dieveniškių laisvalaikio salėje.</w:t>
            </w:r>
          </w:p>
          <w:p w14:paraId="030090B4" w14:textId="77777777" w:rsidR="004A1BB0" w:rsidRPr="004A1BB0" w:rsidRDefault="004A1BB0" w:rsidP="004A1BB0">
            <w:pPr>
              <w:numPr>
                <w:ilvl w:val="0"/>
                <w:numId w:val="14"/>
              </w:numPr>
              <w:spacing w:after="0" w:line="240" w:lineRule="auto"/>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t>Mokinia</w:t>
            </w:r>
            <w:r w:rsidR="00C846AA">
              <w:rPr>
                <w:rFonts w:ascii="Times New Roman" w:eastAsia="Times New Roman" w:hAnsi="Times New Roman" w:cs="Times New Roman"/>
                <w:sz w:val="24"/>
                <w:szCs w:val="24"/>
                <w:lang w:eastAsia="lt-LT"/>
              </w:rPr>
              <w:t>i dalyvavo seminare apie įtraukų</w:t>
            </w:r>
            <w:r w:rsidRPr="004A1BB0">
              <w:rPr>
                <w:rFonts w:ascii="Times New Roman" w:eastAsia="Times New Roman" w:hAnsi="Times New Roman" w:cs="Times New Roman"/>
                <w:sz w:val="24"/>
                <w:szCs w:val="24"/>
                <w:lang w:eastAsia="lt-LT"/>
              </w:rPr>
              <w:t>jį ugdymą. (2023-03-29).</w:t>
            </w:r>
          </w:p>
          <w:p w14:paraId="47BC009D" w14:textId="77777777" w:rsidR="004A1BB0" w:rsidRPr="004A1BB0" w:rsidRDefault="004A1BB0" w:rsidP="004A1BB0">
            <w:pPr>
              <w:numPr>
                <w:ilvl w:val="0"/>
                <w:numId w:val="14"/>
              </w:numPr>
              <w:spacing w:after="0" w:line="240" w:lineRule="auto"/>
              <w:ind w:right="-81"/>
              <w:contextualSpacing/>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t>Integruota fizinio ugdymo ir anglų kalbos pamoka Trakuose (orientacinis).</w:t>
            </w:r>
          </w:p>
          <w:p w14:paraId="12705BDC" w14:textId="42472C1D" w:rsidR="004A1BB0" w:rsidRPr="004A1BB0" w:rsidRDefault="00BF5E0E" w:rsidP="00270329">
            <w:pPr>
              <w:suppressAutoHyphens/>
              <w:spacing w:after="0" w:line="240" w:lineRule="auto"/>
              <w:ind w:left="2" w:hangingChars="1" w:hanging="2"/>
              <w:jc w:val="center"/>
              <w:outlineLvl w:val="0"/>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Ikimokyklinio ir priešmokyklinio ugdymo skyriuje</w:t>
            </w:r>
            <w:r w:rsidR="004A1BB0" w:rsidRPr="004A1BB0">
              <w:rPr>
                <w:rFonts w:ascii="Times New Roman" w:eastAsia="Times New Roman" w:hAnsi="Times New Roman" w:cs="Times New Roman"/>
                <w:position w:val="-1"/>
                <w:sz w:val="24"/>
                <w:szCs w:val="24"/>
              </w:rPr>
              <w:t>:</w:t>
            </w:r>
          </w:p>
          <w:p w14:paraId="7B80C2B6" w14:textId="77777777" w:rsidR="004A1BB0" w:rsidRPr="00270329" w:rsidRDefault="004A1BB0" w:rsidP="00270329">
            <w:pPr>
              <w:pStyle w:val="Sraopastraipa"/>
              <w:numPr>
                <w:ilvl w:val="0"/>
                <w:numId w:val="19"/>
              </w:numPr>
              <w:suppressAutoHyphens/>
              <w:contextualSpacing/>
              <w:outlineLvl w:val="0"/>
              <w:rPr>
                <w:position w:val="-1"/>
                <w:sz w:val="24"/>
                <w:szCs w:val="24"/>
              </w:rPr>
            </w:pPr>
            <w:r w:rsidRPr="00270329">
              <w:rPr>
                <w:position w:val="-1"/>
                <w:sz w:val="24"/>
                <w:szCs w:val="24"/>
              </w:rPr>
              <w:t xml:space="preserve">Išvyka į Šalčininkų r. Jančiūnų daugiafunkcinį centrą </w:t>
            </w:r>
          </w:p>
          <w:p w14:paraId="15BABE60" w14:textId="2CB6DDB1" w:rsidR="004A1BB0" w:rsidRPr="00270329" w:rsidRDefault="00BF5E0E" w:rsidP="00270329">
            <w:pPr>
              <w:pStyle w:val="Sraopastraipa"/>
              <w:numPr>
                <w:ilvl w:val="0"/>
                <w:numId w:val="19"/>
              </w:numPr>
              <w:suppressAutoHyphens/>
              <w:contextualSpacing/>
              <w:outlineLvl w:val="0"/>
              <w:rPr>
                <w:position w:val="-1"/>
                <w:sz w:val="24"/>
                <w:szCs w:val="24"/>
              </w:rPr>
            </w:pPr>
            <w:r>
              <w:rPr>
                <w:position w:val="-1"/>
                <w:sz w:val="24"/>
                <w:szCs w:val="24"/>
              </w:rPr>
              <w:t>,,Boružėlių” gr. vaikų, tėvų ir pedagogų išvyka į gamtą</w:t>
            </w:r>
            <w:r w:rsidR="004A1BB0" w:rsidRPr="00270329">
              <w:rPr>
                <w:position w:val="-1"/>
                <w:sz w:val="24"/>
                <w:szCs w:val="24"/>
              </w:rPr>
              <w:t xml:space="preserve"> šeimos šventei.</w:t>
            </w:r>
          </w:p>
          <w:p w14:paraId="38261EE6" w14:textId="6B0014DC" w:rsidR="004A1BB0" w:rsidRPr="004A1BB0" w:rsidRDefault="004A1BB0" w:rsidP="00BF5E0E">
            <w:pPr>
              <w:numPr>
                <w:ilvl w:val="0"/>
                <w:numId w:val="16"/>
              </w:numPr>
              <w:spacing w:after="0" w:line="240" w:lineRule="auto"/>
              <w:ind w:right="-81"/>
              <w:contextualSpacing/>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position w:val="-1"/>
                <w:sz w:val="24"/>
                <w:szCs w:val="24"/>
              </w:rPr>
              <w:lastRenderedPageBreak/>
              <w:t>,,Nykštukų” gr. v</w:t>
            </w:r>
            <w:r w:rsidR="00BF5E0E">
              <w:rPr>
                <w:rFonts w:ascii="Times New Roman" w:eastAsia="Times New Roman" w:hAnsi="Times New Roman" w:cs="Times New Roman"/>
                <w:position w:val="-1"/>
                <w:sz w:val="24"/>
                <w:szCs w:val="24"/>
              </w:rPr>
              <w:t>aikų dalyvavimas  Kovo 11 minėjime</w:t>
            </w:r>
            <w:r w:rsidR="00BF5E0E">
              <w:t xml:space="preserve"> </w:t>
            </w:r>
            <w:r w:rsidR="00BF5E0E" w:rsidRPr="00BF5E0E">
              <w:rPr>
                <w:rFonts w:ascii="Times New Roman" w:eastAsia="Times New Roman" w:hAnsi="Times New Roman" w:cs="Times New Roman"/>
                <w:position w:val="-1"/>
                <w:sz w:val="24"/>
                <w:szCs w:val="24"/>
              </w:rPr>
              <w:t>Dieveniškių laisvalaikio sal</w:t>
            </w:r>
            <w:r w:rsidR="00BF5E0E">
              <w:rPr>
                <w:rFonts w:ascii="Times New Roman" w:eastAsia="Times New Roman" w:hAnsi="Times New Roman" w:cs="Times New Roman"/>
                <w:position w:val="-1"/>
                <w:sz w:val="24"/>
                <w:szCs w:val="24"/>
              </w:rPr>
              <w:t>ėje.</w:t>
            </w:r>
            <w:r w:rsidRPr="004A1BB0">
              <w:rPr>
                <w:rFonts w:ascii="Times New Roman" w:eastAsia="Times New Roman" w:hAnsi="Times New Roman" w:cs="Times New Roman"/>
                <w:position w:val="-1"/>
                <w:sz w:val="24"/>
                <w:szCs w:val="24"/>
              </w:rPr>
              <w:t xml:space="preserve"> </w:t>
            </w:r>
          </w:p>
        </w:tc>
        <w:tc>
          <w:tcPr>
            <w:tcW w:w="2268" w:type="dxa"/>
            <w:shd w:val="clear" w:color="auto" w:fill="auto"/>
          </w:tcPr>
          <w:p w14:paraId="297C35F9" w14:textId="77777777" w:rsidR="004A1BB0" w:rsidRPr="004A1BB0" w:rsidRDefault="004A1BB0" w:rsidP="004A1BB0">
            <w:pPr>
              <w:spacing w:after="0" w:line="240" w:lineRule="auto"/>
              <w:ind w:right="-81"/>
              <w:jc w:val="both"/>
              <w:rPr>
                <w:rFonts w:ascii="Times New Roman" w:eastAsia="Batang" w:hAnsi="Times New Roman" w:cs="Times New Roman"/>
                <w:b/>
                <w:i/>
                <w:sz w:val="24"/>
                <w:szCs w:val="24"/>
              </w:rPr>
            </w:pPr>
            <w:r w:rsidRPr="004A1BB0">
              <w:rPr>
                <w:rFonts w:ascii="Times New Roman" w:eastAsia="Times New Roman" w:hAnsi="Times New Roman" w:cs="Times New Roman"/>
                <w:sz w:val="24"/>
                <w:szCs w:val="24"/>
                <w:lang w:eastAsia="lt-LT"/>
              </w:rPr>
              <w:lastRenderedPageBreak/>
              <w:t>Nepavyko organizuoti pamokos kitoje aplinkoje Vilniaus Universiteto bibliotekoje  9kl.</w:t>
            </w:r>
          </w:p>
        </w:tc>
      </w:tr>
      <w:tr w:rsidR="004A1BB0" w:rsidRPr="004A1BB0" w14:paraId="021EC4CA" w14:textId="77777777" w:rsidTr="00270329">
        <w:trPr>
          <w:trHeight w:val="50"/>
        </w:trPr>
        <w:tc>
          <w:tcPr>
            <w:tcW w:w="2631" w:type="dxa"/>
            <w:gridSpan w:val="2"/>
            <w:shd w:val="clear" w:color="auto" w:fill="auto"/>
          </w:tcPr>
          <w:p w14:paraId="3B62C041" w14:textId="77777777" w:rsidR="004A1BB0" w:rsidRPr="004A1BB0" w:rsidRDefault="004A1BB0" w:rsidP="004A1BB0">
            <w:pPr>
              <w:autoSpaceDE w:val="0"/>
              <w:autoSpaceDN w:val="0"/>
              <w:adjustRightInd w:val="0"/>
              <w:spacing w:after="0" w:line="240" w:lineRule="auto"/>
              <w:rPr>
                <w:rFonts w:ascii="Times New Roman" w:eastAsia="Times New Roman" w:hAnsi="Times New Roman" w:cs="Times New Roman"/>
                <w:sz w:val="24"/>
                <w:szCs w:val="24"/>
              </w:rPr>
            </w:pPr>
            <w:r w:rsidRPr="004A1BB0">
              <w:rPr>
                <w:rFonts w:ascii="Times New Roman" w:eastAsia="Times New Roman" w:hAnsi="Times New Roman" w:cs="Times New Roman"/>
                <w:sz w:val="24"/>
                <w:szCs w:val="24"/>
                <w:lang w:eastAsia="lt-LT"/>
              </w:rPr>
              <w:lastRenderedPageBreak/>
              <w:t>3.5. Pagerinti mokyklos erdvių sąlygas.</w:t>
            </w:r>
          </w:p>
        </w:tc>
        <w:tc>
          <w:tcPr>
            <w:tcW w:w="8250" w:type="dxa"/>
            <w:shd w:val="clear" w:color="auto" w:fill="auto"/>
          </w:tcPr>
          <w:p w14:paraId="567644B8" w14:textId="77777777" w:rsidR="004A1BB0" w:rsidRPr="004A1BB0" w:rsidRDefault="004A1BB0" w:rsidP="004A1BB0">
            <w:pPr>
              <w:spacing w:after="0" w:line="240" w:lineRule="auto"/>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t>Mokykloje eksponuojami mokinių darbai, tai pagražina mokyklos erdvę.</w:t>
            </w:r>
          </w:p>
          <w:p w14:paraId="12372F26" w14:textId="77777777" w:rsidR="004A1BB0" w:rsidRPr="004A1BB0" w:rsidRDefault="004A1BB0" w:rsidP="004A1BB0">
            <w:pPr>
              <w:spacing w:after="0" w:line="240" w:lineRule="auto"/>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t xml:space="preserve">Prie tikybos kabineto sukurta mokinių fotografijų paroda. Mokyklos </w:t>
            </w:r>
            <w:r w:rsidR="00C846AA" w:rsidRPr="004A1BB0">
              <w:rPr>
                <w:rFonts w:ascii="Times New Roman" w:eastAsia="Times New Roman" w:hAnsi="Times New Roman" w:cs="Times New Roman"/>
                <w:sz w:val="24"/>
                <w:szCs w:val="24"/>
                <w:lang w:eastAsia="lt-LT"/>
              </w:rPr>
              <w:t>fojė</w:t>
            </w:r>
            <w:r w:rsidRPr="004A1BB0">
              <w:rPr>
                <w:rFonts w:ascii="Times New Roman" w:eastAsia="Times New Roman" w:hAnsi="Times New Roman" w:cs="Times New Roman"/>
                <w:sz w:val="24"/>
                <w:szCs w:val="24"/>
                <w:lang w:eastAsia="lt-LT"/>
              </w:rPr>
              <w:t xml:space="preserve"> sukurta mokinių piešinių paroda ,,Angelas”.</w:t>
            </w:r>
          </w:p>
          <w:p w14:paraId="6A187249" w14:textId="77777777" w:rsidR="004A1BB0" w:rsidRPr="004A1BB0" w:rsidRDefault="004A1BB0" w:rsidP="004A1BB0">
            <w:pPr>
              <w:spacing w:after="0" w:line="240" w:lineRule="auto"/>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t>Sporto aikštyne atnaujintos ringo/tinklinio aikštelės ribos.</w:t>
            </w:r>
          </w:p>
          <w:p w14:paraId="46E53E2D" w14:textId="77777777" w:rsidR="004A1BB0" w:rsidRPr="004A1BB0" w:rsidRDefault="004A1BB0" w:rsidP="004A1BB0">
            <w:pPr>
              <w:spacing w:after="0" w:line="240" w:lineRule="auto"/>
              <w:ind w:right="-81"/>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t>Mokykloje eksponuojami mokinių darbai, šventėms ir renginiams kuriamos dekoracijos.</w:t>
            </w:r>
          </w:p>
        </w:tc>
        <w:tc>
          <w:tcPr>
            <w:tcW w:w="2268" w:type="dxa"/>
            <w:shd w:val="clear" w:color="auto" w:fill="auto"/>
          </w:tcPr>
          <w:p w14:paraId="638F0E26" w14:textId="77777777" w:rsidR="004A1BB0" w:rsidRPr="004A1BB0" w:rsidRDefault="004A1BB0" w:rsidP="004A1BB0">
            <w:pPr>
              <w:spacing w:after="0" w:line="240" w:lineRule="auto"/>
              <w:ind w:right="-81"/>
              <w:jc w:val="both"/>
              <w:rPr>
                <w:rFonts w:ascii="Times New Roman" w:eastAsia="Batang" w:hAnsi="Times New Roman" w:cs="Times New Roman"/>
                <w:b/>
                <w:i/>
                <w:sz w:val="24"/>
                <w:szCs w:val="24"/>
              </w:rPr>
            </w:pPr>
          </w:p>
        </w:tc>
      </w:tr>
    </w:tbl>
    <w:p w14:paraId="71702BF5" w14:textId="77777777" w:rsidR="004A1BB0" w:rsidRPr="004A1BB0" w:rsidRDefault="004A1BB0" w:rsidP="004A1BB0">
      <w:pPr>
        <w:spacing w:after="0" w:line="240" w:lineRule="auto"/>
        <w:jc w:val="both"/>
        <w:rPr>
          <w:rFonts w:ascii="Times New Roman" w:eastAsia="Batang" w:hAnsi="Times New Roman" w:cs="Times New Roman"/>
          <w:b/>
          <w:bCs/>
          <w:i/>
          <w:iCs/>
          <w:sz w:val="24"/>
          <w:szCs w:val="24"/>
        </w:rPr>
      </w:pPr>
      <w:r w:rsidRPr="004A1BB0">
        <w:rPr>
          <w:rFonts w:ascii="Times New Roman" w:eastAsia="Batang" w:hAnsi="Times New Roman" w:cs="Times New Roman"/>
          <w:b/>
          <w:bCs/>
          <w:sz w:val="24"/>
          <w:szCs w:val="24"/>
        </w:rPr>
        <w:t>II TIKSLAS. Kurti teigiamą emocinį mikroklimatą gimnazijoje.</w:t>
      </w: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2105"/>
        <w:gridCol w:w="34"/>
        <w:gridCol w:w="8186"/>
        <w:gridCol w:w="2268"/>
      </w:tblGrid>
      <w:tr w:rsidR="004A1BB0" w:rsidRPr="004A1BB0" w14:paraId="0CE8FAEF" w14:textId="77777777" w:rsidTr="00270329">
        <w:tc>
          <w:tcPr>
            <w:tcW w:w="556" w:type="dxa"/>
            <w:shd w:val="clear" w:color="auto" w:fill="auto"/>
          </w:tcPr>
          <w:p w14:paraId="77534725" w14:textId="77777777" w:rsidR="004A1BB0" w:rsidRPr="004A1BB0" w:rsidRDefault="004A1BB0" w:rsidP="004A1BB0">
            <w:pPr>
              <w:spacing w:after="0" w:line="240" w:lineRule="auto"/>
              <w:ind w:right="-81"/>
              <w:jc w:val="both"/>
              <w:rPr>
                <w:rFonts w:ascii="Times New Roman" w:eastAsia="Batang" w:hAnsi="Times New Roman" w:cs="Times New Roman"/>
                <w:b/>
                <w:i/>
                <w:sz w:val="24"/>
                <w:szCs w:val="24"/>
              </w:rPr>
            </w:pPr>
            <w:r w:rsidRPr="004A1BB0">
              <w:rPr>
                <w:rFonts w:ascii="Times New Roman" w:eastAsia="Batang" w:hAnsi="Times New Roman" w:cs="Times New Roman"/>
                <w:sz w:val="24"/>
                <w:szCs w:val="24"/>
              </w:rPr>
              <w:t>Eil.</w:t>
            </w:r>
          </w:p>
          <w:p w14:paraId="50DD51FF" w14:textId="77777777" w:rsidR="004A1BB0" w:rsidRPr="004A1BB0" w:rsidRDefault="004A1BB0" w:rsidP="004A1BB0">
            <w:pPr>
              <w:spacing w:after="0" w:line="240" w:lineRule="auto"/>
              <w:ind w:right="-81"/>
              <w:jc w:val="both"/>
              <w:rPr>
                <w:rFonts w:ascii="Times New Roman" w:eastAsia="Batang" w:hAnsi="Times New Roman" w:cs="Times New Roman"/>
                <w:b/>
                <w:i/>
                <w:sz w:val="24"/>
                <w:szCs w:val="24"/>
              </w:rPr>
            </w:pPr>
            <w:r w:rsidRPr="004A1BB0">
              <w:rPr>
                <w:rFonts w:ascii="Times New Roman" w:eastAsia="Batang" w:hAnsi="Times New Roman" w:cs="Times New Roman"/>
                <w:sz w:val="24"/>
                <w:szCs w:val="24"/>
              </w:rPr>
              <w:t>Nr.</w:t>
            </w:r>
          </w:p>
        </w:tc>
        <w:tc>
          <w:tcPr>
            <w:tcW w:w="2105" w:type="dxa"/>
            <w:shd w:val="clear" w:color="auto" w:fill="auto"/>
            <w:vAlign w:val="center"/>
          </w:tcPr>
          <w:p w14:paraId="559F91B5" w14:textId="77777777" w:rsidR="004A1BB0" w:rsidRPr="004A1BB0" w:rsidRDefault="004A1BB0" w:rsidP="004A1BB0">
            <w:pPr>
              <w:spacing w:after="0" w:line="240" w:lineRule="auto"/>
              <w:ind w:right="-81"/>
              <w:jc w:val="both"/>
              <w:rPr>
                <w:rFonts w:ascii="Times New Roman" w:eastAsia="Batang" w:hAnsi="Times New Roman" w:cs="Times New Roman"/>
                <w:b/>
                <w:i/>
                <w:sz w:val="24"/>
                <w:szCs w:val="24"/>
              </w:rPr>
            </w:pPr>
            <w:r w:rsidRPr="004A1BB0">
              <w:rPr>
                <w:rFonts w:ascii="Times New Roman" w:eastAsia="Batang" w:hAnsi="Times New Roman" w:cs="Times New Roman"/>
                <w:sz w:val="24"/>
                <w:szCs w:val="24"/>
              </w:rPr>
              <w:t>Priemonės pavadinimas</w:t>
            </w:r>
          </w:p>
        </w:tc>
        <w:tc>
          <w:tcPr>
            <w:tcW w:w="8220" w:type="dxa"/>
            <w:gridSpan w:val="2"/>
            <w:vAlign w:val="center"/>
          </w:tcPr>
          <w:p w14:paraId="65A5A012" w14:textId="77777777" w:rsidR="004A1BB0" w:rsidRPr="004A1BB0" w:rsidRDefault="004A1BB0" w:rsidP="004A1BB0">
            <w:pPr>
              <w:spacing w:after="0" w:line="240" w:lineRule="auto"/>
              <w:jc w:val="both"/>
              <w:rPr>
                <w:rFonts w:ascii="Times New Roman" w:eastAsia="Batang" w:hAnsi="Times New Roman" w:cs="Times New Roman"/>
                <w:b/>
                <w:i/>
                <w:sz w:val="24"/>
                <w:szCs w:val="24"/>
              </w:rPr>
            </w:pPr>
            <w:r w:rsidRPr="004A1BB0">
              <w:rPr>
                <w:rFonts w:ascii="Times New Roman" w:eastAsia="Batang" w:hAnsi="Times New Roman" w:cs="Times New Roman"/>
                <w:sz w:val="24"/>
                <w:szCs w:val="24"/>
              </w:rPr>
              <w:t>Įgyvendintos priemonės, pasiektas lauktas rezultatas</w:t>
            </w:r>
          </w:p>
        </w:tc>
        <w:tc>
          <w:tcPr>
            <w:tcW w:w="2268" w:type="dxa"/>
            <w:shd w:val="clear" w:color="auto" w:fill="auto"/>
            <w:vAlign w:val="center"/>
          </w:tcPr>
          <w:p w14:paraId="1DFAD225" w14:textId="77777777" w:rsidR="004A1BB0" w:rsidRPr="004A1BB0" w:rsidRDefault="004A1BB0" w:rsidP="004A1BB0">
            <w:pPr>
              <w:spacing w:after="0" w:line="240" w:lineRule="auto"/>
              <w:jc w:val="both"/>
              <w:rPr>
                <w:rFonts w:ascii="Times New Roman" w:eastAsia="Batang" w:hAnsi="Times New Roman" w:cs="Times New Roman"/>
                <w:b/>
                <w:i/>
                <w:sz w:val="24"/>
                <w:szCs w:val="24"/>
              </w:rPr>
            </w:pPr>
            <w:r w:rsidRPr="004A1BB0">
              <w:rPr>
                <w:rFonts w:ascii="Times New Roman" w:eastAsia="Batang" w:hAnsi="Times New Roman" w:cs="Times New Roman"/>
                <w:sz w:val="24"/>
                <w:szCs w:val="24"/>
              </w:rPr>
              <w:t>Neįgyvendintos priemonės,</w:t>
            </w:r>
          </w:p>
          <w:p w14:paraId="3A5C95BB" w14:textId="77777777" w:rsidR="004A1BB0" w:rsidRPr="004A1BB0" w:rsidRDefault="004A1BB0" w:rsidP="004A1BB0">
            <w:pPr>
              <w:spacing w:after="0" w:line="240" w:lineRule="auto"/>
              <w:jc w:val="both"/>
              <w:rPr>
                <w:rFonts w:ascii="Times New Roman" w:eastAsia="Batang" w:hAnsi="Times New Roman" w:cs="Times New Roman"/>
                <w:b/>
                <w:i/>
                <w:sz w:val="24"/>
                <w:szCs w:val="24"/>
              </w:rPr>
            </w:pPr>
            <w:r w:rsidRPr="004A1BB0">
              <w:rPr>
                <w:rFonts w:ascii="Times New Roman" w:eastAsia="Batang" w:hAnsi="Times New Roman" w:cs="Times New Roman"/>
                <w:sz w:val="24"/>
                <w:szCs w:val="24"/>
              </w:rPr>
              <w:t>neįgyvendinimo priežastys</w:t>
            </w:r>
          </w:p>
        </w:tc>
      </w:tr>
      <w:tr w:rsidR="004A1BB0" w:rsidRPr="004A1BB0" w14:paraId="569E12DD" w14:textId="77777777" w:rsidTr="00270329">
        <w:tc>
          <w:tcPr>
            <w:tcW w:w="13149" w:type="dxa"/>
            <w:gridSpan w:val="5"/>
            <w:shd w:val="clear" w:color="auto" w:fill="auto"/>
          </w:tcPr>
          <w:p w14:paraId="60EF47B0" w14:textId="77777777" w:rsidR="004A1BB0" w:rsidRPr="004A1BB0" w:rsidRDefault="004A1BB0" w:rsidP="004A1BB0">
            <w:pPr>
              <w:spacing w:after="0" w:line="240" w:lineRule="auto"/>
              <w:jc w:val="both"/>
              <w:rPr>
                <w:rFonts w:ascii="Times New Roman" w:eastAsia="Batang" w:hAnsi="Times New Roman" w:cs="Times New Roman"/>
                <w:b/>
                <w:i/>
                <w:sz w:val="24"/>
                <w:szCs w:val="24"/>
              </w:rPr>
            </w:pPr>
            <w:r w:rsidRPr="004A1BB0">
              <w:rPr>
                <w:rFonts w:ascii="Times New Roman" w:eastAsia="Batang" w:hAnsi="Times New Roman" w:cs="Times New Roman"/>
                <w:b/>
                <w:sz w:val="24"/>
                <w:szCs w:val="24"/>
              </w:rPr>
              <w:t xml:space="preserve">1 uždavinys. </w:t>
            </w:r>
            <w:r w:rsidRPr="004A1BB0">
              <w:rPr>
                <w:rFonts w:ascii="Times New Roman" w:eastAsia="Times New Roman" w:hAnsi="Times New Roman" w:cs="Times New Roman"/>
                <w:b/>
                <w:sz w:val="24"/>
                <w:szCs w:val="24"/>
                <w:lang w:eastAsia="lt-LT"/>
              </w:rPr>
              <w:t>Kurti emociškai saugią ugdymo</w:t>
            </w:r>
            <w:r w:rsidR="00C846AA">
              <w:rPr>
                <w:rFonts w:ascii="Times New Roman" w:eastAsia="Times New Roman" w:hAnsi="Times New Roman" w:cs="Times New Roman"/>
                <w:b/>
                <w:sz w:val="24"/>
                <w:szCs w:val="24"/>
                <w:lang w:eastAsia="lt-LT"/>
              </w:rPr>
              <w:t xml:space="preserve"> </w:t>
            </w:r>
            <w:r w:rsidRPr="004A1BB0">
              <w:rPr>
                <w:rFonts w:ascii="Times New Roman" w:eastAsia="Times New Roman" w:hAnsi="Times New Roman" w:cs="Times New Roman"/>
                <w:b/>
                <w:sz w:val="24"/>
                <w:szCs w:val="24"/>
                <w:lang w:eastAsia="lt-LT"/>
              </w:rPr>
              <w:t>(si) aplinką.</w:t>
            </w:r>
          </w:p>
        </w:tc>
      </w:tr>
      <w:tr w:rsidR="004A1BB0" w:rsidRPr="004A1BB0" w14:paraId="6DC06F88" w14:textId="77777777" w:rsidTr="00270329">
        <w:trPr>
          <w:trHeight w:val="1617"/>
        </w:trPr>
        <w:tc>
          <w:tcPr>
            <w:tcW w:w="2661" w:type="dxa"/>
            <w:gridSpan w:val="2"/>
            <w:shd w:val="clear" w:color="auto" w:fill="auto"/>
          </w:tcPr>
          <w:p w14:paraId="09467FA8" w14:textId="77777777" w:rsidR="004A1BB0" w:rsidRPr="004A1BB0" w:rsidRDefault="004A1BB0" w:rsidP="004A1BB0">
            <w:pPr>
              <w:numPr>
                <w:ilvl w:val="1"/>
                <w:numId w:val="9"/>
              </w:numPr>
              <w:contextualSpacing/>
              <w:rPr>
                <w:rFonts w:ascii="Times New Roman" w:eastAsia="Calibri" w:hAnsi="Times New Roman" w:cs="Times New Roman"/>
                <w:sz w:val="24"/>
                <w:szCs w:val="24"/>
              </w:rPr>
            </w:pPr>
            <w:r w:rsidRPr="004A1BB0">
              <w:rPr>
                <w:rFonts w:ascii="Times New Roman" w:eastAsia="Calibri" w:hAnsi="Times New Roman" w:cs="Times New Roman"/>
                <w:sz w:val="24"/>
                <w:szCs w:val="24"/>
              </w:rPr>
              <w:t xml:space="preserve">Vykdyti tiriamąją veiklą </w:t>
            </w:r>
            <w:r w:rsidRPr="004A1BB0">
              <w:rPr>
                <w:rFonts w:ascii="Times New Roman" w:eastAsia="Times New Roman" w:hAnsi="Times New Roman" w:cs="Times New Roman"/>
                <w:sz w:val="24"/>
                <w:szCs w:val="24"/>
                <w:lang w:eastAsia="lt-LT"/>
              </w:rPr>
              <w:t>apie smurto, patyčių, žalingų įpročių paplitimą gimnazijoje.</w:t>
            </w:r>
          </w:p>
        </w:tc>
        <w:tc>
          <w:tcPr>
            <w:tcW w:w="8220" w:type="dxa"/>
            <w:gridSpan w:val="2"/>
          </w:tcPr>
          <w:p w14:paraId="709BFB90" w14:textId="6420867E" w:rsidR="004A1BB0" w:rsidRPr="004A1BB0" w:rsidRDefault="004A1BB0" w:rsidP="004A1BB0">
            <w:pPr>
              <w:spacing w:after="0" w:line="240" w:lineRule="auto"/>
              <w:jc w:val="both"/>
              <w:rPr>
                <w:rFonts w:ascii="Times New Roman" w:eastAsia="Batang" w:hAnsi="Times New Roman" w:cs="Times New Roman"/>
                <w:b/>
                <w:i/>
                <w:sz w:val="24"/>
                <w:szCs w:val="24"/>
              </w:rPr>
            </w:pPr>
            <w:r w:rsidRPr="004A1BB0">
              <w:rPr>
                <w:rFonts w:ascii="Times New Roman" w:eastAsia="Times New Roman" w:hAnsi="Times New Roman" w:cs="Times New Roman"/>
                <w:sz w:val="24"/>
                <w:szCs w:val="24"/>
                <w:lang w:eastAsia="lt-LT"/>
              </w:rPr>
              <w:t>Įvykdyta apklausa „</w:t>
            </w:r>
            <w:r w:rsidR="00C846AA" w:rsidRPr="004A1BB0">
              <w:rPr>
                <w:rFonts w:ascii="Times New Roman" w:eastAsia="Times New Roman" w:hAnsi="Times New Roman" w:cs="Times New Roman"/>
                <w:sz w:val="24"/>
                <w:szCs w:val="24"/>
                <w:lang w:eastAsia="lt-LT"/>
              </w:rPr>
              <w:t>Žalingi</w:t>
            </w:r>
            <w:r w:rsidRPr="004A1BB0">
              <w:rPr>
                <w:rFonts w:ascii="Times New Roman" w:eastAsia="Times New Roman" w:hAnsi="Times New Roman" w:cs="Times New Roman"/>
                <w:sz w:val="24"/>
                <w:szCs w:val="24"/>
                <w:lang w:eastAsia="lt-LT"/>
              </w:rPr>
              <w:t xml:space="preserve"> įpročiai“, „Patyčių </w:t>
            </w:r>
            <w:r w:rsidR="00BF5E0E">
              <w:rPr>
                <w:rFonts w:ascii="Times New Roman" w:eastAsia="Times New Roman" w:hAnsi="Times New Roman" w:cs="Times New Roman"/>
                <w:sz w:val="24"/>
                <w:szCs w:val="24"/>
                <w:lang w:eastAsia="lt-LT"/>
              </w:rPr>
              <w:t>masta</w:t>
            </w:r>
            <w:r w:rsidR="00C846AA" w:rsidRPr="004A1BB0">
              <w:rPr>
                <w:rFonts w:ascii="Times New Roman" w:eastAsia="Times New Roman" w:hAnsi="Times New Roman" w:cs="Times New Roman"/>
                <w:sz w:val="24"/>
                <w:szCs w:val="24"/>
                <w:lang w:eastAsia="lt-LT"/>
              </w:rPr>
              <w:t>s</w:t>
            </w:r>
            <w:r w:rsidRPr="004A1BB0">
              <w:rPr>
                <w:rFonts w:ascii="Times New Roman" w:eastAsia="Times New Roman" w:hAnsi="Times New Roman" w:cs="Times New Roman"/>
                <w:sz w:val="24"/>
                <w:szCs w:val="24"/>
                <w:lang w:eastAsia="lt-LT"/>
              </w:rPr>
              <w:t xml:space="preserve"> gimnazijoje“. Rezultatai buvo aptarti mokytojų tarybos ir VGK posėdžiuose. Rezultatai buvo pristatyti mokiniams per mokinių tarybos susirinkimą.</w:t>
            </w:r>
          </w:p>
        </w:tc>
        <w:tc>
          <w:tcPr>
            <w:tcW w:w="2268" w:type="dxa"/>
            <w:shd w:val="clear" w:color="auto" w:fill="auto"/>
          </w:tcPr>
          <w:p w14:paraId="2B0EB19C" w14:textId="77777777" w:rsidR="004A1BB0" w:rsidRPr="004A1BB0" w:rsidRDefault="004A1BB0" w:rsidP="004A1BB0">
            <w:pPr>
              <w:spacing w:after="0" w:line="240" w:lineRule="auto"/>
              <w:jc w:val="both"/>
              <w:rPr>
                <w:rFonts w:ascii="Times New Roman" w:eastAsia="Batang" w:hAnsi="Times New Roman" w:cs="Times New Roman"/>
                <w:b/>
                <w:i/>
                <w:sz w:val="24"/>
                <w:szCs w:val="24"/>
              </w:rPr>
            </w:pPr>
          </w:p>
        </w:tc>
      </w:tr>
      <w:tr w:rsidR="004A1BB0" w:rsidRPr="004A1BB0" w14:paraId="51E1FF4C" w14:textId="77777777" w:rsidTr="00270329">
        <w:trPr>
          <w:trHeight w:val="780"/>
        </w:trPr>
        <w:tc>
          <w:tcPr>
            <w:tcW w:w="2661" w:type="dxa"/>
            <w:gridSpan w:val="2"/>
            <w:shd w:val="clear" w:color="auto" w:fill="auto"/>
          </w:tcPr>
          <w:p w14:paraId="0A83A7A6" w14:textId="77777777" w:rsidR="004A1BB0" w:rsidRPr="004A1BB0" w:rsidRDefault="004A1BB0" w:rsidP="004A1BB0">
            <w:pPr>
              <w:numPr>
                <w:ilvl w:val="1"/>
                <w:numId w:val="9"/>
              </w:numPr>
              <w:spacing w:after="0" w:line="240" w:lineRule="auto"/>
              <w:ind w:right="-81"/>
              <w:contextualSpacing/>
              <w:jc w:val="both"/>
              <w:rPr>
                <w:rFonts w:ascii="Times New Roman" w:eastAsia="Calibri" w:hAnsi="Times New Roman" w:cs="Times New Roman"/>
                <w:bCs/>
                <w:iCs/>
                <w:sz w:val="24"/>
                <w:szCs w:val="24"/>
              </w:rPr>
            </w:pPr>
            <w:r w:rsidRPr="004A1BB0">
              <w:rPr>
                <w:rFonts w:ascii="Times New Roman" w:eastAsia="Times New Roman" w:hAnsi="Times New Roman" w:cs="Times New Roman"/>
                <w:sz w:val="24"/>
                <w:szCs w:val="24"/>
                <w:lang w:eastAsia="lt-LT"/>
              </w:rPr>
              <w:t>Organizuoti  prevencinius renginius smurto, patyčių, žalingų įpročių,</w:t>
            </w:r>
            <w:r w:rsidR="00C846AA">
              <w:rPr>
                <w:rFonts w:ascii="Times New Roman" w:eastAsia="Times New Roman" w:hAnsi="Times New Roman" w:cs="Times New Roman"/>
                <w:sz w:val="24"/>
                <w:szCs w:val="24"/>
                <w:lang w:eastAsia="lt-LT"/>
              </w:rPr>
              <w:t xml:space="preserve"> </w:t>
            </w:r>
            <w:r w:rsidRPr="004A1BB0">
              <w:rPr>
                <w:rFonts w:ascii="Times New Roman" w:eastAsia="Times New Roman" w:hAnsi="Times New Roman" w:cs="Times New Roman"/>
                <w:sz w:val="24"/>
                <w:szCs w:val="24"/>
                <w:lang w:eastAsia="lt-LT"/>
              </w:rPr>
              <w:t>sveikatos tematika.</w:t>
            </w:r>
          </w:p>
        </w:tc>
        <w:tc>
          <w:tcPr>
            <w:tcW w:w="8220" w:type="dxa"/>
            <w:gridSpan w:val="2"/>
          </w:tcPr>
          <w:p w14:paraId="77C34CDD" w14:textId="77777777" w:rsidR="004A1BB0" w:rsidRPr="004A1BB0" w:rsidRDefault="004A1BB0" w:rsidP="004A1BB0">
            <w:pPr>
              <w:numPr>
                <w:ilvl w:val="0"/>
                <w:numId w:val="17"/>
              </w:numPr>
              <w:contextualSpacing/>
              <w:jc w:val="both"/>
              <w:rPr>
                <w:rFonts w:ascii="Times New Roman" w:eastAsia="Calibri" w:hAnsi="Times New Roman" w:cs="Times New Roman"/>
                <w:sz w:val="24"/>
                <w:szCs w:val="24"/>
              </w:rPr>
            </w:pPr>
            <w:r w:rsidRPr="004A1BB0">
              <w:rPr>
                <w:rFonts w:ascii="Times New Roman" w:eastAsia="Calibri" w:hAnsi="Times New Roman" w:cs="Times New Roman"/>
                <w:sz w:val="24"/>
                <w:szCs w:val="24"/>
              </w:rPr>
              <w:t xml:space="preserve">Pravedamos pamokos su sveikatos specialiste. </w:t>
            </w:r>
          </w:p>
          <w:p w14:paraId="1A68B804" w14:textId="77777777" w:rsidR="004A1BB0" w:rsidRPr="004A1BB0" w:rsidRDefault="004A1BB0" w:rsidP="004A1BB0">
            <w:pPr>
              <w:numPr>
                <w:ilvl w:val="0"/>
                <w:numId w:val="17"/>
              </w:numPr>
              <w:contextualSpacing/>
              <w:jc w:val="both"/>
              <w:rPr>
                <w:rFonts w:ascii="Times New Roman" w:eastAsia="Calibri" w:hAnsi="Times New Roman" w:cs="Times New Roman"/>
                <w:sz w:val="24"/>
                <w:szCs w:val="24"/>
              </w:rPr>
            </w:pPr>
            <w:r w:rsidRPr="004A1BB0">
              <w:rPr>
                <w:rFonts w:ascii="Times New Roman" w:eastAsia="Calibri" w:hAnsi="Times New Roman" w:cs="Times New Roman"/>
                <w:sz w:val="24"/>
                <w:szCs w:val="24"/>
              </w:rPr>
              <w:t>Vyko tyrimai dėl patyčių, žalingų įpročių.</w:t>
            </w:r>
          </w:p>
          <w:p w14:paraId="3E684380" w14:textId="77777777" w:rsidR="004A1BB0" w:rsidRPr="004A1BB0" w:rsidRDefault="004A1BB0" w:rsidP="004A1BB0">
            <w:pPr>
              <w:numPr>
                <w:ilvl w:val="0"/>
                <w:numId w:val="15"/>
              </w:numPr>
              <w:contextualSpacing/>
              <w:jc w:val="both"/>
              <w:rPr>
                <w:rFonts w:ascii="Times New Roman" w:eastAsia="Calibri" w:hAnsi="Times New Roman" w:cs="Times New Roman"/>
                <w:sz w:val="24"/>
                <w:szCs w:val="24"/>
              </w:rPr>
            </w:pPr>
            <w:r w:rsidRPr="004A1BB0">
              <w:rPr>
                <w:rFonts w:ascii="Times New Roman" w:eastAsia="Calibri" w:hAnsi="Times New Roman" w:cs="Times New Roman"/>
                <w:sz w:val="24"/>
                <w:szCs w:val="24"/>
              </w:rPr>
              <w:t>Socialinė akcija ,,Gelbėkime vaikus".</w:t>
            </w:r>
          </w:p>
          <w:p w14:paraId="40F25B5E" w14:textId="77777777" w:rsidR="004A1BB0" w:rsidRPr="004A1BB0" w:rsidRDefault="004A1BB0" w:rsidP="004A1BB0">
            <w:pPr>
              <w:numPr>
                <w:ilvl w:val="0"/>
                <w:numId w:val="15"/>
              </w:numPr>
              <w:contextualSpacing/>
              <w:jc w:val="both"/>
              <w:rPr>
                <w:rFonts w:ascii="Times New Roman" w:eastAsia="Calibri" w:hAnsi="Times New Roman" w:cs="Times New Roman"/>
                <w:sz w:val="24"/>
                <w:szCs w:val="24"/>
              </w:rPr>
            </w:pPr>
            <w:r w:rsidRPr="004A1BB0">
              <w:rPr>
                <w:rFonts w:ascii="Times New Roman" w:eastAsia="Calibri" w:hAnsi="Times New Roman" w:cs="Times New Roman"/>
                <w:sz w:val="24"/>
                <w:szCs w:val="24"/>
              </w:rPr>
              <w:t xml:space="preserve">Trumpų naudingų patarimų, stiprinančių psichikos sveikatą, kaupimas. </w:t>
            </w:r>
          </w:p>
          <w:p w14:paraId="2CA80522" w14:textId="77777777" w:rsidR="004A1BB0" w:rsidRPr="004A1BB0" w:rsidRDefault="004A1BB0" w:rsidP="004A1BB0">
            <w:pPr>
              <w:numPr>
                <w:ilvl w:val="0"/>
                <w:numId w:val="15"/>
              </w:numPr>
              <w:contextualSpacing/>
              <w:jc w:val="both"/>
              <w:rPr>
                <w:rFonts w:ascii="Times New Roman" w:eastAsia="Calibri" w:hAnsi="Times New Roman" w:cs="Times New Roman"/>
                <w:sz w:val="24"/>
                <w:szCs w:val="24"/>
              </w:rPr>
            </w:pPr>
            <w:r w:rsidRPr="004A1BB0">
              <w:rPr>
                <w:rFonts w:ascii="Times New Roman" w:eastAsia="Calibri" w:hAnsi="Times New Roman" w:cs="Times New Roman"/>
                <w:sz w:val="24"/>
                <w:szCs w:val="24"/>
              </w:rPr>
              <w:t>Plakatų, skirtų  emocinio intelekto lavinimui, viešinimas.</w:t>
            </w:r>
          </w:p>
          <w:p w14:paraId="44D9B6FA" w14:textId="77777777" w:rsidR="004A1BB0" w:rsidRPr="004A1BB0" w:rsidRDefault="004A1BB0" w:rsidP="004A1BB0">
            <w:pPr>
              <w:numPr>
                <w:ilvl w:val="0"/>
                <w:numId w:val="15"/>
              </w:numPr>
              <w:contextualSpacing/>
              <w:jc w:val="both"/>
              <w:rPr>
                <w:rFonts w:ascii="Times New Roman" w:eastAsia="Calibri" w:hAnsi="Times New Roman" w:cs="Times New Roman"/>
                <w:sz w:val="24"/>
                <w:szCs w:val="24"/>
              </w:rPr>
            </w:pPr>
            <w:r w:rsidRPr="004A1BB0">
              <w:rPr>
                <w:rFonts w:ascii="Times New Roman" w:eastAsia="Calibri" w:hAnsi="Times New Roman" w:cs="Times New Roman"/>
                <w:sz w:val="24"/>
                <w:szCs w:val="24"/>
              </w:rPr>
              <w:t xml:space="preserve">Idėjų mugė ,,Ką  noriu veikti vasarą?“ Pozityvių veiklų-iššūkių </w:t>
            </w:r>
            <w:r w:rsidR="00C846AA" w:rsidRPr="004A1BB0">
              <w:rPr>
                <w:rFonts w:ascii="Times New Roman" w:eastAsia="Calibri" w:hAnsi="Times New Roman" w:cs="Times New Roman"/>
                <w:sz w:val="24"/>
                <w:szCs w:val="24"/>
              </w:rPr>
              <w:t>atostogoms</w:t>
            </w:r>
            <w:r w:rsidRPr="004A1BB0">
              <w:rPr>
                <w:rFonts w:ascii="Times New Roman" w:eastAsia="Calibri" w:hAnsi="Times New Roman" w:cs="Times New Roman"/>
                <w:sz w:val="24"/>
                <w:szCs w:val="24"/>
              </w:rPr>
              <w:t xml:space="preserve"> sąrašas.</w:t>
            </w:r>
          </w:p>
          <w:p w14:paraId="6F4D758D" w14:textId="77777777" w:rsidR="004A1BB0" w:rsidRPr="004A1BB0" w:rsidRDefault="004A1BB0" w:rsidP="004A1BB0">
            <w:pPr>
              <w:numPr>
                <w:ilvl w:val="0"/>
                <w:numId w:val="15"/>
              </w:numPr>
              <w:contextualSpacing/>
              <w:jc w:val="both"/>
              <w:rPr>
                <w:rFonts w:ascii="Times New Roman" w:eastAsia="Calibri" w:hAnsi="Times New Roman" w:cs="Times New Roman"/>
                <w:sz w:val="24"/>
                <w:szCs w:val="24"/>
              </w:rPr>
            </w:pPr>
            <w:r w:rsidRPr="004A1BB0">
              <w:rPr>
                <w:rFonts w:ascii="Times New Roman" w:eastAsia="Calibri" w:hAnsi="Times New Roman" w:cs="Times New Roman"/>
                <w:sz w:val="24"/>
                <w:szCs w:val="24"/>
              </w:rPr>
              <w:t>Diskusija ,,Rūpinkitės savimi.  Meilės sau iššūkiai 31 dienai.  Kaip pasirūpinti savimi psichiškai, protiškai ir fiziškai.</w:t>
            </w:r>
          </w:p>
          <w:p w14:paraId="09A38F2C" w14:textId="77777777" w:rsidR="004A1BB0" w:rsidRPr="00C846AA" w:rsidRDefault="004A1BB0" w:rsidP="004A1BB0">
            <w:pPr>
              <w:numPr>
                <w:ilvl w:val="0"/>
                <w:numId w:val="15"/>
              </w:numPr>
              <w:spacing w:after="0" w:line="240" w:lineRule="auto"/>
              <w:contextualSpacing/>
              <w:jc w:val="both"/>
              <w:rPr>
                <w:rFonts w:ascii="Times New Roman" w:eastAsia="Batang" w:hAnsi="Times New Roman" w:cs="Times New Roman"/>
                <w:b/>
                <w:bCs/>
                <w:i/>
                <w:iCs/>
                <w:sz w:val="24"/>
                <w:szCs w:val="24"/>
              </w:rPr>
            </w:pPr>
            <w:r w:rsidRPr="00C846AA">
              <w:rPr>
                <w:rFonts w:ascii="Times New Roman" w:eastAsia="Calibri" w:hAnsi="Times New Roman" w:cs="Times New Roman"/>
                <w:sz w:val="24"/>
                <w:szCs w:val="24"/>
              </w:rPr>
              <w:t>Dėkojimo meditacija ,,Ačiū už...“</w:t>
            </w:r>
          </w:p>
        </w:tc>
        <w:tc>
          <w:tcPr>
            <w:tcW w:w="2268" w:type="dxa"/>
            <w:shd w:val="clear" w:color="auto" w:fill="auto"/>
          </w:tcPr>
          <w:p w14:paraId="62B842A8" w14:textId="77777777" w:rsidR="004A1BB0" w:rsidRPr="004A1BB0" w:rsidRDefault="004A1BB0" w:rsidP="004A1BB0">
            <w:pPr>
              <w:spacing w:after="0" w:line="240" w:lineRule="auto"/>
              <w:jc w:val="both"/>
              <w:rPr>
                <w:rFonts w:ascii="Times New Roman" w:eastAsia="Batang" w:hAnsi="Times New Roman" w:cs="Times New Roman"/>
                <w:b/>
                <w:i/>
                <w:sz w:val="24"/>
                <w:szCs w:val="24"/>
              </w:rPr>
            </w:pPr>
          </w:p>
        </w:tc>
      </w:tr>
      <w:tr w:rsidR="004A1BB0" w:rsidRPr="004A1BB0" w14:paraId="505F1315" w14:textId="77777777" w:rsidTr="00270329">
        <w:trPr>
          <w:trHeight w:val="780"/>
        </w:trPr>
        <w:tc>
          <w:tcPr>
            <w:tcW w:w="2661" w:type="dxa"/>
            <w:gridSpan w:val="2"/>
            <w:shd w:val="clear" w:color="auto" w:fill="auto"/>
          </w:tcPr>
          <w:p w14:paraId="660BDF66" w14:textId="77777777" w:rsidR="004A1BB0" w:rsidRPr="004A1BB0" w:rsidRDefault="004A1BB0" w:rsidP="004A1BB0">
            <w:pPr>
              <w:numPr>
                <w:ilvl w:val="1"/>
                <w:numId w:val="9"/>
              </w:numPr>
              <w:spacing w:after="0" w:line="240" w:lineRule="auto"/>
              <w:ind w:right="-81"/>
              <w:contextualSpacing/>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t xml:space="preserve">  Tęsti  prevencines programas.</w:t>
            </w:r>
          </w:p>
        </w:tc>
        <w:tc>
          <w:tcPr>
            <w:tcW w:w="8220" w:type="dxa"/>
            <w:gridSpan w:val="2"/>
          </w:tcPr>
          <w:p w14:paraId="70862F42" w14:textId="679243DD" w:rsidR="004A1BB0" w:rsidRPr="004A1BB0" w:rsidRDefault="004A1BB0" w:rsidP="004A1BB0">
            <w:pPr>
              <w:spacing w:after="0" w:line="240" w:lineRule="auto"/>
              <w:jc w:val="both"/>
              <w:rPr>
                <w:rFonts w:ascii="Times New Roman" w:eastAsia="Batang" w:hAnsi="Times New Roman" w:cs="Times New Roman"/>
                <w:b/>
                <w:bCs/>
                <w:i/>
                <w:iCs/>
                <w:sz w:val="24"/>
                <w:szCs w:val="24"/>
              </w:rPr>
            </w:pPr>
            <w:r w:rsidRPr="004A1BB0">
              <w:rPr>
                <w:rFonts w:ascii="Poppins" w:eastAsia="Calibri" w:hAnsi="Poppins" w:cs="Times New Roman"/>
                <w:color w:val="000000"/>
              </w:rPr>
              <w:t xml:space="preserve">Socialinis ir  emocinis  ugdymas vyksta klasės valandėlių metu </w:t>
            </w:r>
            <w:r w:rsidR="00BF5E0E">
              <w:rPr>
                <w:rFonts w:ascii="Poppins" w:eastAsia="Calibri" w:hAnsi="Poppins" w:cs="Times New Roman" w:hint="eastAsia"/>
                <w:color w:val="000000"/>
              </w:rPr>
              <w:t>per tę</w:t>
            </w:r>
            <w:r w:rsidRPr="004A1BB0">
              <w:rPr>
                <w:rFonts w:ascii="Poppins" w:eastAsia="Calibri" w:hAnsi="Poppins" w:cs="Times New Roman" w:hint="eastAsia"/>
                <w:color w:val="000000"/>
              </w:rPr>
              <w:t xml:space="preserve">stinį </w:t>
            </w:r>
            <w:r w:rsidRPr="004A1BB0">
              <w:rPr>
                <w:rFonts w:ascii="Poppins" w:eastAsia="Calibri" w:hAnsi="Poppins" w:cs="Times New Roman"/>
                <w:color w:val="000000"/>
              </w:rPr>
              <w:t xml:space="preserve">LIONS QUEST programos vykdymą (1-4 kl. 5-10 kl. mokiniams)  Pradinių klasių mokytojai </w:t>
            </w:r>
            <w:r w:rsidRPr="004A1BB0">
              <w:rPr>
                <w:rFonts w:ascii="Times New Roman" w:eastAsia="Times New Roman" w:hAnsi="Times New Roman" w:cs="Times New Roman"/>
                <w:sz w:val="24"/>
                <w:szCs w:val="24"/>
                <w:lang w:eastAsia="lt-LT"/>
              </w:rPr>
              <w:t>integruoja į klasės vadovo veiklą SEU programą.</w:t>
            </w:r>
          </w:p>
        </w:tc>
        <w:tc>
          <w:tcPr>
            <w:tcW w:w="2268" w:type="dxa"/>
            <w:shd w:val="clear" w:color="auto" w:fill="auto"/>
          </w:tcPr>
          <w:p w14:paraId="66CFE3B2" w14:textId="77777777" w:rsidR="004A1BB0" w:rsidRPr="004A1BB0" w:rsidRDefault="004A1BB0" w:rsidP="004A1BB0">
            <w:pPr>
              <w:spacing w:after="0" w:line="240" w:lineRule="auto"/>
              <w:jc w:val="both"/>
              <w:rPr>
                <w:rFonts w:ascii="Times New Roman" w:eastAsia="Batang" w:hAnsi="Times New Roman" w:cs="Times New Roman"/>
                <w:b/>
                <w:i/>
                <w:sz w:val="24"/>
                <w:szCs w:val="24"/>
              </w:rPr>
            </w:pPr>
          </w:p>
        </w:tc>
      </w:tr>
      <w:tr w:rsidR="004A1BB0" w:rsidRPr="004A1BB0" w14:paraId="2A6FC67A" w14:textId="77777777" w:rsidTr="00270329">
        <w:trPr>
          <w:trHeight w:val="780"/>
        </w:trPr>
        <w:tc>
          <w:tcPr>
            <w:tcW w:w="2661" w:type="dxa"/>
            <w:gridSpan w:val="2"/>
            <w:shd w:val="clear" w:color="auto" w:fill="auto"/>
          </w:tcPr>
          <w:p w14:paraId="6A6BEA49" w14:textId="77777777" w:rsidR="004A1BB0" w:rsidRPr="004A1BB0" w:rsidRDefault="004A1BB0" w:rsidP="004A1BB0">
            <w:pPr>
              <w:numPr>
                <w:ilvl w:val="1"/>
                <w:numId w:val="9"/>
              </w:numPr>
              <w:spacing w:after="0" w:line="240" w:lineRule="auto"/>
              <w:ind w:right="-81"/>
              <w:contextualSpacing/>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lastRenderedPageBreak/>
              <w:t xml:space="preserve"> Dalyvauti sveikatingumo projekte.</w:t>
            </w:r>
          </w:p>
        </w:tc>
        <w:tc>
          <w:tcPr>
            <w:tcW w:w="8220" w:type="dxa"/>
            <w:gridSpan w:val="2"/>
          </w:tcPr>
          <w:p w14:paraId="4907F4AB" w14:textId="6ABB595C" w:rsidR="004A1BB0" w:rsidRPr="004A1BB0" w:rsidRDefault="004A1BB0" w:rsidP="004A1BB0">
            <w:pPr>
              <w:jc w:val="both"/>
              <w:rPr>
                <w:rFonts w:ascii="Times New Roman" w:eastAsia="Calibri" w:hAnsi="Times New Roman" w:cs="Times New Roman"/>
                <w:sz w:val="24"/>
                <w:szCs w:val="24"/>
              </w:rPr>
            </w:pPr>
            <w:r w:rsidRPr="004A1BB0">
              <w:rPr>
                <w:rFonts w:ascii="Times New Roman" w:eastAsia="Calibri" w:hAnsi="Times New Roman" w:cs="Times New Roman"/>
                <w:sz w:val="24"/>
                <w:szCs w:val="24"/>
              </w:rPr>
              <w:t>Pradinukai dalyvauja sveikatingumo projekte su sve</w:t>
            </w:r>
            <w:r w:rsidR="00BF5E0E">
              <w:rPr>
                <w:rFonts w:ascii="Times New Roman" w:eastAsia="Calibri" w:hAnsi="Times New Roman" w:cs="Times New Roman"/>
                <w:sz w:val="24"/>
                <w:szCs w:val="24"/>
              </w:rPr>
              <w:t>ikatos specialiste. Su socialine pedagoge</w:t>
            </w:r>
            <w:r w:rsidRPr="004A1BB0">
              <w:rPr>
                <w:rFonts w:ascii="Times New Roman" w:eastAsia="Calibri" w:hAnsi="Times New Roman" w:cs="Times New Roman"/>
                <w:sz w:val="24"/>
                <w:szCs w:val="24"/>
              </w:rPr>
              <w:t xml:space="preserve"> dalyvavo projekte ,,Psichinės sveikatos stiprinimas‘‘.</w:t>
            </w:r>
          </w:p>
          <w:p w14:paraId="51423184" w14:textId="738E97B1" w:rsidR="004A1BB0" w:rsidRPr="004A1BB0" w:rsidRDefault="004A1BB0" w:rsidP="004A1BB0">
            <w:pPr>
              <w:jc w:val="both"/>
              <w:rPr>
                <w:rFonts w:ascii="Times New Roman" w:eastAsia="Calibri" w:hAnsi="Times New Roman" w:cs="Times New Roman"/>
                <w:sz w:val="24"/>
                <w:szCs w:val="24"/>
              </w:rPr>
            </w:pPr>
            <w:r w:rsidRPr="004A1BB0">
              <w:rPr>
                <w:rFonts w:ascii="Times New Roman" w:eastAsia="Calibri" w:hAnsi="Times New Roman" w:cs="Times New Roman"/>
                <w:sz w:val="24"/>
                <w:szCs w:val="24"/>
              </w:rPr>
              <w:t xml:space="preserve">Ikimokyklinio ir priešmokyklinio ugdymo </w:t>
            </w:r>
            <w:r w:rsidR="00BF5E0E">
              <w:rPr>
                <w:rFonts w:ascii="Times New Roman" w:eastAsia="Calibri" w:hAnsi="Times New Roman" w:cs="Times New Roman"/>
                <w:sz w:val="24"/>
                <w:szCs w:val="24"/>
              </w:rPr>
              <w:t xml:space="preserve">skyriaus </w:t>
            </w:r>
            <w:r w:rsidRPr="004A1BB0">
              <w:rPr>
                <w:rFonts w:ascii="Times New Roman" w:eastAsia="Calibri" w:hAnsi="Times New Roman" w:cs="Times New Roman"/>
                <w:sz w:val="24"/>
                <w:szCs w:val="24"/>
              </w:rPr>
              <w:t>vaikai, tai pat ir pradinių klasių mokiniai dalyvavo programoje ,,Pienas ir vaisiai‘‘, ,,Vaikai auga kaip daigai‘‘.</w:t>
            </w:r>
          </w:p>
          <w:p w14:paraId="73727648" w14:textId="43FB4348" w:rsidR="004A1BB0" w:rsidRPr="004A1BB0" w:rsidRDefault="004A1BB0" w:rsidP="00BF5E0E">
            <w:pPr>
              <w:jc w:val="both"/>
              <w:rPr>
                <w:rFonts w:ascii="Times New Roman" w:eastAsia="Calibri" w:hAnsi="Times New Roman" w:cs="Times New Roman"/>
                <w:sz w:val="24"/>
                <w:szCs w:val="24"/>
              </w:rPr>
            </w:pPr>
            <w:r w:rsidRPr="004A1BB0">
              <w:rPr>
                <w:rFonts w:ascii="Times New Roman" w:eastAsia="Calibri" w:hAnsi="Times New Roman" w:cs="Times New Roman"/>
                <w:sz w:val="24"/>
                <w:szCs w:val="24"/>
              </w:rPr>
              <w:t xml:space="preserve">Paruoštas naujas psichikos sveikatos stiprinimo (smurto, savižudybių prevencija, streso kontrolė ir kt.) projektas ,,Pa-LAIK-yti psichikos sveikatą – sau padėti” ir jau nuo kovo mėn. mokiniai </w:t>
            </w:r>
            <w:r w:rsidR="00DB0D13" w:rsidRPr="004A1BB0">
              <w:rPr>
                <w:rFonts w:ascii="Times New Roman" w:eastAsia="Calibri" w:hAnsi="Times New Roman" w:cs="Times New Roman"/>
                <w:sz w:val="24"/>
                <w:szCs w:val="24"/>
              </w:rPr>
              <w:t>aktyviai</w:t>
            </w:r>
            <w:r w:rsidRPr="004A1BB0">
              <w:rPr>
                <w:rFonts w:ascii="Times New Roman" w:eastAsia="Calibri" w:hAnsi="Times New Roman" w:cs="Times New Roman"/>
                <w:sz w:val="24"/>
                <w:szCs w:val="24"/>
              </w:rPr>
              <w:t xml:space="preserve"> </w:t>
            </w:r>
            <w:r w:rsidR="00BF5E0E">
              <w:rPr>
                <w:rFonts w:ascii="Times New Roman" w:eastAsia="Calibri" w:hAnsi="Times New Roman" w:cs="Times New Roman"/>
                <w:sz w:val="24"/>
                <w:szCs w:val="24"/>
              </w:rPr>
              <w:t xml:space="preserve">jame </w:t>
            </w:r>
            <w:r w:rsidR="00DB0D13" w:rsidRPr="004A1BB0">
              <w:rPr>
                <w:rFonts w:ascii="Times New Roman" w:eastAsia="Calibri" w:hAnsi="Times New Roman" w:cs="Times New Roman"/>
                <w:sz w:val="24"/>
                <w:szCs w:val="24"/>
              </w:rPr>
              <w:t>dalyvauja</w:t>
            </w:r>
            <w:r w:rsidRPr="004A1BB0">
              <w:rPr>
                <w:rFonts w:ascii="Times New Roman" w:eastAsia="Calibri" w:hAnsi="Times New Roman" w:cs="Times New Roman"/>
                <w:sz w:val="24"/>
                <w:szCs w:val="24"/>
              </w:rPr>
              <w:t xml:space="preserve">. </w:t>
            </w:r>
          </w:p>
        </w:tc>
        <w:tc>
          <w:tcPr>
            <w:tcW w:w="2268" w:type="dxa"/>
            <w:shd w:val="clear" w:color="auto" w:fill="auto"/>
          </w:tcPr>
          <w:p w14:paraId="0930A67D" w14:textId="77777777" w:rsidR="004A1BB0" w:rsidRPr="004A1BB0" w:rsidRDefault="004A1BB0" w:rsidP="004A1BB0">
            <w:pPr>
              <w:spacing w:after="0" w:line="240" w:lineRule="auto"/>
              <w:jc w:val="both"/>
              <w:rPr>
                <w:rFonts w:ascii="Times New Roman" w:eastAsia="Batang" w:hAnsi="Times New Roman" w:cs="Times New Roman"/>
                <w:b/>
                <w:i/>
                <w:sz w:val="24"/>
                <w:szCs w:val="24"/>
              </w:rPr>
            </w:pPr>
          </w:p>
        </w:tc>
      </w:tr>
      <w:tr w:rsidR="004A1BB0" w:rsidRPr="004A1BB0" w14:paraId="2595641C" w14:textId="77777777" w:rsidTr="00270329">
        <w:trPr>
          <w:trHeight w:val="357"/>
        </w:trPr>
        <w:tc>
          <w:tcPr>
            <w:tcW w:w="13149" w:type="dxa"/>
            <w:gridSpan w:val="5"/>
            <w:shd w:val="clear" w:color="auto" w:fill="auto"/>
          </w:tcPr>
          <w:p w14:paraId="1D1E1196" w14:textId="77777777" w:rsidR="004A1BB0" w:rsidRPr="004A1BB0" w:rsidRDefault="004A1BB0" w:rsidP="004A1BB0">
            <w:pPr>
              <w:spacing w:after="0" w:line="240" w:lineRule="auto"/>
              <w:jc w:val="both"/>
              <w:rPr>
                <w:rFonts w:ascii="Times New Roman" w:eastAsia="Batang" w:hAnsi="Times New Roman" w:cs="Times New Roman"/>
                <w:b/>
                <w:i/>
                <w:sz w:val="24"/>
                <w:szCs w:val="24"/>
              </w:rPr>
            </w:pPr>
            <w:r w:rsidRPr="004A1BB0">
              <w:rPr>
                <w:rFonts w:ascii="Times New Roman" w:eastAsia="Times New Roman" w:hAnsi="Times New Roman" w:cs="Times New Roman"/>
                <w:b/>
                <w:sz w:val="24"/>
                <w:szCs w:val="24"/>
                <w:lang w:eastAsia="lt-LT"/>
              </w:rPr>
              <w:t>2 uždavinys. Tobulinti tėvų informavimą ir švietimą.</w:t>
            </w:r>
          </w:p>
        </w:tc>
      </w:tr>
      <w:tr w:rsidR="004A1BB0" w:rsidRPr="004A1BB0" w14:paraId="2A86DE0E" w14:textId="77777777" w:rsidTr="00270329">
        <w:trPr>
          <w:trHeight w:val="357"/>
        </w:trPr>
        <w:tc>
          <w:tcPr>
            <w:tcW w:w="2695" w:type="dxa"/>
            <w:gridSpan w:val="3"/>
            <w:shd w:val="clear" w:color="auto" w:fill="auto"/>
          </w:tcPr>
          <w:p w14:paraId="6F2E5DFC" w14:textId="77777777" w:rsidR="004A1BB0" w:rsidRPr="004A1BB0" w:rsidRDefault="004A1BB0" w:rsidP="004A1BB0">
            <w:pPr>
              <w:spacing w:after="0" w:line="240" w:lineRule="auto"/>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3"/>
                <w:szCs w:val="23"/>
                <w:lang w:eastAsia="lt-LT"/>
              </w:rPr>
              <w:t>2.1. Organizuoti susirinkimai tėvams dėl gimnazijos veiklos, ugdymo procesą reguliuojančių tvarkų, susitarimų ir taisyklių.</w:t>
            </w:r>
          </w:p>
        </w:tc>
        <w:tc>
          <w:tcPr>
            <w:tcW w:w="8186" w:type="dxa"/>
            <w:shd w:val="clear" w:color="auto" w:fill="auto"/>
          </w:tcPr>
          <w:p w14:paraId="60D88840" w14:textId="77777777" w:rsidR="004A1BB0" w:rsidRPr="004A1BB0" w:rsidRDefault="004A1BB0" w:rsidP="004A1BB0">
            <w:pPr>
              <w:spacing w:after="0" w:line="240" w:lineRule="auto"/>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t>Buvo organizuoti du visuotiniai tėvų susirinkimai. Temos: gimnazijos ugdymo plano 2023-2024 m.m pristatymas, gimnazijos socialinio plano pristatymas, mokymasis pagal atnaujintas programas, gyvenimo įgūdžių programa, lankomumo tvarkos aprašo pristatymas, visuomeninio sveikatos biuro reikalavimai mokykloms, PPT specialistų paskaita apie vaikų psichologiją.</w:t>
            </w:r>
          </w:p>
        </w:tc>
        <w:tc>
          <w:tcPr>
            <w:tcW w:w="2268" w:type="dxa"/>
            <w:shd w:val="clear" w:color="auto" w:fill="auto"/>
          </w:tcPr>
          <w:p w14:paraId="6DEFFB41" w14:textId="77777777" w:rsidR="004A1BB0" w:rsidRPr="004A1BB0" w:rsidRDefault="004A1BB0" w:rsidP="004A1BB0">
            <w:pPr>
              <w:spacing w:after="0" w:line="240" w:lineRule="auto"/>
              <w:jc w:val="both"/>
              <w:rPr>
                <w:rFonts w:ascii="Times New Roman" w:eastAsia="Times New Roman" w:hAnsi="Times New Roman" w:cs="Times New Roman"/>
                <w:sz w:val="24"/>
                <w:szCs w:val="24"/>
                <w:lang w:eastAsia="lt-LT"/>
              </w:rPr>
            </w:pPr>
          </w:p>
        </w:tc>
      </w:tr>
      <w:tr w:rsidR="004A1BB0" w:rsidRPr="004A1BB0" w14:paraId="61D3A00A" w14:textId="77777777" w:rsidTr="00270329">
        <w:trPr>
          <w:trHeight w:val="357"/>
        </w:trPr>
        <w:tc>
          <w:tcPr>
            <w:tcW w:w="2695" w:type="dxa"/>
            <w:gridSpan w:val="3"/>
            <w:shd w:val="clear" w:color="auto" w:fill="auto"/>
          </w:tcPr>
          <w:p w14:paraId="1301993A" w14:textId="77777777" w:rsidR="004A1BB0" w:rsidRPr="004A1BB0" w:rsidRDefault="004A1BB0" w:rsidP="004A1BB0">
            <w:pPr>
              <w:spacing w:after="0" w:line="240" w:lineRule="auto"/>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3"/>
                <w:szCs w:val="23"/>
                <w:lang w:eastAsia="lt-LT"/>
              </w:rPr>
              <w:t>2.2. Vykdyti tėvų švietimo veiklas: paskaitas, individualius pokalbius, diskusijas.</w:t>
            </w:r>
          </w:p>
        </w:tc>
        <w:tc>
          <w:tcPr>
            <w:tcW w:w="8186" w:type="dxa"/>
            <w:shd w:val="clear" w:color="auto" w:fill="auto"/>
          </w:tcPr>
          <w:p w14:paraId="3F600D41" w14:textId="67C0DDBB" w:rsidR="004A1BB0" w:rsidRPr="004A1BB0" w:rsidRDefault="004A1BB0" w:rsidP="004A1BB0">
            <w:pPr>
              <w:spacing w:after="0" w:line="240" w:lineRule="auto"/>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position w:val="-1"/>
                <w:sz w:val="24"/>
                <w:szCs w:val="24"/>
              </w:rPr>
              <w:t xml:space="preserve">Ikimokyklinio ir priešmokyklinio ugdymo skyriuje per stendinius pranešimus tėvai buvo nuolat šviečiami visais jiems </w:t>
            </w:r>
            <w:r w:rsidR="00DB0D13" w:rsidRPr="004A1BB0">
              <w:rPr>
                <w:rFonts w:ascii="Times New Roman" w:eastAsia="Times New Roman" w:hAnsi="Times New Roman" w:cs="Times New Roman"/>
                <w:position w:val="-1"/>
                <w:sz w:val="24"/>
                <w:szCs w:val="24"/>
              </w:rPr>
              <w:t>aktualiais</w:t>
            </w:r>
            <w:r w:rsidRPr="004A1BB0">
              <w:rPr>
                <w:rFonts w:ascii="Times New Roman" w:eastAsia="Times New Roman" w:hAnsi="Times New Roman" w:cs="Times New Roman"/>
                <w:position w:val="-1"/>
                <w:sz w:val="24"/>
                <w:szCs w:val="24"/>
              </w:rPr>
              <w:t xml:space="preserve"> klausimais.</w:t>
            </w:r>
            <w:r w:rsidRPr="004A1BB0">
              <w:rPr>
                <w:rFonts w:ascii="Times New Roman" w:eastAsia="Times New Roman" w:hAnsi="Times New Roman" w:cs="Times New Roman"/>
                <w:sz w:val="24"/>
                <w:szCs w:val="24"/>
                <w:lang w:eastAsia="lt-LT"/>
              </w:rPr>
              <w:t xml:space="preserve"> Taip pat tėvams buvo organizuotos PPT specialistų</w:t>
            </w:r>
            <w:r w:rsidR="008E20B5">
              <w:rPr>
                <w:rFonts w:ascii="Times New Roman" w:eastAsia="Times New Roman" w:hAnsi="Times New Roman" w:cs="Times New Roman"/>
                <w:sz w:val="24"/>
                <w:szCs w:val="24"/>
                <w:lang w:eastAsia="lt-LT"/>
              </w:rPr>
              <w:t xml:space="preserve"> </w:t>
            </w:r>
            <w:r w:rsidR="008E20B5" w:rsidRPr="008E20B5">
              <w:rPr>
                <w:rFonts w:ascii="Times New Roman" w:eastAsia="Times New Roman" w:hAnsi="Times New Roman" w:cs="Times New Roman"/>
                <w:sz w:val="24"/>
                <w:szCs w:val="24"/>
                <w:lang w:eastAsia="lt-LT"/>
              </w:rPr>
              <w:t>paskaitos</w:t>
            </w:r>
            <w:r w:rsidRPr="004A1BB0">
              <w:rPr>
                <w:rFonts w:ascii="Times New Roman" w:eastAsia="Times New Roman" w:hAnsi="Times New Roman" w:cs="Times New Roman"/>
                <w:sz w:val="24"/>
                <w:szCs w:val="24"/>
                <w:lang w:eastAsia="lt-LT"/>
              </w:rPr>
              <w:t xml:space="preserve">. </w:t>
            </w:r>
          </w:p>
          <w:p w14:paraId="62E93F84" w14:textId="77777777" w:rsidR="004A1BB0" w:rsidRPr="004A1BB0" w:rsidRDefault="004A1BB0" w:rsidP="004A1BB0">
            <w:pPr>
              <w:spacing w:after="0" w:line="240" w:lineRule="auto"/>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t>Visi klasės vadovai vykdė individualius dvišalius, trišalius  susitikimus su tėvais (dalyvavo 90% tėvų), kur aptarinėja vaikų pažangumą, elgesį ir t.t. Pagal poreikį tėvai kviečiami į VGK posėdžius.</w:t>
            </w:r>
          </w:p>
          <w:p w14:paraId="2936A10B" w14:textId="77777777" w:rsidR="004A1BB0" w:rsidRPr="004A1BB0" w:rsidRDefault="004A1BB0" w:rsidP="004A1BB0">
            <w:pPr>
              <w:spacing w:after="0" w:line="240" w:lineRule="auto"/>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sz w:val="24"/>
                <w:szCs w:val="24"/>
                <w:lang w:eastAsia="lt-LT"/>
              </w:rPr>
              <w:t xml:space="preserve">2024-03-26 gimnazijos karjeros specialistė pristatė tėvams </w:t>
            </w:r>
            <w:r w:rsidR="00DB0D13" w:rsidRPr="004A1BB0">
              <w:rPr>
                <w:rFonts w:ascii="Times New Roman" w:eastAsia="Times New Roman" w:hAnsi="Times New Roman" w:cs="Times New Roman"/>
                <w:sz w:val="24"/>
                <w:szCs w:val="24"/>
                <w:lang w:eastAsia="lt-LT"/>
              </w:rPr>
              <w:t>įdomią</w:t>
            </w:r>
            <w:r w:rsidRPr="004A1BB0">
              <w:rPr>
                <w:rFonts w:ascii="Times New Roman" w:eastAsia="Times New Roman" w:hAnsi="Times New Roman" w:cs="Times New Roman"/>
                <w:sz w:val="24"/>
                <w:szCs w:val="24"/>
                <w:lang w:eastAsia="lt-LT"/>
              </w:rPr>
              <w:t xml:space="preserve"> paskaitą pagal </w:t>
            </w:r>
            <w:r w:rsidR="00DB0D13" w:rsidRPr="004A1BB0">
              <w:rPr>
                <w:rFonts w:ascii="Times New Roman" w:eastAsia="Times New Roman" w:hAnsi="Times New Roman" w:cs="Times New Roman"/>
                <w:sz w:val="24"/>
                <w:szCs w:val="24"/>
                <w:lang w:eastAsia="lt-LT"/>
              </w:rPr>
              <w:t>temą</w:t>
            </w:r>
            <w:r w:rsidRPr="004A1BB0">
              <w:rPr>
                <w:rFonts w:ascii="Times New Roman" w:eastAsia="Times New Roman" w:hAnsi="Times New Roman" w:cs="Times New Roman"/>
                <w:sz w:val="24"/>
                <w:szCs w:val="24"/>
                <w:lang w:eastAsia="lt-LT"/>
              </w:rPr>
              <w:t xml:space="preserve"> ,,Tėvams apie mokinių karjerą”.</w:t>
            </w:r>
          </w:p>
        </w:tc>
        <w:tc>
          <w:tcPr>
            <w:tcW w:w="2268" w:type="dxa"/>
            <w:shd w:val="clear" w:color="auto" w:fill="auto"/>
          </w:tcPr>
          <w:p w14:paraId="2FCCE0AA" w14:textId="77777777" w:rsidR="004A1BB0" w:rsidRPr="004A1BB0" w:rsidRDefault="004A1BB0" w:rsidP="004A1BB0">
            <w:pPr>
              <w:spacing w:after="0" w:line="240" w:lineRule="auto"/>
              <w:jc w:val="both"/>
              <w:rPr>
                <w:rFonts w:ascii="Times New Roman" w:eastAsia="Times New Roman" w:hAnsi="Times New Roman" w:cs="Times New Roman"/>
                <w:sz w:val="24"/>
                <w:szCs w:val="24"/>
                <w:lang w:eastAsia="lt-LT"/>
              </w:rPr>
            </w:pPr>
          </w:p>
        </w:tc>
      </w:tr>
      <w:tr w:rsidR="004A1BB0" w:rsidRPr="004A1BB0" w14:paraId="680A43A2" w14:textId="77777777" w:rsidTr="00270329">
        <w:trPr>
          <w:trHeight w:val="357"/>
        </w:trPr>
        <w:tc>
          <w:tcPr>
            <w:tcW w:w="2695" w:type="dxa"/>
            <w:gridSpan w:val="3"/>
            <w:shd w:val="clear" w:color="auto" w:fill="auto"/>
          </w:tcPr>
          <w:p w14:paraId="0EAF8803" w14:textId="77777777" w:rsidR="004A1BB0" w:rsidRPr="004A1BB0" w:rsidRDefault="004A1BB0" w:rsidP="004A1BB0">
            <w:pPr>
              <w:spacing w:after="0" w:line="240" w:lineRule="auto"/>
              <w:rPr>
                <w:rFonts w:ascii="Times New Roman" w:eastAsia="Times New Roman" w:hAnsi="Times New Roman" w:cs="Times New Roman"/>
                <w:sz w:val="23"/>
                <w:szCs w:val="23"/>
              </w:rPr>
            </w:pPr>
            <w:r w:rsidRPr="004A1BB0">
              <w:rPr>
                <w:rFonts w:ascii="Times New Roman" w:eastAsia="Times New Roman" w:hAnsi="Times New Roman" w:cs="Times New Roman"/>
                <w:sz w:val="23"/>
                <w:szCs w:val="23"/>
              </w:rPr>
              <w:t xml:space="preserve">2.3. Įtraukti tėvus į gimnazijos gyvenimą: projektus, akcijas, šventes ir kitus renginius. </w:t>
            </w:r>
          </w:p>
        </w:tc>
        <w:tc>
          <w:tcPr>
            <w:tcW w:w="8186" w:type="dxa"/>
            <w:shd w:val="clear" w:color="auto" w:fill="auto"/>
          </w:tcPr>
          <w:p w14:paraId="7F018F89" w14:textId="77777777" w:rsidR="004A1BB0" w:rsidRPr="004A1BB0" w:rsidRDefault="004A1BB0" w:rsidP="004A1BB0">
            <w:pPr>
              <w:suppressAutoHyphens/>
              <w:spacing w:line="240" w:lineRule="auto"/>
              <w:ind w:left="2" w:hangingChars="1" w:hanging="2"/>
              <w:jc w:val="both"/>
              <w:outlineLvl w:val="0"/>
              <w:rPr>
                <w:rFonts w:ascii="Times New Roman" w:eastAsia="Times New Roman" w:hAnsi="Times New Roman" w:cs="Times New Roman"/>
                <w:position w:val="-1"/>
                <w:sz w:val="24"/>
                <w:szCs w:val="24"/>
              </w:rPr>
            </w:pPr>
            <w:r w:rsidRPr="004A1BB0">
              <w:rPr>
                <w:rFonts w:ascii="Times New Roman" w:eastAsia="Times New Roman" w:hAnsi="Times New Roman" w:cs="Times New Roman"/>
                <w:sz w:val="24"/>
                <w:szCs w:val="24"/>
                <w:lang w:eastAsia="lt-LT"/>
              </w:rPr>
              <w:t xml:space="preserve">Tėvai dalyvavo </w:t>
            </w:r>
            <w:r w:rsidR="00DB0D13" w:rsidRPr="004A1BB0">
              <w:rPr>
                <w:rFonts w:ascii="Times New Roman" w:eastAsia="Times New Roman" w:hAnsi="Times New Roman" w:cs="Times New Roman"/>
                <w:sz w:val="24"/>
                <w:szCs w:val="24"/>
                <w:lang w:eastAsia="lt-LT"/>
              </w:rPr>
              <w:t>šventėse</w:t>
            </w:r>
            <w:r w:rsidRPr="004A1BB0">
              <w:rPr>
                <w:rFonts w:ascii="Times New Roman" w:eastAsia="Times New Roman" w:hAnsi="Times New Roman" w:cs="Times New Roman"/>
                <w:sz w:val="24"/>
                <w:szCs w:val="24"/>
                <w:lang w:eastAsia="lt-LT"/>
              </w:rPr>
              <w:t xml:space="preserve">: Mokslo ir žinių šventė, Kaziuko mugė, Gimnazijos 95 metų </w:t>
            </w:r>
            <w:r w:rsidR="00DB0D13" w:rsidRPr="004A1BB0">
              <w:rPr>
                <w:rFonts w:ascii="Times New Roman" w:eastAsia="Times New Roman" w:hAnsi="Times New Roman" w:cs="Times New Roman"/>
                <w:sz w:val="24"/>
                <w:szCs w:val="24"/>
                <w:lang w:eastAsia="lt-LT"/>
              </w:rPr>
              <w:t>jubiliejaus</w:t>
            </w:r>
            <w:r w:rsidRPr="004A1BB0">
              <w:rPr>
                <w:rFonts w:ascii="Times New Roman" w:eastAsia="Times New Roman" w:hAnsi="Times New Roman" w:cs="Times New Roman"/>
                <w:sz w:val="24"/>
                <w:szCs w:val="24"/>
                <w:lang w:eastAsia="lt-LT"/>
              </w:rPr>
              <w:t xml:space="preserve"> šventė, Kalėdos – stebuklų metas, Motinos diena. Mokinių tėvai buvo  įtraukti į akciją ,,Wielkanocny koszyczek dobroci”.</w:t>
            </w:r>
            <w:r w:rsidRPr="004A1BB0">
              <w:rPr>
                <w:rFonts w:ascii="Times New Roman" w:eastAsia="Times New Roman" w:hAnsi="Times New Roman" w:cs="Times New Roman"/>
                <w:position w:val="-1"/>
                <w:sz w:val="24"/>
                <w:szCs w:val="24"/>
              </w:rPr>
              <w:t xml:space="preserve"> </w:t>
            </w:r>
          </w:p>
          <w:p w14:paraId="79EC80AA" w14:textId="2AF7B607" w:rsidR="004A1BB0" w:rsidRPr="004A1BB0" w:rsidRDefault="004A1BB0" w:rsidP="004A1BB0">
            <w:pPr>
              <w:suppressAutoHyphens/>
              <w:spacing w:line="240" w:lineRule="auto"/>
              <w:ind w:left="2" w:hangingChars="1" w:hanging="2"/>
              <w:jc w:val="both"/>
              <w:outlineLvl w:val="0"/>
              <w:rPr>
                <w:rFonts w:ascii="Times New Roman" w:eastAsia="Times New Roman" w:hAnsi="Times New Roman" w:cs="Times New Roman"/>
                <w:position w:val="-1"/>
                <w:sz w:val="24"/>
                <w:szCs w:val="24"/>
              </w:rPr>
            </w:pPr>
            <w:r w:rsidRPr="004A1BB0">
              <w:rPr>
                <w:rFonts w:ascii="Times New Roman" w:eastAsia="Times New Roman" w:hAnsi="Times New Roman" w:cs="Times New Roman"/>
                <w:position w:val="-1"/>
                <w:sz w:val="24"/>
                <w:szCs w:val="24"/>
              </w:rPr>
              <w:t xml:space="preserve">Ikimokyklinio ir priešmokyklinio ugdymo </w:t>
            </w:r>
            <w:r w:rsidR="008E20B5">
              <w:rPr>
                <w:rFonts w:ascii="Times New Roman" w:eastAsia="Times New Roman" w:hAnsi="Times New Roman" w:cs="Times New Roman"/>
                <w:position w:val="-1"/>
                <w:sz w:val="24"/>
                <w:szCs w:val="24"/>
              </w:rPr>
              <w:t xml:space="preserve">skyriaus </w:t>
            </w:r>
            <w:r w:rsidRPr="004A1BB0">
              <w:rPr>
                <w:rFonts w:ascii="Times New Roman" w:eastAsia="Times New Roman" w:hAnsi="Times New Roman" w:cs="Times New Roman"/>
                <w:position w:val="-1"/>
                <w:sz w:val="24"/>
                <w:szCs w:val="24"/>
              </w:rPr>
              <w:t>vaikai,  tėvai ir pedagogai dalyvavo respublikiniame ikimokyklinio ir priešmokyklinio amžiaus vaikų kūrybiniame STEAM projekte „Sniego senio gimtadienis 2024“</w:t>
            </w:r>
          </w:p>
          <w:p w14:paraId="0110EA61" w14:textId="77777777" w:rsidR="004A1BB0" w:rsidRPr="004A1BB0" w:rsidRDefault="004A1BB0" w:rsidP="004A1BB0">
            <w:pPr>
              <w:spacing w:after="0" w:line="240" w:lineRule="auto"/>
              <w:rPr>
                <w:rFonts w:ascii="Times New Roman" w:eastAsia="Times New Roman" w:hAnsi="Times New Roman" w:cs="Times New Roman"/>
                <w:sz w:val="24"/>
                <w:szCs w:val="24"/>
                <w:lang w:eastAsia="lt-LT"/>
              </w:rPr>
            </w:pPr>
          </w:p>
        </w:tc>
        <w:tc>
          <w:tcPr>
            <w:tcW w:w="2268" w:type="dxa"/>
            <w:shd w:val="clear" w:color="auto" w:fill="auto"/>
          </w:tcPr>
          <w:p w14:paraId="00FC3F05" w14:textId="5A2ED6CE" w:rsidR="004A1BB0" w:rsidRPr="004A1BB0" w:rsidRDefault="004A1BB0" w:rsidP="004A1BB0">
            <w:pPr>
              <w:spacing w:after="0" w:line="240" w:lineRule="auto"/>
              <w:jc w:val="both"/>
              <w:rPr>
                <w:rFonts w:ascii="Times New Roman" w:eastAsia="Times New Roman" w:hAnsi="Times New Roman" w:cs="Times New Roman"/>
                <w:sz w:val="24"/>
                <w:szCs w:val="24"/>
                <w:lang w:eastAsia="lt-LT"/>
              </w:rPr>
            </w:pPr>
            <w:r w:rsidRPr="004A1BB0">
              <w:rPr>
                <w:rFonts w:ascii="Times New Roman" w:eastAsia="Times New Roman" w:hAnsi="Times New Roman" w:cs="Times New Roman"/>
                <w:position w:val="-1"/>
                <w:sz w:val="24"/>
                <w:szCs w:val="24"/>
              </w:rPr>
              <w:t>Ikimokyklinio   ir priešmokyklinio ugdymo skyriuje nepavyko įtraukti tėvus į ugdo</w:t>
            </w:r>
            <w:r w:rsidR="008E20B5">
              <w:rPr>
                <w:rFonts w:ascii="Times New Roman" w:eastAsia="Times New Roman" w:hAnsi="Times New Roman" w:cs="Times New Roman"/>
                <w:position w:val="-1"/>
                <w:sz w:val="24"/>
                <w:szCs w:val="24"/>
              </w:rPr>
              <w:t xml:space="preserve">mąją veiklą (kartu su vaikais </w:t>
            </w:r>
            <w:r w:rsidRPr="004A1BB0">
              <w:rPr>
                <w:rFonts w:ascii="Times New Roman" w:eastAsia="Times New Roman" w:hAnsi="Times New Roman" w:cs="Times New Roman"/>
                <w:position w:val="-1"/>
                <w:sz w:val="24"/>
                <w:szCs w:val="24"/>
              </w:rPr>
              <w:t xml:space="preserve">dalyvauti </w:t>
            </w:r>
            <w:proofErr w:type="spellStart"/>
            <w:r w:rsidRPr="004A1BB0">
              <w:rPr>
                <w:rFonts w:ascii="Times New Roman" w:eastAsia="Times New Roman" w:hAnsi="Times New Roman" w:cs="Times New Roman"/>
                <w:position w:val="-1"/>
                <w:sz w:val="24"/>
                <w:szCs w:val="24"/>
              </w:rPr>
              <w:t>užsiėmimuose</w:t>
            </w:r>
            <w:proofErr w:type="spellEnd"/>
            <w:r w:rsidRPr="004A1BB0">
              <w:rPr>
                <w:rFonts w:ascii="Times New Roman" w:eastAsia="Times New Roman" w:hAnsi="Times New Roman" w:cs="Times New Roman"/>
                <w:position w:val="-1"/>
                <w:sz w:val="24"/>
                <w:szCs w:val="24"/>
              </w:rPr>
              <w:t xml:space="preserve">). </w:t>
            </w:r>
            <w:r w:rsidR="00DB0D13" w:rsidRPr="004A1BB0">
              <w:rPr>
                <w:rFonts w:ascii="Times New Roman" w:eastAsia="Times New Roman" w:hAnsi="Times New Roman" w:cs="Times New Roman"/>
                <w:position w:val="-1"/>
                <w:sz w:val="24"/>
                <w:szCs w:val="24"/>
              </w:rPr>
              <w:t>Priežastys</w:t>
            </w:r>
            <w:r w:rsidRPr="004A1BB0">
              <w:rPr>
                <w:rFonts w:ascii="Times New Roman" w:eastAsia="Times New Roman" w:hAnsi="Times New Roman" w:cs="Times New Roman"/>
                <w:position w:val="-1"/>
                <w:sz w:val="24"/>
                <w:szCs w:val="24"/>
              </w:rPr>
              <w:t xml:space="preserve">: tėvų </w:t>
            </w:r>
            <w:r w:rsidRPr="004A1BB0">
              <w:rPr>
                <w:rFonts w:ascii="Times New Roman" w:eastAsia="Times New Roman" w:hAnsi="Times New Roman" w:cs="Times New Roman"/>
                <w:position w:val="-1"/>
                <w:sz w:val="24"/>
                <w:szCs w:val="24"/>
              </w:rPr>
              <w:lastRenderedPageBreak/>
              <w:t>užimtumas, per mažai iniciatyvos iš tėvų pusės.</w:t>
            </w:r>
          </w:p>
        </w:tc>
      </w:tr>
    </w:tbl>
    <w:p w14:paraId="6CD1989E" w14:textId="7CE82D11" w:rsidR="004A1BB0" w:rsidRPr="004A1BB0" w:rsidRDefault="004A1BB0" w:rsidP="004A1BB0">
      <w:pPr>
        <w:spacing w:after="0" w:line="240" w:lineRule="auto"/>
        <w:ind w:firstLine="708"/>
        <w:jc w:val="both"/>
        <w:rPr>
          <w:rFonts w:ascii="Times New Roman" w:eastAsia="Batang" w:hAnsi="Times New Roman" w:cs="Times New Roman"/>
          <w:sz w:val="24"/>
          <w:szCs w:val="24"/>
        </w:rPr>
      </w:pPr>
      <w:bookmarkStart w:id="15" w:name="_Hlk74152268"/>
      <w:r w:rsidRPr="004A1BB0">
        <w:rPr>
          <w:rFonts w:ascii="Times New Roman" w:eastAsia="Batang" w:hAnsi="Times New Roman" w:cs="Times New Roman"/>
          <w:sz w:val="24"/>
          <w:szCs w:val="24"/>
        </w:rPr>
        <w:lastRenderedPageBreak/>
        <w:t>Šiais mokslo metais daugiausiai kilo nerimo dėl atnaujintu BP. Ypatingai daug klausimų kilo dėl vadovėlių, kai kurių tiesiog nėra išleista pagal atnaujintas BP. Todėl metodinių grupių nariai nutarė, kad būtų tikslingia</w:t>
      </w:r>
      <w:r w:rsidR="008E20B5">
        <w:rPr>
          <w:rFonts w:ascii="Times New Roman" w:eastAsia="Batang" w:hAnsi="Times New Roman" w:cs="Times New Roman"/>
          <w:sz w:val="24"/>
          <w:szCs w:val="24"/>
        </w:rPr>
        <w:t>u iš karto visų vadovėlių neuž</w:t>
      </w:r>
      <w:r w:rsidRPr="004A1BB0">
        <w:rPr>
          <w:rFonts w:ascii="Times New Roman" w:eastAsia="Batang" w:hAnsi="Times New Roman" w:cs="Times New Roman"/>
          <w:sz w:val="24"/>
          <w:szCs w:val="24"/>
        </w:rPr>
        <w:t>sakyti, o pabandyti po vieną egzempliorių, k</w:t>
      </w:r>
      <w:r w:rsidR="008E20B5">
        <w:rPr>
          <w:rFonts w:ascii="Times New Roman" w:eastAsia="Batang" w:hAnsi="Times New Roman" w:cs="Times New Roman"/>
          <w:sz w:val="24"/>
          <w:szCs w:val="24"/>
        </w:rPr>
        <w:t>ad turėtų</w:t>
      </w:r>
      <w:r w:rsidRPr="004A1BB0">
        <w:rPr>
          <w:rFonts w:ascii="Times New Roman" w:eastAsia="Batang" w:hAnsi="Times New Roman" w:cs="Times New Roman"/>
          <w:sz w:val="24"/>
          <w:szCs w:val="24"/>
        </w:rPr>
        <w:t xml:space="preserve"> iš ko pasiruošti pamokai. Buvo </w:t>
      </w:r>
      <w:r w:rsidR="00DB0D13" w:rsidRPr="004A1BB0">
        <w:rPr>
          <w:rFonts w:ascii="Times New Roman" w:eastAsia="Batang" w:hAnsi="Times New Roman" w:cs="Times New Roman"/>
          <w:sz w:val="24"/>
          <w:szCs w:val="24"/>
        </w:rPr>
        <w:t>temų</w:t>
      </w:r>
      <w:r w:rsidR="008E20B5">
        <w:rPr>
          <w:rFonts w:ascii="Times New Roman" w:eastAsia="Batang" w:hAnsi="Times New Roman" w:cs="Times New Roman"/>
          <w:sz w:val="24"/>
          <w:szCs w:val="24"/>
        </w:rPr>
        <w:t>, kurioms</w:t>
      </w:r>
      <w:r w:rsidRPr="004A1BB0">
        <w:rPr>
          <w:rFonts w:ascii="Times New Roman" w:eastAsia="Batang" w:hAnsi="Times New Roman" w:cs="Times New Roman"/>
          <w:sz w:val="24"/>
          <w:szCs w:val="24"/>
        </w:rPr>
        <w:t xml:space="preserve"> buvo galima </w:t>
      </w:r>
      <w:r w:rsidR="008E20B5">
        <w:rPr>
          <w:rFonts w:ascii="Times New Roman" w:eastAsia="Batang" w:hAnsi="Times New Roman" w:cs="Times New Roman"/>
          <w:sz w:val="24"/>
          <w:szCs w:val="24"/>
        </w:rPr>
        <w:t>pa</w:t>
      </w:r>
      <w:r w:rsidR="00DB0D13" w:rsidRPr="004A1BB0">
        <w:rPr>
          <w:rFonts w:ascii="Times New Roman" w:eastAsia="Batang" w:hAnsi="Times New Roman" w:cs="Times New Roman"/>
          <w:sz w:val="24"/>
          <w:szCs w:val="24"/>
        </w:rPr>
        <w:t>naudoti</w:t>
      </w:r>
      <w:r w:rsidRPr="004A1BB0">
        <w:rPr>
          <w:rFonts w:ascii="Times New Roman" w:eastAsia="Batang" w:hAnsi="Times New Roman" w:cs="Times New Roman"/>
          <w:sz w:val="24"/>
          <w:szCs w:val="24"/>
        </w:rPr>
        <w:t xml:space="preserve"> ir senus </w:t>
      </w:r>
      <w:r w:rsidR="00DB0D13" w:rsidRPr="004A1BB0">
        <w:rPr>
          <w:rFonts w:ascii="Times New Roman" w:eastAsia="Batang" w:hAnsi="Times New Roman" w:cs="Times New Roman"/>
          <w:sz w:val="24"/>
          <w:szCs w:val="24"/>
        </w:rPr>
        <w:t>vadovėlius</w:t>
      </w:r>
      <w:r w:rsidR="008E20B5">
        <w:rPr>
          <w:rFonts w:ascii="Times New Roman" w:eastAsia="Batang" w:hAnsi="Times New Roman" w:cs="Times New Roman"/>
          <w:sz w:val="24"/>
          <w:szCs w:val="24"/>
        </w:rPr>
        <w:t>. Medžiagą</w:t>
      </w:r>
      <w:r w:rsidRPr="004A1BB0">
        <w:rPr>
          <w:rFonts w:ascii="Times New Roman" w:eastAsia="Batang" w:hAnsi="Times New Roman" w:cs="Times New Roman"/>
          <w:sz w:val="24"/>
          <w:szCs w:val="24"/>
        </w:rPr>
        <w:t xml:space="preserve"> mokytojai rinko iš </w:t>
      </w:r>
      <w:r w:rsidR="00DB0D13" w:rsidRPr="004A1BB0">
        <w:rPr>
          <w:rFonts w:ascii="Times New Roman" w:eastAsia="Batang" w:hAnsi="Times New Roman" w:cs="Times New Roman"/>
          <w:sz w:val="24"/>
          <w:szCs w:val="24"/>
        </w:rPr>
        <w:t>įvairių</w:t>
      </w:r>
      <w:r w:rsidRPr="004A1BB0">
        <w:rPr>
          <w:rFonts w:ascii="Times New Roman" w:eastAsia="Batang" w:hAnsi="Times New Roman" w:cs="Times New Roman"/>
          <w:sz w:val="24"/>
          <w:szCs w:val="24"/>
        </w:rPr>
        <w:t xml:space="preserve"> šaltinių. </w:t>
      </w:r>
    </w:p>
    <w:p w14:paraId="3FD8D32B" w14:textId="77777777" w:rsidR="004A1BB0" w:rsidRPr="004A1BB0" w:rsidRDefault="004A1BB0" w:rsidP="004A1BB0">
      <w:pPr>
        <w:spacing w:after="0" w:line="240" w:lineRule="auto"/>
        <w:ind w:firstLine="708"/>
        <w:jc w:val="both"/>
        <w:rPr>
          <w:rFonts w:ascii="Times New Roman" w:eastAsia="Batang" w:hAnsi="Times New Roman" w:cs="Times New Roman"/>
          <w:b/>
          <w:i/>
          <w:sz w:val="24"/>
          <w:szCs w:val="24"/>
        </w:rPr>
      </w:pPr>
      <w:r w:rsidRPr="004A1BB0">
        <w:rPr>
          <w:rFonts w:ascii="Times New Roman" w:eastAsia="Batang" w:hAnsi="Times New Roman" w:cs="Times New Roman"/>
          <w:sz w:val="24"/>
          <w:szCs w:val="24"/>
        </w:rPr>
        <w:t>Šiais mokslo metais k</w:t>
      </w:r>
      <w:r w:rsidRPr="004A1BB0">
        <w:rPr>
          <w:rFonts w:ascii="Times New Roman" w:eastAsia="Batang" w:hAnsi="Times New Roman" w:cs="Times New Roman"/>
          <w:bCs/>
          <w:iCs/>
          <w:sz w:val="24"/>
          <w:szCs w:val="24"/>
        </w:rPr>
        <w:t>olegialus mokymasis tarp mokytojų vyko pertraukų metu ar laisvu laiku nuo pamokų, kai kartu diskutuodavo, aptardavo įvairius mokymosi metodus, dalindavosi patirtimi ar patarimais.</w:t>
      </w:r>
    </w:p>
    <w:p w14:paraId="7C29F681" w14:textId="7A4F6CC3" w:rsidR="004A1BB0" w:rsidRPr="004A1BB0" w:rsidRDefault="004A1BB0" w:rsidP="004A1BB0">
      <w:pPr>
        <w:spacing w:after="0" w:line="240" w:lineRule="auto"/>
        <w:ind w:firstLine="720"/>
        <w:jc w:val="both"/>
        <w:rPr>
          <w:rFonts w:ascii="Times New Roman" w:eastAsia="Batang" w:hAnsi="Times New Roman" w:cs="Times New Roman"/>
          <w:b/>
          <w:i/>
          <w:sz w:val="24"/>
          <w:szCs w:val="24"/>
        </w:rPr>
      </w:pPr>
      <w:r w:rsidRPr="004A1BB0">
        <w:rPr>
          <w:rFonts w:ascii="Times New Roman" w:eastAsia="Batang" w:hAnsi="Times New Roman" w:cs="Times New Roman"/>
          <w:sz w:val="24"/>
          <w:szCs w:val="24"/>
        </w:rPr>
        <w:t xml:space="preserve">Rugsėjo mėnesį mokiniams buvo pasiūlyti ilgalaikiai projektai, kuriuos jie vykdė per mokslo metus bei birželio mėnesį pristatė. Dalis dalykų buvo atskiri, o kai kurie mokytojai mokiniams pasiūlė </w:t>
      </w:r>
      <w:r w:rsidR="008E20B5">
        <w:rPr>
          <w:rFonts w:ascii="Times New Roman" w:eastAsia="Batang" w:hAnsi="Times New Roman" w:cs="Times New Roman"/>
          <w:sz w:val="24"/>
          <w:szCs w:val="24"/>
        </w:rPr>
        <w:t xml:space="preserve">vykdyti </w:t>
      </w:r>
      <w:r w:rsidRPr="004A1BB0">
        <w:rPr>
          <w:rFonts w:ascii="Times New Roman" w:eastAsia="Batang" w:hAnsi="Times New Roman" w:cs="Times New Roman"/>
          <w:sz w:val="24"/>
          <w:szCs w:val="24"/>
        </w:rPr>
        <w:t>integruotus projektus.</w:t>
      </w:r>
    </w:p>
    <w:p w14:paraId="70E2A38E" w14:textId="77777777" w:rsidR="004A1BB0" w:rsidRPr="004A1BB0" w:rsidRDefault="004A1BB0" w:rsidP="004A1BB0">
      <w:pPr>
        <w:spacing w:after="0" w:line="240" w:lineRule="auto"/>
        <w:ind w:firstLine="720"/>
        <w:jc w:val="both"/>
        <w:rPr>
          <w:rFonts w:ascii="Times New Roman" w:eastAsia="Batang" w:hAnsi="Times New Roman" w:cs="Times New Roman"/>
          <w:sz w:val="24"/>
          <w:szCs w:val="24"/>
        </w:rPr>
      </w:pPr>
      <w:r w:rsidRPr="004A1BB0">
        <w:rPr>
          <w:rFonts w:ascii="Times New Roman" w:eastAsia="Batang" w:hAnsi="Times New Roman" w:cs="Times New Roman"/>
          <w:sz w:val="24"/>
          <w:szCs w:val="24"/>
        </w:rPr>
        <w:t xml:space="preserve">Metodinių grupių nariai dalyvavo įvairiuose kvalifikacijos tobulinimo kursuose. </w:t>
      </w:r>
      <w:bookmarkEnd w:id="15"/>
      <w:r w:rsidRPr="004A1BB0">
        <w:rPr>
          <w:rFonts w:ascii="Times New Roman" w:eastAsia="Batang" w:hAnsi="Times New Roman" w:cs="Times New Roman"/>
          <w:sz w:val="24"/>
          <w:szCs w:val="24"/>
        </w:rPr>
        <w:t xml:space="preserve">Gimnazija nupirko visiems mokytojams platininį </w:t>
      </w:r>
      <w:r w:rsidR="00DB0D13" w:rsidRPr="004A1BB0">
        <w:rPr>
          <w:rFonts w:ascii="Times New Roman" w:eastAsia="Batang" w:hAnsi="Times New Roman" w:cs="Times New Roman"/>
          <w:sz w:val="24"/>
          <w:szCs w:val="24"/>
        </w:rPr>
        <w:t>abonementą</w:t>
      </w:r>
      <w:r w:rsidRPr="004A1BB0">
        <w:rPr>
          <w:rFonts w:ascii="Times New Roman" w:eastAsia="Batang" w:hAnsi="Times New Roman" w:cs="Times New Roman"/>
          <w:sz w:val="24"/>
          <w:szCs w:val="24"/>
        </w:rPr>
        <w:t xml:space="preserve"> platformoje „Pedagogas.lt“. Didžiąją dalį se</w:t>
      </w:r>
      <w:r w:rsidR="00DB0D13">
        <w:rPr>
          <w:rFonts w:ascii="Times New Roman" w:eastAsia="Batang" w:hAnsi="Times New Roman" w:cs="Times New Roman"/>
          <w:sz w:val="24"/>
          <w:szCs w:val="24"/>
        </w:rPr>
        <w:t>m</w:t>
      </w:r>
      <w:r w:rsidRPr="004A1BB0">
        <w:rPr>
          <w:rFonts w:ascii="Times New Roman" w:eastAsia="Batang" w:hAnsi="Times New Roman" w:cs="Times New Roman"/>
          <w:sz w:val="24"/>
          <w:szCs w:val="24"/>
        </w:rPr>
        <w:t xml:space="preserve">inarų buvo išklausyta </w:t>
      </w:r>
      <w:r w:rsidR="00DB0D13" w:rsidRPr="004A1BB0">
        <w:rPr>
          <w:rFonts w:ascii="Times New Roman" w:eastAsia="Batang" w:hAnsi="Times New Roman" w:cs="Times New Roman"/>
          <w:sz w:val="24"/>
          <w:szCs w:val="24"/>
        </w:rPr>
        <w:t>būtent</w:t>
      </w:r>
      <w:r w:rsidRPr="004A1BB0">
        <w:rPr>
          <w:rFonts w:ascii="Times New Roman" w:eastAsia="Batang" w:hAnsi="Times New Roman" w:cs="Times New Roman"/>
          <w:sz w:val="24"/>
          <w:szCs w:val="24"/>
        </w:rPr>
        <w:t xml:space="preserve"> iš šitos platformos. </w:t>
      </w:r>
    </w:p>
    <w:p w14:paraId="41A95F9E" w14:textId="77777777" w:rsidR="004A1BB0" w:rsidRPr="004A1BB0" w:rsidRDefault="004A1BB0" w:rsidP="004A1BB0">
      <w:pPr>
        <w:spacing w:after="0" w:line="240" w:lineRule="auto"/>
        <w:ind w:firstLine="720"/>
        <w:jc w:val="both"/>
        <w:rPr>
          <w:rFonts w:ascii="Times New Roman" w:eastAsia="Batang" w:hAnsi="Times New Roman" w:cs="Times New Roman"/>
          <w:b/>
          <w:i/>
          <w:sz w:val="24"/>
          <w:szCs w:val="24"/>
        </w:rPr>
      </w:pPr>
      <w:r w:rsidRPr="004A1BB0">
        <w:rPr>
          <w:rFonts w:ascii="Times New Roman" w:eastAsia="Batang" w:hAnsi="Times New Roman" w:cs="Times New Roman"/>
          <w:sz w:val="24"/>
          <w:szCs w:val="24"/>
        </w:rPr>
        <w:t xml:space="preserve">Džiaugiamės, kad mokytojai sėkmingai organizavo pamokas už mokyklos ribų, paruošė mokinius olimpiadoms ir įvairiems kitiems konkursams. </w:t>
      </w:r>
    </w:p>
    <w:p w14:paraId="19C612EF" w14:textId="77777777" w:rsidR="004A1BB0" w:rsidRDefault="004A1BB0" w:rsidP="004A1BB0">
      <w:pPr>
        <w:spacing w:after="0" w:line="240" w:lineRule="auto"/>
        <w:ind w:firstLine="720"/>
        <w:jc w:val="both"/>
        <w:rPr>
          <w:rFonts w:ascii="Times New Roman" w:eastAsia="Batang" w:hAnsi="Times New Roman" w:cs="Times New Roman"/>
          <w:sz w:val="24"/>
          <w:szCs w:val="24"/>
        </w:rPr>
      </w:pPr>
      <w:r w:rsidRPr="004A1BB0">
        <w:rPr>
          <w:rFonts w:ascii="Times New Roman" w:eastAsia="Batang" w:hAnsi="Times New Roman" w:cs="Times New Roman"/>
          <w:sz w:val="24"/>
          <w:szCs w:val="24"/>
        </w:rPr>
        <w:t xml:space="preserve">Šiais mokslo metais įvykdytos visos suplanuotos veiklos. </w:t>
      </w:r>
    </w:p>
    <w:p w14:paraId="5ED108D4" w14:textId="77777777" w:rsidR="00DB0D13" w:rsidRDefault="00DB0D13" w:rsidP="004A1BB0">
      <w:pPr>
        <w:spacing w:after="0" w:line="240" w:lineRule="auto"/>
        <w:ind w:firstLine="720"/>
        <w:jc w:val="both"/>
        <w:rPr>
          <w:rFonts w:ascii="Times New Roman" w:eastAsia="Batang" w:hAnsi="Times New Roman" w:cs="Times New Roman"/>
          <w:sz w:val="24"/>
          <w:szCs w:val="24"/>
        </w:rPr>
      </w:pPr>
    </w:p>
    <w:p w14:paraId="144C9B17" w14:textId="77777777" w:rsidR="00270329" w:rsidRDefault="00270329" w:rsidP="00DB0D13">
      <w:pPr>
        <w:widowControl w:val="0"/>
        <w:spacing w:after="0"/>
        <w:ind w:hanging="6"/>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V SKYRIUS</w:t>
      </w:r>
    </w:p>
    <w:p w14:paraId="59E66E50" w14:textId="77777777" w:rsidR="00DB0D13" w:rsidRPr="00DB0D13" w:rsidRDefault="00DB0D13" w:rsidP="00DB0D13">
      <w:pPr>
        <w:widowControl w:val="0"/>
        <w:spacing w:after="0"/>
        <w:ind w:hanging="6"/>
        <w:jc w:val="center"/>
        <w:outlineLvl w:val="0"/>
        <w:rPr>
          <w:rFonts w:ascii="Times New Roman" w:eastAsia="Times New Roman" w:hAnsi="Times New Roman" w:cs="Times New Roman"/>
          <w:b/>
          <w:sz w:val="24"/>
          <w:szCs w:val="24"/>
        </w:rPr>
      </w:pPr>
      <w:r w:rsidRPr="00DB0D13">
        <w:rPr>
          <w:rFonts w:ascii="Times New Roman" w:eastAsia="Times New Roman" w:hAnsi="Times New Roman" w:cs="Times New Roman"/>
          <w:b/>
          <w:sz w:val="24"/>
          <w:szCs w:val="24"/>
        </w:rPr>
        <w:t>GIMNAZIJOS 2024</w:t>
      </w:r>
      <w:r>
        <w:rPr>
          <w:rFonts w:ascii="Times New Roman" w:eastAsia="Times New Roman" w:hAnsi="Times New Roman" w:cs="Times New Roman"/>
          <w:b/>
          <w:sz w:val="24"/>
          <w:szCs w:val="24"/>
        </w:rPr>
        <w:t xml:space="preserve"> – 2025 MOKSLO</w:t>
      </w:r>
      <w:r w:rsidRPr="00DB0D13">
        <w:rPr>
          <w:rFonts w:ascii="Times New Roman" w:eastAsia="Times New Roman" w:hAnsi="Times New Roman" w:cs="Times New Roman"/>
          <w:b/>
          <w:sz w:val="24"/>
          <w:szCs w:val="24"/>
        </w:rPr>
        <w:t xml:space="preserve"> METŲ VEIKLOS PLANO TURINYS</w:t>
      </w:r>
    </w:p>
    <w:p w14:paraId="7822CC4D" w14:textId="77777777" w:rsidR="00DB0D13" w:rsidRPr="004A1BB0" w:rsidRDefault="00DB0D13" w:rsidP="004A1BB0">
      <w:pPr>
        <w:spacing w:after="0" w:line="240" w:lineRule="auto"/>
        <w:ind w:firstLine="720"/>
        <w:jc w:val="both"/>
        <w:rPr>
          <w:rFonts w:ascii="Times New Roman" w:eastAsia="Batang" w:hAnsi="Times New Roman" w:cs="Times New Roman"/>
          <w:sz w:val="24"/>
          <w:szCs w:val="24"/>
        </w:rPr>
      </w:pPr>
    </w:p>
    <w:p w14:paraId="6A048C9F" w14:textId="77777777" w:rsidR="00DB0D13" w:rsidRDefault="00737A39" w:rsidP="005324CC">
      <w:pPr>
        <w:widowControl w:val="0"/>
        <w:autoSpaceDE w:val="0"/>
        <w:autoSpaceDN w:val="0"/>
        <w:spacing w:after="0" w:line="240" w:lineRule="auto"/>
        <w:rPr>
          <w:rFonts w:ascii="Times New Roman" w:eastAsia="Times New Roman" w:hAnsi="Times New Roman" w:cs="Times New Roman"/>
          <w:sz w:val="24"/>
          <w:szCs w:val="24"/>
        </w:rPr>
      </w:pPr>
      <w:r w:rsidRPr="00737A39">
        <w:rPr>
          <w:rFonts w:ascii="Times New Roman" w:eastAsia="Times New Roman" w:hAnsi="Times New Roman" w:cs="Times New Roman"/>
          <w:sz w:val="24"/>
          <w:szCs w:val="24"/>
        </w:rPr>
        <w:t>2024-2025 m.m. gimnazijos veikla orientuota į 2024-2026</w:t>
      </w:r>
      <w:r w:rsidRPr="00737A39">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metų strateginį</w:t>
      </w:r>
      <w:r w:rsidRPr="00737A39">
        <w:rPr>
          <w:rFonts w:ascii="Times New Roman" w:eastAsia="Times New Roman" w:hAnsi="Times New Roman" w:cs="Times New Roman"/>
          <w:spacing w:val="3"/>
          <w:sz w:val="24"/>
          <w:szCs w:val="24"/>
        </w:rPr>
        <w:t xml:space="preserve"> </w:t>
      </w:r>
      <w:r w:rsidR="00C846AA">
        <w:rPr>
          <w:rFonts w:ascii="Times New Roman" w:eastAsia="Times New Roman" w:hAnsi="Times New Roman" w:cs="Times New Roman"/>
          <w:sz w:val="24"/>
          <w:szCs w:val="24"/>
        </w:rPr>
        <w:t>planą.</w:t>
      </w:r>
    </w:p>
    <w:p w14:paraId="4B93AA45" w14:textId="77777777" w:rsidR="00C846AA" w:rsidRDefault="00C846AA" w:rsidP="005324CC">
      <w:pPr>
        <w:widowControl w:val="0"/>
        <w:autoSpaceDE w:val="0"/>
        <w:autoSpaceDN w:val="0"/>
        <w:spacing w:after="0" w:line="240" w:lineRule="auto"/>
        <w:rPr>
          <w:rFonts w:ascii="Times New Roman" w:eastAsia="Times New Roman" w:hAnsi="Times New Roman" w:cs="Times New Roman"/>
          <w:sz w:val="24"/>
          <w:szCs w:val="24"/>
        </w:rPr>
      </w:pPr>
    </w:p>
    <w:tbl>
      <w:tblPr>
        <w:tblStyle w:val="TableNormal1"/>
        <w:tblW w:w="14211"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906"/>
        <w:gridCol w:w="1701"/>
        <w:gridCol w:w="2409"/>
        <w:gridCol w:w="3686"/>
        <w:gridCol w:w="2693"/>
      </w:tblGrid>
      <w:tr w:rsidR="008F373A" w:rsidRPr="005324CC" w14:paraId="5375D417" w14:textId="77777777" w:rsidTr="008F373A">
        <w:trPr>
          <w:trHeight w:val="396"/>
        </w:trPr>
        <w:tc>
          <w:tcPr>
            <w:tcW w:w="11518" w:type="dxa"/>
            <w:gridSpan w:val="5"/>
          </w:tcPr>
          <w:p w14:paraId="7AF7F23A" w14:textId="77777777" w:rsidR="008F373A" w:rsidRPr="001464C6" w:rsidRDefault="008F373A" w:rsidP="00270329">
            <w:pPr>
              <w:ind w:right="434"/>
              <w:rPr>
                <w:rFonts w:ascii="Times New Roman" w:eastAsia="Times New Roman" w:hAnsi="Times New Roman" w:cs="Times New Roman"/>
                <w:sz w:val="24"/>
                <w:szCs w:val="24"/>
                <w:lang w:val="lt-LT"/>
              </w:rPr>
            </w:pPr>
            <w:r w:rsidRPr="008C4916">
              <w:rPr>
                <w:rFonts w:ascii="Times New Roman" w:eastAsia="Times New Roman" w:hAnsi="Times New Roman" w:cs="Times New Roman"/>
                <w:b/>
                <w:sz w:val="28"/>
                <w:lang w:val="lt-LT"/>
              </w:rPr>
              <w:t>Tikslas</w:t>
            </w:r>
            <w:r w:rsidRPr="008C4916">
              <w:rPr>
                <w:rFonts w:ascii="Times New Roman" w:eastAsia="Times New Roman" w:hAnsi="Times New Roman" w:cs="Times New Roman"/>
                <w:b/>
                <w:spacing w:val="-3"/>
                <w:sz w:val="28"/>
                <w:lang w:val="lt-LT"/>
              </w:rPr>
              <w:t xml:space="preserve"> </w:t>
            </w:r>
            <w:r w:rsidRPr="008C4916">
              <w:rPr>
                <w:rFonts w:ascii="Times New Roman" w:eastAsia="Times New Roman" w:hAnsi="Times New Roman" w:cs="Times New Roman"/>
                <w:b/>
                <w:sz w:val="28"/>
                <w:lang w:val="lt-LT"/>
              </w:rPr>
              <w:t>1.</w:t>
            </w:r>
            <w:r w:rsidRPr="008C4916">
              <w:rPr>
                <w:rFonts w:ascii="Times New Roman" w:eastAsia="Times New Roman" w:hAnsi="Times New Roman" w:cs="Times New Roman"/>
                <w:b/>
                <w:spacing w:val="-3"/>
                <w:sz w:val="28"/>
                <w:lang w:val="lt-LT"/>
              </w:rPr>
              <w:t xml:space="preserve"> </w:t>
            </w:r>
            <w:r w:rsidRPr="008C4916">
              <w:rPr>
                <w:rFonts w:ascii="Times New Roman" w:eastAsia="Times New Roman" w:hAnsi="Times New Roman" w:cs="Times New Roman"/>
                <w:b/>
                <w:sz w:val="28"/>
                <w:lang w:val="lt-LT"/>
              </w:rPr>
              <w:t>Ugdymo(si)</w:t>
            </w:r>
            <w:r w:rsidRPr="008C4916">
              <w:rPr>
                <w:rFonts w:ascii="Times New Roman" w:eastAsia="Times New Roman" w:hAnsi="Times New Roman" w:cs="Times New Roman"/>
                <w:b/>
                <w:spacing w:val="-3"/>
                <w:sz w:val="28"/>
                <w:lang w:val="lt-LT"/>
              </w:rPr>
              <w:t xml:space="preserve"> </w:t>
            </w:r>
            <w:r w:rsidRPr="008C4916">
              <w:rPr>
                <w:rFonts w:ascii="Times New Roman" w:eastAsia="Times New Roman" w:hAnsi="Times New Roman" w:cs="Times New Roman"/>
                <w:b/>
                <w:sz w:val="28"/>
                <w:lang w:val="lt-LT"/>
              </w:rPr>
              <w:t>kokybės</w:t>
            </w:r>
            <w:r w:rsidRPr="008C4916">
              <w:rPr>
                <w:rFonts w:ascii="Times New Roman" w:eastAsia="Times New Roman" w:hAnsi="Times New Roman" w:cs="Times New Roman"/>
                <w:b/>
                <w:spacing w:val="-3"/>
                <w:sz w:val="28"/>
                <w:lang w:val="lt-LT"/>
              </w:rPr>
              <w:t xml:space="preserve"> </w:t>
            </w:r>
            <w:r w:rsidRPr="008C4916">
              <w:rPr>
                <w:rFonts w:ascii="Times New Roman" w:eastAsia="Times New Roman" w:hAnsi="Times New Roman" w:cs="Times New Roman"/>
                <w:b/>
                <w:sz w:val="28"/>
                <w:lang w:val="lt-LT"/>
              </w:rPr>
              <w:t>gerinimas.</w:t>
            </w:r>
          </w:p>
        </w:tc>
        <w:tc>
          <w:tcPr>
            <w:tcW w:w="2693" w:type="dxa"/>
          </w:tcPr>
          <w:p w14:paraId="1514A11F" w14:textId="77777777" w:rsidR="008F373A" w:rsidRPr="001464C6" w:rsidRDefault="008F373A" w:rsidP="00270329">
            <w:pPr>
              <w:ind w:right="434"/>
              <w:rPr>
                <w:rFonts w:ascii="Times New Roman" w:eastAsia="Times New Roman" w:hAnsi="Times New Roman" w:cs="Times New Roman"/>
                <w:b/>
                <w:sz w:val="28"/>
                <w:lang w:val="lt-LT"/>
              </w:rPr>
            </w:pPr>
          </w:p>
        </w:tc>
      </w:tr>
      <w:tr w:rsidR="008F373A" w:rsidRPr="005324CC" w14:paraId="44AE2BD5" w14:textId="77777777" w:rsidTr="008F373A">
        <w:trPr>
          <w:trHeight w:val="416"/>
        </w:trPr>
        <w:tc>
          <w:tcPr>
            <w:tcW w:w="11518" w:type="dxa"/>
            <w:gridSpan w:val="5"/>
          </w:tcPr>
          <w:p w14:paraId="6A56482D" w14:textId="77777777" w:rsidR="008F373A" w:rsidRPr="001464C6" w:rsidRDefault="008F373A" w:rsidP="00270329">
            <w:pPr>
              <w:ind w:right="434"/>
              <w:rPr>
                <w:rFonts w:ascii="Times New Roman" w:eastAsia="Times New Roman" w:hAnsi="Times New Roman" w:cs="Times New Roman"/>
                <w:sz w:val="24"/>
                <w:szCs w:val="24"/>
                <w:lang w:val="lt-LT"/>
              </w:rPr>
            </w:pPr>
            <w:r w:rsidRPr="008C4916">
              <w:rPr>
                <w:rFonts w:ascii="Times New Roman" w:eastAsia="Times New Roman" w:hAnsi="Times New Roman" w:cs="Times New Roman"/>
                <w:b/>
                <w:sz w:val="28"/>
                <w:lang w:val="lt-LT"/>
              </w:rPr>
              <w:t>Uždavinys:</w:t>
            </w:r>
            <w:r w:rsidRPr="008C4916">
              <w:rPr>
                <w:rFonts w:ascii="Times New Roman" w:eastAsia="Times New Roman" w:hAnsi="Times New Roman" w:cs="Times New Roman"/>
                <w:b/>
                <w:spacing w:val="-6"/>
                <w:sz w:val="28"/>
                <w:lang w:val="lt-LT"/>
              </w:rPr>
              <w:t xml:space="preserve"> </w:t>
            </w:r>
            <w:r w:rsidRPr="008C4916">
              <w:rPr>
                <w:rFonts w:ascii="Times New Roman" w:eastAsia="Times New Roman" w:hAnsi="Times New Roman" w:cs="Times New Roman"/>
                <w:b/>
                <w:sz w:val="28"/>
                <w:lang w:val="lt-LT"/>
              </w:rPr>
              <w:t>1.1.</w:t>
            </w:r>
            <w:r w:rsidRPr="008C4916">
              <w:rPr>
                <w:rFonts w:ascii="Times New Roman" w:eastAsia="Times New Roman" w:hAnsi="Times New Roman" w:cs="Times New Roman"/>
                <w:b/>
                <w:spacing w:val="-5"/>
                <w:sz w:val="28"/>
                <w:lang w:val="lt-LT"/>
              </w:rPr>
              <w:t xml:space="preserve"> </w:t>
            </w:r>
            <w:r w:rsidRPr="008C4916">
              <w:rPr>
                <w:rFonts w:ascii="Times New Roman" w:eastAsia="Times New Roman" w:hAnsi="Times New Roman" w:cs="Times New Roman"/>
                <w:b/>
                <w:sz w:val="28"/>
                <w:lang w:val="lt-LT"/>
              </w:rPr>
              <w:t>Diegti</w:t>
            </w:r>
            <w:r w:rsidRPr="008C4916">
              <w:rPr>
                <w:rFonts w:ascii="Times New Roman" w:eastAsia="Times New Roman" w:hAnsi="Times New Roman" w:cs="Times New Roman"/>
                <w:b/>
                <w:spacing w:val="-5"/>
                <w:sz w:val="28"/>
                <w:lang w:val="lt-LT"/>
              </w:rPr>
              <w:t xml:space="preserve"> </w:t>
            </w:r>
            <w:r w:rsidRPr="008C4916">
              <w:rPr>
                <w:rFonts w:ascii="Times New Roman" w:eastAsia="Times New Roman" w:hAnsi="Times New Roman" w:cs="Times New Roman"/>
                <w:b/>
                <w:sz w:val="28"/>
                <w:lang w:val="lt-LT"/>
              </w:rPr>
              <w:t>atnaujintas</w:t>
            </w:r>
            <w:r w:rsidRPr="008C4916">
              <w:rPr>
                <w:rFonts w:ascii="Times New Roman" w:eastAsia="Times New Roman" w:hAnsi="Times New Roman" w:cs="Times New Roman"/>
                <w:b/>
                <w:spacing w:val="-6"/>
                <w:sz w:val="28"/>
                <w:lang w:val="lt-LT"/>
              </w:rPr>
              <w:t xml:space="preserve"> </w:t>
            </w:r>
            <w:r w:rsidRPr="008C4916">
              <w:rPr>
                <w:rFonts w:ascii="Times New Roman" w:eastAsia="Times New Roman" w:hAnsi="Times New Roman" w:cs="Times New Roman"/>
                <w:b/>
                <w:sz w:val="28"/>
                <w:lang w:val="lt-LT"/>
              </w:rPr>
              <w:t>bendrąsias</w:t>
            </w:r>
            <w:r w:rsidRPr="008C4916">
              <w:rPr>
                <w:rFonts w:ascii="Times New Roman" w:eastAsia="Times New Roman" w:hAnsi="Times New Roman" w:cs="Times New Roman"/>
                <w:b/>
                <w:spacing w:val="-5"/>
                <w:sz w:val="28"/>
                <w:lang w:val="lt-LT"/>
              </w:rPr>
              <w:t xml:space="preserve"> </w:t>
            </w:r>
            <w:r w:rsidRPr="008C4916">
              <w:rPr>
                <w:rFonts w:ascii="Times New Roman" w:eastAsia="Times New Roman" w:hAnsi="Times New Roman" w:cs="Times New Roman"/>
                <w:b/>
                <w:sz w:val="28"/>
                <w:lang w:val="lt-LT"/>
              </w:rPr>
              <w:t>ugdymo</w:t>
            </w:r>
            <w:r w:rsidRPr="008C4916">
              <w:rPr>
                <w:rFonts w:ascii="Times New Roman" w:eastAsia="Times New Roman" w:hAnsi="Times New Roman" w:cs="Times New Roman"/>
                <w:b/>
                <w:spacing w:val="-5"/>
                <w:sz w:val="28"/>
                <w:lang w:val="lt-LT"/>
              </w:rPr>
              <w:t xml:space="preserve"> </w:t>
            </w:r>
            <w:r w:rsidRPr="008C4916">
              <w:rPr>
                <w:rFonts w:ascii="Times New Roman" w:eastAsia="Times New Roman" w:hAnsi="Times New Roman" w:cs="Times New Roman"/>
                <w:b/>
                <w:sz w:val="28"/>
                <w:lang w:val="lt-LT"/>
              </w:rPr>
              <w:t>programas.</w:t>
            </w:r>
          </w:p>
        </w:tc>
        <w:tc>
          <w:tcPr>
            <w:tcW w:w="2693" w:type="dxa"/>
          </w:tcPr>
          <w:p w14:paraId="0B1BCDAD" w14:textId="77777777" w:rsidR="008F373A" w:rsidRPr="001464C6" w:rsidRDefault="008F373A" w:rsidP="00270329">
            <w:pPr>
              <w:ind w:right="434"/>
              <w:rPr>
                <w:rFonts w:ascii="Times New Roman" w:eastAsia="Times New Roman" w:hAnsi="Times New Roman" w:cs="Times New Roman"/>
                <w:b/>
                <w:sz w:val="28"/>
                <w:lang w:val="lt-LT"/>
              </w:rPr>
            </w:pPr>
          </w:p>
        </w:tc>
      </w:tr>
      <w:tr w:rsidR="008F373A" w:rsidRPr="005324CC" w14:paraId="16A8B639" w14:textId="77777777" w:rsidTr="008F373A">
        <w:trPr>
          <w:trHeight w:val="550"/>
        </w:trPr>
        <w:tc>
          <w:tcPr>
            <w:tcW w:w="816" w:type="dxa"/>
          </w:tcPr>
          <w:p w14:paraId="68D456E1" w14:textId="77777777" w:rsidR="008F373A" w:rsidRPr="00737A39" w:rsidRDefault="008F373A" w:rsidP="00270329">
            <w:pPr>
              <w:ind w:right="169"/>
              <w:rPr>
                <w:rFonts w:ascii="Times New Roman" w:eastAsia="Times New Roman" w:hAnsi="Times New Roman" w:cs="Times New Roman"/>
                <w:sz w:val="24"/>
                <w:szCs w:val="24"/>
                <w:lang w:val="lt-LT"/>
              </w:rPr>
            </w:pPr>
            <w:r w:rsidRPr="00737A39">
              <w:rPr>
                <w:rFonts w:ascii="Times New Roman" w:eastAsia="Times New Roman" w:hAnsi="Times New Roman" w:cs="Times New Roman"/>
                <w:sz w:val="24"/>
                <w:szCs w:val="24"/>
                <w:lang w:val="lt-LT"/>
              </w:rPr>
              <w:t>Eil. Nr.</w:t>
            </w:r>
          </w:p>
        </w:tc>
        <w:tc>
          <w:tcPr>
            <w:tcW w:w="2906" w:type="dxa"/>
          </w:tcPr>
          <w:p w14:paraId="3515E109" w14:textId="77777777" w:rsidR="008F373A" w:rsidRPr="00737A39" w:rsidRDefault="008F373A" w:rsidP="00270329">
            <w:pPr>
              <w:rPr>
                <w:rFonts w:ascii="Times New Roman" w:eastAsia="Times New Roman" w:hAnsi="Times New Roman" w:cs="Times New Roman"/>
                <w:sz w:val="24"/>
                <w:szCs w:val="24"/>
                <w:lang w:val="lt-LT"/>
              </w:rPr>
            </w:pPr>
            <w:r w:rsidRPr="00737A39">
              <w:rPr>
                <w:rFonts w:ascii="Times New Roman" w:eastAsia="Times New Roman" w:hAnsi="Times New Roman" w:cs="Times New Roman"/>
                <w:sz w:val="24"/>
                <w:szCs w:val="24"/>
                <w:lang w:val="lt-LT"/>
              </w:rPr>
              <w:t>Priemonė</w:t>
            </w:r>
          </w:p>
        </w:tc>
        <w:tc>
          <w:tcPr>
            <w:tcW w:w="1701" w:type="dxa"/>
          </w:tcPr>
          <w:p w14:paraId="2366F44E" w14:textId="77777777" w:rsidR="008F373A" w:rsidRPr="00737A39" w:rsidRDefault="008F373A" w:rsidP="00270329">
            <w:pPr>
              <w:ind w:right="288"/>
              <w:rPr>
                <w:rFonts w:ascii="Times New Roman" w:eastAsia="Times New Roman" w:hAnsi="Times New Roman" w:cs="Times New Roman"/>
                <w:sz w:val="24"/>
                <w:szCs w:val="24"/>
                <w:lang w:val="lt-LT"/>
              </w:rPr>
            </w:pPr>
            <w:r w:rsidRPr="00737A39">
              <w:rPr>
                <w:rFonts w:ascii="Times New Roman" w:eastAsia="Times New Roman" w:hAnsi="Times New Roman" w:cs="Times New Roman"/>
                <w:spacing w:val="-1"/>
                <w:sz w:val="24"/>
                <w:szCs w:val="24"/>
                <w:lang w:val="lt-LT"/>
              </w:rPr>
              <w:t>Įgyvendinimo</w:t>
            </w:r>
            <w:r w:rsidRPr="00737A39">
              <w:rPr>
                <w:rFonts w:ascii="Times New Roman" w:eastAsia="Times New Roman" w:hAnsi="Times New Roman" w:cs="Times New Roman"/>
                <w:spacing w:val="-67"/>
                <w:sz w:val="24"/>
                <w:szCs w:val="24"/>
                <w:lang w:val="lt-LT"/>
              </w:rPr>
              <w:t xml:space="preserve"> </w:t>
            </w:r>
            <w:r w:rsidRPr="00737A39">
              <w:rPr>
                <w:rFonts w:ascii="Times New Roman" w:eastAsia="Times New Roman" w:hAnsi="Times New Roman" w:cs="Times New Roman"/>
                <w:sz w:val="24"/>
                <w:szCs w:val="24"/>
                <w:lang w:val="lt-LT"/>
              </w:rPr>
              <w:t>laikotarpis</w:t>
            </w:r>
          </w:p>
        </w:tc>
        <w:tc>
          <w:tcPr>
            <w:tcW w:w="2409" w:type="dxa"/>
          </w:tcPr>
          <w:p w14:paraId="3FB72C9A" w14:textId="77777777" w:rsidR="008F373A" w:rsidRPr="00737A39" w:rsidRDefault="008F373A" w:rsidP="00270329">
            <w:pPr>
              <w:ind w:right="141"/>
              <w:jc w:val="center"/>
              <w:rPr>
                <w:rFonts w:ascii="Times New Roman" w:eastAsia="Times New Roman" w:hAnsi="Times New Roman" w:cs="Times New Roman"/>
                <w:sz w:val="24"/>
                <w:szCs w:val="24"/>
                <w:lang w:val="lt-LT"/>
              </w:rPr>
            </w:pPr>
            <w:r w:rsidRPr="00737A39">
              <w:rPr>
                <w:rFonts w:ascii="Times New Roman" w:eastAsia="Times New Roman" w:hAnsi="Times New Roman" w:cs="Times New Roman"/>
                <w:sz w:val="24"/>
                <w:szCs w:val="24"/>
                <w:lang w:val="lt-LT"/>
              </w:rPr>
              <w:t>Atsakingi</w:t>
            </w:r>
          </w:p>
        </w:tc>
        <w:tc>
          <w:tcPr>
            <w:tcW w:w="3686" w:type="dxa"/>
          </w:tcPr>
          <w:p w14:paraId="7136E8BC" w14:textId="77777777" w:rsidR="008F373A" w:rsidRPr="00737A39" w:rsidRDefault="008F373A" w:rsidP="00270329">
            <w:pPr>
              <w:ind w:right="434"/>
              <w:rPr>
                <w:rFonts w:ascii="Times New Roman" w:eastAsia="Times New Roman" w:hAnsi="Times New Roman" w:cs="Times New Roman"/>
                <w:sz w:val="24"/>
                <w:szCs w:val="24"/>
                <w:lang w:val="lt-LT"/>
              </w:rPr>
            </w:pPr>
            <w:r w:rsidRPr="00737A39">
              <w:rPr>
                <w:rFonts w:ascii="Times New Roman" w:eastAsia="Times New Roman" w:hAnsi="Times New Roman" w:cs="Times New Roman"/>
                <w:sz w:val="24"/>
                <w:szCs w:val="24"/>
                <w:lang w:val="lt-LT"/>
              </w:rPr>
              <w:t>Tikslo įgyvendinimo kriterijai</w:t>
            </w:r>
          </w:p>
        </w:tc>
        <w:tc>
          <w:tcPr>
            <w:tcW w:w="2693" w:type="dxa"/>
          </w:tcPr>
          <w:p w14:paraId="628B5780" w14:textId="77777777" w:rsidR="008F373A" w:rsidRPr="00737A39" w:rsidRDefault="008F373A" w:rsidP="00270329">
            <w:pPr>
              <w:ind w:right="434"/>
              <w:rPr>
                <w:rFonts w:ascii="Times New Roman" w:eastAsia="Times New Roman" w:hAnsi="Times New Roman" w:cs="Times New Roman"/>
                <w:sz w:val="24"/>
                <w:szCs w:val="24"/>
              </w:rPr>
            </w:pPr>
            <w:r w:rsidRPr="008F373A">
              <w:rPr>
                <w:rFonts w:ascii="Times New Roman" w:eastAsia="Times New Roman" w:hAnsi="Times New Roman" w:cs="Times New Roman"/>
                <w:lang w:val="lt-LT"/>
              </w:rPr>
              <w:t>Finansavimo šaltiniai, lėšos</w:t>
            </w:r>
          </w:p>
        </w:tc>
      </w:tr>
      <w:tr w:rsidR="008F373A" w:rsidRPr="005324CC" w14:paraId="615BC79B" w14:textId="77777777" w:rsidTr="008F373A">
        <w:trPr>
          <w:trHeight w:val="1807"/>
        </w:trPr>
        <w:tc>
          <w:tcPr>
            <w:tcW w:w="816" w:type="dxa"/>
          </w:tcPr>
          <w:p w14:paraId="616371AF" w14:textId="77777777" w:rsidR="008F373A" w:rsidRPr="00737A39" w:rsidRDefault="008F373A" w:rsidP="00270329">
            <w:pPr>
              <w:rPr>
                <w:rFonts w:ascii="Times New Roman" w:eastAsia="Times New Roman" w:hAnsi="Times New Roman" w:cs="Times New Roman"/>
                <w:b/>
                <w:sz w:val="26"/>
                <w:lang w:val="lt-LT"/>
              </w:rPr>
            </w:pPr>
          </w:p>
          <w:p w14:paraId="3F0D43A1" w14:textId="77777777" w:rsidR="008F373A" w:rsidRPr="00737A39" w:rsidRDefault="008F373A" w:rsidP="00270329">
            <w:pPr>
              <w:rPr>
                <w:rFonts w:ascii="Times New Roman" w:eastAsia="Times New Roman" w:hAnsi="Times New Roman" w:cs="Times New Roman"/>
                <w:b/>
                <w:sz w:val="26"/>
                <w:lang w:val="lt-LT"/>
              </w:rPr>
            </w:pPr>
          </w:p>
          <w:p w14:paraId="7AE85765" w14:textId="77777777" w:rsidR="008F373A" w:rsidRPr="00737A39" w:rsidRDefault="008F373A" w:rsidP="00270329">
            <w:pPr>
              <w:spacing w:before="160"/>
              <w:rPr>
                <w:rFonts w:ascii="Times New Roman" w:eastAsia="Times New Roman" w:hAnsi="Times New Roman" w:cs="Times New Roman"/>
                <w:sz w:val="24"/>
                <w:lang w:val="lt-LT"/>
              </w:rPr>
            </w:pPr>
            <w:r w:rsidRPr="00737A39">
              <w:rPr>
                <w:rFonts w:ascii="Times New Roman" w:eastAsia="Times New Roman" w:hAnsi="Times New Roman" w:cs="Times New Roman"/>
                <w:sz w:val="24"/>
                <w:lang w:val="lt-LT"/>
              </w:rPr>
              <w:t>1.1.1.</w:t>
            </w:r>
          </w:p>
        </w:tc>
        <w:tc>
          <w:tcPr>
            <w:tcW w:w="2906" w:type="dxa"/>
          </w:tcPr>
          <w:p w14:paraId="3E6DAAB6" w14:textId="77777777" w:rsidR="008F373A" w:rsidRPr="00737A39" w:rsidRDefault="008F373A" w:rsidP="00270329">
            <w:pPr>
              <w:rPr>
                <w:rFonts w:ascii="Times New Roman" w:eastAsia="Times New Roman" w:hAnsi="Times New Roman" w:cs="Times New Roman"/>
                <w:b/>
                <w:sz w:val="26"/>
                <w:lang w:val="lt-LT"/>
              </w:rPr>
            </w:pPr>
          </w:p>
          <w:p w14:paraId="103AED0D" w14:textId="77777777" w:rsidR="008F373A" w:rsidRPr="00737A39" w:rsidRDefault="008F373A" w:rsidP="00270329">
            <w:pPr>
              <w:rPr>
                <w:rFonts w:ascii="Times New Roman" w:eastAsia="Times New Roman" w:hAnsi="Times New Roman" w:cs="Times New Roman"/>
                <w:b/>
                <w:sz w:val="26"/>
                <w:lang w:val="lt-LT"/>
              </w:rPr>
            </w:pPr>
          </w:p>
          <w:p w14:paraId="3FA4B289" w14:textId="010FB4AC" w:rsidR="008F373A" w:rsidRPr="00737A39" w:rsidRDefault="008F373A" w:rsidP="00270329">
            <w:pPr>
              <w:ind w:right="499"/>
              <w:rPr>
                <w:rFonts w:ascii="Times New Roman" w:eastAsia="Times New Roman" w:hAnsi="Times New Roman" w:cs="Times New Roman"/>
                <w:sz w:val="24"/>
                <w:lang w:val="lt-LT"/>
              </w:rPr>
            </w:pPr>
            <w:r w:rsidRPr="00737A39">
              <w:rPr>
                <w:rFonts w:ascii="Times New Roman" w:eastAsia="Times New Roman" w:hAnsi="Times New Roman" w:cs="Times New Roman"/>
                <w:sz w:val="24"/>
                <w:lang w:val="lt-LT"/>
              </w:rPr>
              <w:t>Diegti</w:t>
            </w:r>
            <w:r w:rsidRPr="00737A39">
              <w:rPr>
                <w:rFonts w:ascii="Times New Roman" w:eastAsia="Times New Roman" w:hAnsi="Times New Roman" w:cs="Times New Roman"/>
                <w:spacing w:val="-6"/>
                <w:sz w:val="24"/>
                <w:lang w:val="lt-LT"/>
              </w:rPr>
              <w:t xml:space="preserve"> </w:t>
            </w:r>
            <w:r w:rsidRPr="00737A39">
              <w:rPr>
                <w:rFonts w:ascii="Times New Roman" w:eastAsia="Times New Roman" w:hAnsi="Times New Roman" w:cs="Times New Roman"/>
                <w:sz w:val="24"/>
                <w:lang w:val="lt-LT"/>
              </w:rPr>
              <w:t>atnaujintas</w:t>
            </w:r>
            <w:r w:rsidRPr="00737A39">
              <w:rPr>
                <w:rFonts w:ascii="Times New Roman" w:eastAsia="Times New Roman" w:hAnsi="Times New Roman" w:cs="Times New Roman"/>
                <w:spacing w:val="-4"/>
                <w:sz w:val="24"/>
                <w:lang w:val="lt-LT"/>
              </w:rPr>
              <w:t xml:space="preserve"> </w:t>
            </w:r>
            <w:r w:rsidRPr="00737A39">
              <w:rPr>
                <w:rFonts w:ascii="Times New Roman" w:eastAsia="Times New Roman" w:hAnsi="Times New Roman" w:cs="Times New Roman"/>
                <w:sz w:val="24"/>
                <w:lang w:val="lt-LT"/>
              </w:rPr>
              <w:t>bendrąsias</w:t>
            </w:r>
            <w:r w:rsidR="001464C6">
              <w:rPr>
                <w:rFonts w:ascii="Times New Roman" w:eastAsia="Times New Roman" w:hAnsi="Times New Roman" w:cs="Times New Roman"/>
                <w:sz w:val="24"/>
                <w:lang w:val="lt-LT"/>
              </w:rPr>
              <w:t xml:space="preserve"> </w:t>
            </w:r>
            <w:r w:rsidRPr="00737A39">
              <w:rPr>
                <w:rFonts w:ascii="Times New Roman" w:eastAsia="Times New Roman" w:hAnsi="Times New Roman" w:cs="Times New Roman"/>
                <w:spacing w:val="-57"/>
                <w:sz w:val="24"/>
                <w:lang w:val="lt-LT"/>
              </w:rPr>
              <w:t xml:space="preserve"> </w:t>
            </w:r>
            <w:r w:rsidRPr="00737A39">
              <w:rPr>
                <w:rFonts w:ascii="Times New Roman" w:eastAsia="Times New Roman" w:hAnsi="Times New Roman" w:cs="Times New Roman"/>
                <w:sz w:val="24"/>
                <w:lang w:val="lt-LT"/>
              </w:rPr>
              <w:t>ugdymo</w:t>
            </w:r>
            <w:r w:rsidRPr="00737A39">
              <w:rPr>
                <w:rFonts w:ascii="Times New Roman" w:eastAsia="Times New Roman" w:hAnsi="Times New Roman" w:cs="Times New Roman"/>
                <w:spacing w:val="-1"/>
                <w:sz w:val="24"/>
                <w:lang w:val="lt-LT"/>
              </w:rPr>
              <w:t xml:space="preserve"> </w:t>
            </w:r>
            <w:r w:rsidRPr="00737A39">
              <w:rPr>
                <w:rFonts w:ascii="Times New Roman" w:eastAsia="Times New Roman" w:hAnsi="Times New Roman" w:cs="Times New Roman"/>
                <w:sz w:val="24"/>
                <w:lang w:val="lt-LT"/>
              </w:rPr>
              <w:t>programas.</w:t>
            </w:r>
          </w:p>
        </w:tc>
        <w:tc>
          <w:tcPr>
            <w:tcW w:w="1701" w:type="dxa"/>
          </w:tcPr>
          <w:p w14:paraId="2C620F0F" w14:textId="77777777" w:rsidR="008F373A" w:rsidRPr="00737A39" w:rsidRDefault="008F373A" w:rsidP="00270329">
            <w:pPr>
              <w:rPr>
                <w:rFonts w:ascii="Times New Roman" w:eastAsia="Times New Roman" w:hAnsi="Times New Roman" w:cs="Times New Roman"/>
                <w:b/>
                <w:sz w:val="26"/>
                <w:lang w:val="lt-LT"/>
              </w:rPr>
            </w:pPr>
          </w:p>
          <w:p w14:paraId="48E86B65" w14:textId="77777777" w:rsidR="008F373A" w:rsidRPr="00737A39" w:rsidRDefault="008F373A" w:rsidP="00270329">
            <w:pPr>
              <w:rPr>
                <w:rFonts w:ascii="Times New Roman" w:eastAsia="Times New Roman" w:hAnsi="Times New Roman" w:cs="Times New Roman"/>
                <w:b/>
                <w:sz w:val="26"/>
                <w:lang w:val="lt-LT"/>
              </w:rPr>
            </w:pPr>
          </w:p>
          <w:p w14:paraId="176CDD55" w14:textId="77777777" w:rsidR="008F373A" w:rsidRPr="00737A39" w:rsidRDefault="008F373A" w:rsidP="00270329">
            <w:pPr>
              <w:ind w:right="580"/>
              <w:jc w:val="center"/>
              <w:rPr>
                <w:rFonts w:ascii="Times New Roman" w:eastAsia="Times New Roman" w:hAnsi="Times New Roman" w:cs="Times New Roman"/>
                <w:sz w:val="24"/>
                <w:lang w:val="lt-LT"/>
              </w:rPr>
            </w:pPr>
            <w:r>
              <w:rPr>
                <w:rFonts w:ascii="Times New Roman" w:eastAsia="Times New Roman" w:hAnsi="Times New Roman" w:cs="Times New Roman"/>
                <w:sz w:val="24"/>
                <w:lang w:val="lt-LT"/>
              </w:rPr>
              <w:t>Rugpjūtis</w:t>
            </w:r>
          </w:p>
        </w:tc>
        <w:tc>
          <w:tcPr>
            <w:tcW w:w="2409" w:type="dxa"/>
          </w:tcPr>
          <w:p w14:paraId="4673BEF9" w14:textId="77777777" w:rsidR="008F373A" w:rsidRPr="00737A39" w:rsidRDefault="008F373A" w:rsidP="00270329">
            <w:pPr>
              <w:rPr>
                <w:rFonts w:ascii="Times New Roman" w:eastAsia="Times New Roman" w:hAnsi="Times New Roman" w:cs="Times New Roman"/>
                <w:b/>
                <w:sz w:val="26"/>
                <w:lang w:val="lt-LT"/>
              </w:rPr>
            </w:pPr>
          </w:p>
          <w:p w14:paraId="61724007" w14:textId="77777777" w:rsidR="008F373A" w:rsidRPr="00737A39" w:rsidRDefault="008F373A" w:rsidP="00270329">
            <w:pPr>
              <w:spacing w:before="11"/>
              <w:rPr>
                <w:rFonts w:ascii="Times New Roman" w:eastAsia="Times New Roman" w:hAnsi="Times New Roman" w:cs="Times New Roman"/>
                <w:b/>
                <w:sz w:val="32"/>
                <w:lang w:val="lt-LT"/>
              </w:rPr>
            </w:pPr>
          </w:p>
          <w:p w14:paraId="770F4A1F" w14:textId="77777777" w:rsidR="008F373A" w:rsidRPr="00737A39" w:rsidRDefault="008F373A" w:rsidP="00270329">
            <w:pPr>
              <w:ind w:right="141"/>
              <w:jc w:val="center"/>
              <w:rPr>
                <w:rFonts w:ascii="Times New Roman" w:eastAsia="Times New Roman" w:hAnsi="Times New Roman" w:cs="Times New Roman"/>
                <w:sz w:val="24"/>
                <w:lang w:val="lt-LT"/>
              </w:rPr>
            </w:pPr>
            <w:r>
              <w:rPr>
                <w:rFonts w:ascii="Times New Roman" w:eastAsia="Times New Roman" w:hAnsi="Times New Roman" w:cs="Times New Roman"/>
                <w:sz w:val="24"/>
                <w:lang w:val="lt-LT"/>
              </w:rPr>
              <w:t>Mokytojai dalykininkai</w:t>
            </w:r>
          </w:p>
        </w:tc>
        <w:tc>
          <w:tcPr>
            <w:tcW w:w="3686" w:type="dxa"/>
          </w:tcPr>
          <w:p w14:paraId="209B7196" w14:textId="4F2DC21D" w:rsidR="008F373A" w:rsidRPr="00737A39" w:rsidRDefault="008F373A" w:rsidP="00270329">
            <w:pPr>
              <w:ind w:right="174"/>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Visi mokytojai parengs dalyko ilgalaikius planus</w:t>
            </w:r>
            <w:r w:rsidRPr="00B03464">
              <w:rPr>
                <w:rFonts w:ascii="Times New Roman" w:eastAsia="Times New Roman" w:hAnsi="Times New Roman" w:cs="Times New Roman"/>
                <w:sz w:val="24"/>
                <w:lang w:val="lt-LT"/>
              </w:rPr>
              <w:t xml:space="preserve">: 2,4,6,8,IIg kl. </w:t>
            </w:r>
            <w:r w:rsidR="001464C6" w:rsidRPr="00B03464">
              <w:rPr>
                <w:rFonts w:ascii="Times New Roman" w:eastAsia="Times New Roman" w:hAnsi="Times New Roman" w:cs="Times New Roman"/>
                <w:sz w:val="24"/>
                <w:lang w:val="lt-LT"/>
              </w:rPr>
              <w:t xml:space="preserve">visiems dalykams. </w:t>
            </w:r>
            <w:r>
              <w:rPr>
                <w:rFonts w:ascii="Times New Roman" w:eastAsia="Times New Roman" w:hAnsi="Times New Roman" w:cs="Times New Roman"/>
                <w:sz w:val="24"/>
                <w:lang w:val="lt-LT"/>
              </w:rPr>
              <w:t>Parengs ugdymo turinį pamokai, atsižvelgdami į mokinius gebėjimus siejant naujas žinias su jau turimomis, ankščiau įgytomis, pamokos taps veiksming</w:t>
            </w:r>
            <w:r w:rsidR="008E20B5">
              <w:rPr>
                <w:rFonts w:ascii="Times New Roman" w:eastAsia="Times New Roman" w:hAnsi="Times New Roman" w:cs="Times New Roman"/>
                <w:sz w:val="24"/>
                <w:lang w:val="lt-LT"/>
              </w:rPr>
              <w:t>esnės, didės mokymosi motyvacija</w:t>
            </w:r>
            <w:r>
              <w:rPr>
                <w:rFonts w:ascii="Times New Roman" w:eastAsia="Times New Roman" w:hAnsi="Times New Roman" w:cs="Times New Roman"/>
                <w:sz w:val="24"/>
                <w:lang w:val="lt-LT"/>
              </w:rPr>
              <w:t xml:space="preserve">. </w:t>
            </w:r>
          </w:p>
        </w:tc>
        <w:tc>
          <w:tcPr>
            <w:tcW w:w="2693" w:type="dxa"/>
          </w:tcPr>
          <w:p w14:paraId="066157BF" w14:textId="77777777" w:rsidR="008F373A" w:rsidRPr="008F373A" w:rsidRDefault="008F373A" w:rsidP="008F373A">
            <w:pPr>
              <w:ind w:left="80" w:firstLine="40"/>
              <w:jc w:val="center"/>
              <w:outlineLvl w:val="0"/>
              <w:rPr>
                <w:rFonts w:ascii="Times New Roman" w:eastAsia="Times New Roman" w:hAnsi="Times New Roman" w:cs="Times New Roman"/>
                <w:sz w:val="24"/>
                <w:szCs w:val="24"/>
              </w:rPr>
            </w:pPr>
            <w:r w:rsidRPr="008F373A">
              <w:rPr>
                <w:rFonts w:ascii="Times New Roman" w:eastAsia="Times New Roman" w:hAnsi="Times New Roman" w:cs="Times New Roman"/>
                <w:sz w:val="24"/>
                <w:szCs w:val="24"/>
              </w:rPr>
              <w:t>Žmogiškieji ištekliai.</w:t>
            </w:r>
          </w:p>
          <w:p w14:paraId="5F6FDC1A" w14:textId="77777777" w:rsidR="008F373A" w:rsidRDefault="008F373A" w:rsidP="008F373A">
            <w:pPr>
              <w:ind w:right="174"/>
              <w:jc w:val="center"/>
              <w:rPr>
                <w:rFonts w:ascii="Times New Roman" w:eastAsia="Times New Roman" w:hAnsi="Times New Roman" w:cs="Times New Roman"/>
                <w:sz w:val="24"/>
              </w:rPr>
            </w:pPr>
            <w:r w:rsidRPr="008F373A">
              <w:rPr>
                <w:rFonts w:ascii="Times New Roman" w:eastAsia="Times New Roman" w:hAnsi="Times New Roman" w:cs="Times New Roman"/>
                <w:lang w:val="lt-LT"/>
              </w:rPr>
              <w:t>Mokymo lėšos</w:t>
            </w:r>
          </w:p>
        </w:tc>
      </w:tr>
      <w:tr w:rsidR="008F373A" w:rsidRPr="005324CC" w14:paraId="44C52C88" w14:textId="77777777" w:rsidTr="008F373A">
        <w:trPr>
          <w:trHeight w:val="2542"/>
        </w:trPr>
        <w:tc>
          <w:tcPr>
            <w:tcW w:w="816" w:type="dxa"/>
          </w:tcPr>
          <w:p w14:paraId="1905704F" w14:textId="77777777" w:rsidR="008F373A" w:rsidRPr="00737A39" w:rsidRDefault="008F373A" w:rsidP="00270329">
            <w:pPr>
              <w:rPr>
                <w:rFonts w:ascii="Times New Roman" w:eastAsia="Times New Roman" w:hAnsi="Times New Roman" w:cs="Times New Roman"/>
                <w:b/>
                <w:sz w:val="26"/>
                <w:lang w:val="lt-LT"/>
              </w:rPr>
            </w:pPr>
          </w:p>
          <w:p w14:paraId="00B248DD" w14:textId="77777777" w:rsidR="008F373A" w:rsidRPr="00737A39" w:rsidRDefault="008F373A" w:rsidP="00270329">
            <w:pPr>
              <w:rPr>
                <w:rFonts w:ascii="Times New Roman" w:eastAsia="Times New Roman" w:hAnsi="Times New Roman" w:cs="Times New Roman"/>
                <w:b/>
                <w:sz w:val="26"/>
                <w:lang w:val="lt-LT"/>
              </w:rPr>
            </w:pPr>
          </w:p>
          <w:p w14:paraId="52A208AC" w14:textId="77777777" w:rsidR="008F373A" w:rsidRPr="00737A39" w:rsidRDefault="008F373A" w:rsidP="00270329">
            <w:pPr>
              <w:spacing w:before="162"/>
              <w:rPr>
                <w:rFonts w:ascii="Times New Roman" w:eastAsia="Times New Roman" w:hAnsi="Times New Roman" w:cs="Times New Roman"/>
                <w:sz w:val="24"/>
                <w:lang w:val="lt-LT"/>
              </w:rPr>
            </w:pPr>
            <w:r w:rsidRPr="00737A39">
              <w:rPr>
                <w:rFonts w:ascii="Times New Roman" w:eastAsia="Times New Roman" w:hAnsi="Times New Roman" w:cs="Times New Roman"/>
                <w:sz w:val="24"/>
                <w:lang w:val="lt-LT"/>
              </w:rPr>
              <w:t>1.1.2.</w:t>
            </w:r>
          </w:p>
        </w:tc>
        <w:tc>
          <w:tcPr>
            <w:tcW w:w="2906" w:type="dxa"/>
          </w:tcPr>
          <w:p w14:paraId="2D3385C7" w14:textId="77777777" w:rsidR="008F373A" w:rsidRPr="00737A39" w:rsidRDefault="008F373A" w:rsidP="00270329">
            <w:pPr>
              <w:rPr>
                <w:rFonts w:ascii="Times New Roman" w:eastAsia="Times New Roman" w:hAnsi="Times New Roman" w:cs="Times New Roman"/>
                <w:b/>
                <w:sz w:val="26"/>
                <w:lang w:val="lt-LT"/>
              </w:rPr>
            </w:pPr>
          </w:p>
          <w:p w14:paraId="2C9FF9B0" w14:textId="77777777" w:rsidR="008F373A" w:rsidRPr="00737A39" w:rsidRDefault="008F373A" w:rsidP="00270329">
            <w:pPr>
              <w:rPr>
                <w:rFonts w:ascii="Times New Roman" w:eastAsia="Times New Roman" w:hAnsi="Times New Roman" w:cs="Times New Roman"/>
                <w:b/>
                <w:sz w:val="23"/>
                <w:lang w:val="lt-LT"/>
              </w:rPr>
            </w:pPr>
          </w:p>
          <w:p w14:paraId="103A98FA" w14:textId="77777777" w:rsidR="008F373A" w:rsidRPr="00737A39" w:rsidRDefault="008F373A" w:rsidP="00270329">
            <w:pPr>
              <w:ind w:right="764"/>
              <w:rPr>
                <w:rFonts w:ascii="Times New Roman" w:eastAsia="Times New Roman" w:hAnsi="Times New Roman" w:cs="Times New Roman"/>
                <w:sz w:val="24"/>
                <w:lang w:val="lt-LT"/>
              </w:rPr>
            </w:pPr>
            <w:r w:rsidRPr="00737A39">
              <w:rPr>
                <w:rFonts w:ascii="Times New Roman" w:eastAsia="Times New Roman" w:hAnsi="Times New Roman" w:cs="Times New Roman"/>
                <w:sz w:val="24"/>
                <w:lang w:val="lt-LT"/>
              </w:rPr>
              <w:t>Organizuoti</w:t>
            </w:r>
            <w:r w:rsidRPr="00737A39">
              <w:rPr>
                <w:rFonts w:ascii="Times New Roman" w:eastAsia="Times New Roman" w:hAnsi="Times New Roman" w:cs="Times New Roman"/>
                <w:spacing w:val="-15"/>
                <w:sz w:val="24"/>
                <w:lang w:val="lt-LT"/>
              </w:rPr>
              <w:t xml:space="preserve"> </w:t>
            </w:r>
            <w:r w:rsidRPr="00737A39">
              <w:rPr>
                <w:rFonts w:ascii="Times New Roman" w:eastAsia="Times New Roman" w:hAnsi="Times New Roman" w:cs="Times New Roman"/>
                <w:sz w:val="24"/>
                <w:lang w:val="lt-LT"/>
              </w:rPr>
              <w:t>kvalifikacijos</w:t>
            </w:r>
            <w:r w:rsidRPr="00737A39">
              <w:rPr>
                <w:rFonts w:ascii="Times New Roman" w:eastAsia="Times New Roman" w:hAnsi="Times New Roman" w:cs="Times New Roman"/>
                <w:spacing w:val="-57"/>
                <w:sz w:val="24"/>
                <w:lang w:val="lt-LT"/>
              </w:rPr>
              <w:t xml:space="preserve"> </w:t>
            </w:r>
            <w:r w:rsidRPr="00737A39">
              <w:rPr>
                <w:rFonts w:ascii="Times New Roman" w:eastAsia="Times New Roman" w:hAnsi="Times New Roman" w:cs="Times New Roman"/>
                <w:sz w:val="24"/>
                <w:lang w:val="lt-LT"/>
              </w:rPr>
              <w:t>tobulinimo renginius</w:t>
            </w:r>
            <w:r w:rsidRPr="00737A39">
              <w:rPr>
                <w:rFonts w:ascii="Times New Roman" w:eastAsia="Times New Roman" w:hAnsi="Times New Roman" w:cs="Times New Roman"/>
                <w:spacing w:val="1"/>
                <w:sz w:val="24"/>
                <w:lang w:val="lt-LT"/>
              </w:rPr>
              <w:t xml:space="preserve"> </w:t>
            </w:r>
            <w:r w:rsidRPr="00737A39">
              <w:rPr>
                <w:rFonts w:ascii="Times New Roman" w:eastAsia="Times New Roman" w:hAnsi="Times New Roman" w:cs="Times New Roman"/>
                <w:sz w:val="24"/>
                <w:lang w:val="lt-LT"/>
              </w:rPr>
              <w:t>pedagogams.</w:t>
            </w:r>
          </w:p>
        </w:tc>
        <w:tc>
          <w:tcPr>
            <w:tcW w:w="1701" w:type="dxa"/>
          </w:tcPr>
          <w:p w14:paraId="330B5F9A" w14:textId="77777777" w:rsidR="008F373A" w:rsidRPr="00737A39" w:rsidRDefault="008F373A" w:rsidP="00270329">
            <w:pPr>
              <w:rPr>
                <w:rFonts w:ascii="Times New Roman" w:eastAsia="Times New Roman" w:hAnsi="Times New Roman" w:cs="Times New Roman"/>
                <w:b/>
                <w:sz w:val="26"/>
                <w:lang w:val="lt-LT"/>
              </w:rPr>
            </w:pPr>
          </w:p>
          <w:p w14:paraId="565F53F0" w14:textId="77777777" w:rsidR="008F373A" w:rsidRPr="00737A39" w:rsidRDefault="008F373A" w:rsidP="00270329">
            <w:pPr>
              <w:rPr>
                <w:rFonts w:ascii="Times New Roman" w:eastAsia="Times New Roman" w:hAnsi="Times New Roman" w:cs="Times New Roman"/>
                <w:b/>
                <w:sz w:val="26"/>
                <w:lang w:val="lt-LT"/>
              </w:rPr>
            </w:pPr>
          </w:p>
          <w:p w14:paraId="2223F27C" w14:textId="77777777" w:rsidR="008F373A" w:rsidRPr="00737A39" w:rsidRDefault="008F373A" w:rsidP="00270329">
            <w:pPr>
              <w:rPr>
                <w:rFonts w:ascii="Times New Roman" w:eastAsia="Times New Roman" w:hAnsi="Times New Roman" w:cs="Times New Roman"/>
                <w:b/>
                <w:sz w:val="32"/>
                <w:lang w:val="lt-LT"/>
              </w:rPr>
            </w:pPr>
          </w:p>
          <w:p w14:paraId="581A3FC9" w14:textId="77777777" w:rsidR="008F373A" w:rsidRPr="00737A39" w:rsidRDefault="008F373A" w:rsidP="00270329">
            <w:pPr>
              <w:ind w:right="580"/>
              <w:jc w:val="center"/>
              <w:rPr>
                <w:rFonts w:ascii="Times New Roman" w:eastAsia="Times New Roman" w:hAnsi="Times New Roman" w:cs="Times New Roman"/>
                <w:sz w:val="24"/>
                <w:lang w:val="lt-LT"/>
              </w:rPr>
            </w:pPr>
            <w:r>
              <w:rPr>
                <w:rFonts w:ascii="Times New Roman" w:eastAsia="Times New Roman" w:hAnsi="Times New Roman" w:cs="Times New Roman"/>
                <w:sz w:val="24"/>
                <w:lang w:val="lt-LT"/>
              </w:rPr>
              <w:t>Per mokslo metus</w:t>
            </w:r>
          </w:p>
        </w:tc>
        <w:tc>
          <w:tcPr>
            <w:tcW w:w="2409" w:type="dxa"/>
          </w:tcPr>
          <w:p w14:paraId="020DD977" w14:textId="77777777" w:rsidR="008F373A" w:rsidRPr="00737A39" w:rsidRDefault="008F373A" w:rsidP="00270329">
            <w:pPr>
              <w:rPr>
                <w:rFonts w:ascii="Times New Roman" w:eastAsia="Times New Roman" w:hAnsi="Times New Roman" w:cs="Times New Roman"/>
                <w:b/>
                <w:sz w:val="26"/>
                <w:lang w:val="lt-LT"/>
              </w:rPr>
            </w:pPr>
          </w:p>
          <w:p w14:paraId="685C5CBB" w14:textId="77777777" w:rsidR="008F373A" w:rsidRPr="00737A39" w:rsidRDefault="008F373A" w:rsidP="00270329">
            <w:pPr>
              <w:rPr>
                <w:rFonts w:ascii="Times New Roman" w:eastAsia="Times New Roman" w:hAnsi="Times New Roman" w:cs="Times New Roman"/>
                <w:b/>
                <w:sz w:val="26"/>
                <w:lang w:val="lt-LT"/>
              </w:rPr>
            </w:pPr>
          </w:p>
          <w:p w14:paraId="3A5E5C1C" w14:textId="77777777" w:rsidR="008F373A" w:rsidRPr="00737A39" w:rsidRDefault="008F373A" w:rsidP="00270329">
            <w:pPr>
              <w:rPr>
                <w:rFonts w:ascii="Times New Roman" w:eastAsia="Times New Roman" w:hAnsi="Times New Roman" w:cs="Times New Roman"/>
                <w:b/>
                <w:sz w:val="32"/>
                <w:lang w:val="lt-LT"/>
              </w:rPr>
            </w:pPr>
          </w:p>
          <w:p w14:paraId="51007769" w14:textId="77777777" w:rsidR="008F373A" w:rsidRPr="00737A39" w:rsidRDefault="008F373A" w:rsidP="00270329">
            <w:pPr>
              <w:ind w:right="141"/>
              <w:jc w:val="center"/>
              <w:rPr>
                <w:rFonts w:ascii="Times New Roman" w:eastAsia="Times New Roman" w:hAnsi="Times New Roman" w:cs="Times New Roman"/>
                <w:sz w:val="24"/>
                <w:lang w:val="lt-LT"/>
              </w:rPr>
            </w:pPr>
            <w:r w:rsidRPr="00737A39">
              <w:rPr>
                <w:rFonts w:ascii="Times New Roman" w:eastAsia="Times New Roman" w:hAnsi="Times New Roman" w:cs="Times New Roman"/>
                <w:sz w:val="24"/>
                <w:lang w:val="lt-LT"/>
              </w:rPr>
              <w:t>Administracija</w:t>
            </w:r>
            <w:r>
              <w:rPr>
                <w:rFonts w:ascii="Times New Roman" w:eastAsia="Times New Roman" w:hAnsi="Times New Roman" w:cs="Times New Roman"/>
                <w:sz w:val="24"/>
                <w:lang w:val="lt-LT"/>
              </w:rPr>
              <w:t>, dalyko mokytojai</w:t>
            </w:r>
          </w:p>
        </w:tc>
        <w:tc>
          <w:tcPr>
            <w:tcW w:w="3686" w:type="dxa"/>
          </w:tcPr>
          <w:p w14:paraId="19F1DDCD" w14:textId="77777777" w:rsidR="008F373A" w:rsidRDefault="008F373A" w:rsidP="00270329">
            <w:pPr>
              <w:adjustRightInd w:val="0"/>
              <w:rPr>
                <w:rFonts w:ascii="Times New Roman" w:eastAsia="Times New Roman" w:hAnsi="Times New Roman" w:cs="Times New Roman"/>
                <w:spacing w:val="2"/>
                <w:sz w:val="24"/>
                <w:szCs w:val="24"/>
                <w:shd w:val="clear" w:color="auto" w:fill="FFFFFF"/>
                <w:lang w:val="lt-LT" w:eastAsia="lt-LT"/>
              </w:rPr>
            </w:pPr>
            <w:r w:rsidRPr="00494DA3">
              <w:rPr>
                <w:rFonts w:ascii="Times New Roman" w:eastAsia="Calibri" w:hAnsi="Times New Roman" w:cs="Times New Roman"/>
                <w:sz w:val="24"/>
                <w:szCs w:val="24"/>
                <w:lang w:val="lt-LT"/>
              </w:rPr>
              <w:t>Mokytojai i</w:t>
            </w:r>
            <w:r>
              <w:rPr>
                <w:rFonts w:ascii="Times New Roman" w:eastAsia="Calibri" w:hAnsi="Times New Roman" w:cs="Times New Roman"/>
                <w:sz w:val="24"/>
                <w:szCs w:val="24"/>
                <w:lang w:val="lt-LT"/>
              </w:rPr>
              <w:t xml:space="preserve">šnaudos galimybes </w:t>
            </w:r>
            <w:r w:rsidRPr="00494DA3">
              <w:rPr>
                <w:rFonts w:ascii="Times New Roman" w:eastAsia="Calibri" w:hAnsi="Times New Roman" w:cs="Times New Roman"/>
                <w:sz w:val="24"/>
                <w:szCs w:val="24"/>
                <w:lang w:val="lt-LT"/>
              </w:rPr>
              <w:t>dalyvauti</w:t>
            </w:r>
            <w:r w:rsidRPr="00494DA3">
              <w:rPr>
                <w:rFonts w:ascii="Arial" w:eastAsia="Times New Roman" w:hAnsi="Arial" w:cs="Arial"/>
                <w:color w:val="333333"/>
                <w:sz w:val="21"/>
                <w:szCs w:val="21"/>
                <w:shd w:val="clear" w:color="auto" w:fill="FFFFFF"/>
                <w:lang w:val="lt-LT"/>
              </w:rPr>
              <w:t> </w:t>
            </w:r>
            <w:r w:rsidRPr="00494DA3">
              <w:rPr>
                <w:rFonts w:ascii="Times New Roman" w:eastAsia="Times New Roman" w:hAnsi="Times New Roman" w:cs="Times New Roman"/>
                <w:color w:val="333333"/>
                <w:sz w:val="24"/>
                <w:szCs w:val="24"/>
                <w:shd w:val="clear" w:color="auto" w:fill="FFFFFF"/>
                <w:lang w:val="lt-LT"/>
              </w:rPr>
              <w:t>NŠA organizuojamuose </w:t>
            </w:r>
            <w:r w:rsidRPr="00494DA3">
              <w:rPr>
                <w:rFonts w:ascii="Times New Roman" w:eastAsia="Times New Roman" w:hAnsi="Times New Roman" w:cs="Times New Roman"/>
                <w:color w:val="333333"/>
                <w:sz w:val="24"/>
                <w:szCs w:val="24"/>
                <w:shd w:val="clear" w:color="auto" w:fill="FFFFFF"/>
                <w:lang w:val="lt-LT" w:eastAsia="lt-LT"/>
              </w:rPr>
              <w:t xml:space="preserve">mokymuose, </w:t>
            </w:r>
            <w:r>
              <w:rPr>
                <w:rFonts w:ascii="Times New Roman" w:eastAsia="Times New Roman" w:hAnsi="Times New Roman" w:cs="Times New Roman"/>
                <w:sz w:val="24"/>
                <w:szCs w:val="24"/>
                <w:lang w:val="lt-LT" w:eastAsia="lt-LT"/>
              </w:rPr>
              <w:t>tobulins savo</w:t>
            </w:r>
            <w:r w:rsidRPr="00494DA3">
              <w:rPr>
                <w:rFonts w:ascii="Times New Roman" w:eastAsia="Times New Roman" w:hAnsi="Times New Roman" w:cs="Times New Roman"/>
                <w:sz w:val="24"/>
                <w:szCs w:val="24"/>
                <w:lang w:val="lt-LT" w:eastAsia="lt-LT"/>
              </w:rPr>
              <w:t xml:space="preserve"> kompetencijas, </w:t>
            </w:r>
            <w:r w:rsidRPr="00494DA3">
              <w:rPr>
                <w:rFonts w:ascii="Times New Roman" w:eastAsia="Times New Roman" w:hAnsi="Times New Roman" w:cs="Times New Roman"/>
                <w:bCs/>
                <w:sz w:val="24"/>
                <w:szCs w:val="24"/>
                <w:bdr w:val="none" w:sz="0" w:space="0" w:color="auto" w:frame="1"/>
                <w:shd w:val="clear" w:color="auto" w:fill="FFFFFF"/>
                <w:lang w:val="lt-LT" w:eastAsia="lt-LT"/>
              </w:rPr>
              <w:t xml:space="preserve">siekiant pasiruošti sėkmingam atnaujinto ugdymo turinio diegimui </w:t>
            </w:r>
            <w:r w:rsidRPr="00494DA3">
              <w:rPr>
                <w:rFonts w:ascii="Times New Roman" w:eastAsia="Times New Roman" w:hAnsi="Times New Roman" w:cs="Times New Roman"/>
                <w:spacing w:val="2"/>
                <w:sz w:val="24"/>
                <w:szCs w:val="24"/>
                <w:shd w:val="clear" w:color="auto" w:fill="FFFFFF"/>
                <w:lang w:val="lt-LT" w:eastAsia="lt-LT"/>
              </w:rPr>
              <w:t>ir mokinių pasiekimų vertinimui.</w:t>
            </w:r>
          </w:p>
          <w:p w14:paraId="6ED6AF1A" w14:textId="583A0577" w:rsidR="008F373A" w:rsidRPr="00264602" w:rsidRDefault="008F373A" w:rsidP="006D1CA8">
            <w:pPr>
              <w:rPr>
                <w:rFonts w:ascii="Calibri" w:eastAsia="Calibri" w:hAnsi="Calibri" w:cs="Times New Roman"/>
                <w:lang w:val="lt-LT"/>
              </w:rPr>
            </w:pPr>
            <w:r>
              <w:rPr>
                <w:rFonts w:ascii="Times New Roman" w:eastAsia="Times New Roman" w:hAnsi="Times New Roman" w:cs="Times New Roman"/>
                <w:sz w:val="24"/>
                <w:lang w:val="lt-LT"/>
              </w:rPr>
              <w:t>Iš m</w:t>
            </w:r>
            <w:r w:rsidRPr="00264602">
              <w:rPr>
                <w:rFonts w:ascii="Times New Roman" w:eastAsia="Times New Roman" w:hAnsi="Times New Roman" w:cs="Times New Roman"/>
                <w:sz w:val="24"/>
                <w:lang w:val="lt-LT"/>
              </w:rPr>
              <w:t>okymo</w:t>
            </w:r>
            <w:r w:rsidRPr="00264602">
              <w:rPr>
                <w:rFonts w:ascii="Times New Roman" w:eastAsia="Times New Roman" w:hAnsi="Times New Roman" w:cs="Times New Roman"/>
                <w:spacing w:val="-9"/>
                <w:sz w:val="24"/>
                <w:lang w:val="lt-LT"/>
              </w:rPr>
              <w:t xml:space="preserve"> </w:t>
            </w:r>
            <w:r w:rsidRPr="00264602">
              <w:rPr>
                <w:rFonts w:ascii="Times New Roman" w:eastAsia="Times New Roman" w:hAnsi="Times New Roman" w:cs="Times New Roman"/>
                <w:sz w:val="24"/>
                <w:lang w:val="lt-LT"/>
              </w:rPr>
              <w:t>lėš</w:t>
            </w:r>
            <w:r>
              <w:rPr>
                <w:rFonts w:ascii="Times New Roman" w:eastAsia="Times New Roman" w:hAnsi="Times New Roman" w:cs="Times New Roman"/>
                <w:sz w:val="24"/>
                <w:lang w:val="lt-LT"/>
              </w:rPr>
              <w:t>ų</w:t>
            </w:r>
            <w:r w:rsidRPr="00264602">
              <w:rPr>
                <w:rFonts w:ascii="Times New Roman" w:eastAsia="Times New Roman" w:hAnsi="Times New Roman" w:cs="Times New Roman"/>
                <w:spacing w:val="-9"/>
                <w:sz w:val="24"/>
                <w:lang w:val="lt-LT"/>
              </w:rPr>
              <w:t xml:space="preserve"> </w:t>
            </w:r>
            <w:r w:rsidRPr="00264602">
              <w:rPr>
                <w:rFonts w:ascii="Times New Roman" w:eastAsia="Times New Roman" w:hAnsi="Times New Roman" w:cs="Times New Roman"/>
                <w:sz w:val="24"/>
                <w:lang w:val="lt-LT"/>
              </w:rPr>
              <w:t>skirtos</w:t>
            </w:r>
            <w:r w:rsidR="006D1CA8">
              <w:rPr>
                <w:rFonts w:ascii="Times New Roman" w:eastAsia="Times New Roman" w:hAnsi="Times New Roman" w:cs="Times New Roman"/>
                <w:sz w:val="24"/>
                <w:lang w:val="lt-LT"/>
              </w:rPr>
              <w:t xml:space="preserve"> lėšos</w:t>
            </w:r>
            <w:r w:rsidR="006D1CA8">
              <w:rPr>
                <w:rFonts w:ascii="Times New Roman" w:eastAsia="Times New Roman" w:hAnsi="Times New Roman" w:cs="Times New Roman"/>
                <w:spacing w:val="-57"/>
                <w:sz w:val="24"/>
                <w:lang w:val="lt-LT"/>
              </w:rPr>
              <w:t xml:space="preserve"> </w:t>
            </w:r>
            <w:r w:rsidRPr="00264602">
              <w:rPr>
                <w:rFonts w:ascii="Times New Roman" w:eastAsia="Times New Roman" w:hAnsi="Times New Roman" w:cs="Times New Roman"/>
                <w:sz w:val="24"/>
                <w:lang w:val="lt-LT"/>
              </w:rPr>
              <w:t>kvalifikacijos</w:t>
            </w:r>
            <w:r w:rsidRPr="00264602">
              <w:rPr>
                <w:rFonts w:ascii="Times New Roman" w:eastAsia="Times New Roman" w:hAnsi="Times New Roman" w:cs="Times New Roman"/>
                <w:spacing w:val="1"/>
                <w:sz w:val="24"/>
                <w:lang w:val="lt-LT"/>
              </w:rPr>
              <w:t xml:space="preserve"> </w:t>
            </w:r>
            <w:r w:rsidRPr="00264602">
              <w:rPr>
                <w:rFonts w:ascii="Times New Roman" w:eastAsia="Times New Roman" w:hAnsi="Times New Roman" w:cs="Times New Roman"/>
                <w:sz w:val="24"/>
                <w:lang w:val="lt-LT"/>
              </w:rPr>
              <w:t>tobulinimui</w:t>
            </w:r>
            <w:r w:rsidR="006D1CA8">
              <w:rPr>
                <w:rFonts w:ascii="Times New Roman" w:eastAsia="Times New Roman" w:hAnsi="Times New Roman" w:cs="Times New Roman"/>
                <w:sz w:val="24"/>
                <w:lang w:val="lt-LT"/>
              </w:rPr>
              <w:t>,</w:t>
            </w:r>
            <w:r w:rsidRPr="00264602">
              <w:rPr>
                <w:rFonts w:ascii="Times New Roman" w:eastAsia="Times New Roman" w:hAnsi="Times New Roman" w:cs="Times New Roman"/>
                <w:sz w:val="24"/>
                <w:szCs w:val="24"/>
                <w:lang w:val="lt-LT" w:eastAsia="lt-LT"/>
              </w:rPr>
              <w:t xml:space="preserve"> </w:t>
            </w:r>
            <w:r w:rsidR="006D1CA8">
              <w:rPr>
                <w:rFonts w:ascii="Times New Roman" w:eastAsia="Times New Roman" w:hAnsi="Times New Roman" w:cs="Times New Roman"/>
                <w:sz w:val="24"/>
                <w:szCs w:val="24"/>
                <w:lang w:val="lt-LT" w:eastAsia="lt-LT"/>
              </w:rPr>
              <w:t>bus įgyta licencijų</w:t>
            </w:r>
            <w:r>
              <w:rPr>
                <w:rFonts w:ascii="Times New Roman" w:eastAsia="Times New Roman" w:hAnsi="Times New Roman" w:cs="Times New Roman"/>
                <w:sz w:val="24"/>
                <w:szCs w:val="24"/>
                <w:lang w:val="lt-LT" w:eastAsia="lt-LT"/>
              </w:rPr>
              <w:t xml:space="preserve"> m</w:t>
            </w:r>
            <w:r w:rsidRPr="00264602">
              <w:rPr>
                <w:rFonts w:ascii="Times New Roman" w:eastAsia="Times New Roman" w:hAnsi="Times New Roman" w:cs="Times New Roman"/>
                <w:sz w:val="24"/>
                <w:szCs w:val="24"/>
                <w:lang w:val="lt-LT" w:eastAsia="lt-LT"/>
              </w:rPr>
              <w:t>okytoj</w:t>
            </w:r>
            <w:r w:rsidR="006D1CA8">
              <w:rPr>
                <w:rFonts w:ascii="Times New Roman" w:eastAsia="Times New Roman" w:hAnsi="Times New Roman" w:cs="Times New Roman"/>
                <w:sz w:val="24"/>
                <w:szCs w:val="24"/>
                <w:lang w:val="lt-LT" w:eastAsia="lt-LT"/>
              </w:rPr>
              <w:t>a</w:t>
            </w:r>
            <w:r>
              <w:rPr>
                <w:rFonts w:ascii="Times New Roman" w:eastAsia="Times New Roman" w:hAnsi="Times New Roman" w:cs="Times New Roman"/>
                <w:sz w:val="24"/>
                <w:szCs w:val="24"/>
                <w:lang w:val="lt-LT" w:eastAsia="lt-LT"/>
              </w:rPr>
              <w:t>ms</w:t>
            </w:r>
            <w:r w:rsidR="001464C6">
              <w:rPr>
                <w:rFonts w:ascii="Times New Roman" w:eastAsia="Times New Roman" w:hAnsi="Times New Roman" w:cs="Times New Roman"/>
                <w:sz w:val="24"/>
                <w:szCs w:val="24"/>
                <w:lang w:val="lt-LT" w:eastAsia="lt-LT"/>
              </w:rPr>
              <w:t xml:space="preserve">. </w:t>
            </w:r>
            <w:r>
              <w:rPr>
                <w:rFonts w:ascii="Times New Roman" w:eastAsia="Times New Roman" w:hAnsi="Times New Roman" w:cs="Times New Roman"/>
                <w:sz w:val="24"/>
                <w:szCs w:val="24"/>
                <w:lang w:val="lt-LT" w:eastAsia="lt-LT"/>
              </w:rPr>
              <w:t xml:space="preserve">Jie </w:t>
            </w:r>
            <w:r w:rsidRPr="00264602">
              <w:rPr>
                <w:rFonts w:ascii="Times New Roman" w:eastAsia="Times New Roman" w:hAnsi="Times New Roman" w:cs="Times New Roman"/>
                <w:sz w:val="24"/>
                <w:szCs w:val="24"/>
                <w:lang w:val="lt-LT" w:eastAsia="lt-LT"/>
              </w:rPr>
              <w:t>turės galimybę naudotis  pedagogas.lt platforma.</w:t>
            </w:r>
            <w:r w:rsidRPr="00264602">
              <w:rPr>
                <w:rFonts w:ascii="Calibri" w:eastAsia="Calibri" w:hAnsi="Calibri" w:cs="Times New Roman"/>
                <w:lang w:val="lt-LT"/>
              </w:rPr>
              <w:t xml:space="preserve"> </w:t>
            </w:r>
          </w:p>
        </w:tc>
        <w:tc>
          <w:tcPr>
            <w:tcW w:w="2693" w:type="dxa"/>
          </w:tcPr>
          <w:p w14:paraId="3D086A09" w14:textId="77777777" w:rsidR="008F373A" w:rsidRPr="008F373A" w:rsidRDefault="008F373A" w:rsidP="008F373A">
            <w:pPr>
              <w:ind w:left="80" w:firstLine="40"/>
              <w:outlineLvl w:val="0"/>
              <w:rPr>
                <w:rFonts w:ascii="Times New Roman" w:eastAsia="Times New Roman" w:hAnsi="Times New Roman" w:cs="Times New Roman"/>
                <w:sz w:val="24"/>
                <w:szCs w:val="24"/>
              </w:rPr>
            </w:pPr>
            <w:proofErr w:type="spellStart"/>
            <w:r w:rsidRPr="008F373A">
              <w:rPr>
                <w:rFonts w:ascii="Times New Roman" w:eastAsia="Times New Roman" w:hAnsi="Times New Roman" w:cs="Times New Roman"/>
                <w:sz w:val="24"/>
                <w:szCs w:val="24"/>
              </w:rPr>
              <w:t>Žmogiškieji</w:t>
            </w:r>
            <w:proofErr w:type="spellEnd"/>
            <w:r w:rsidRPr="008F373A">
              <w:rPr>
                <w:rFonts w:ascii="Times New Roman" w:eastAsia="Times New Roman" w:hAnsi="Times New Roman" w:cs="Times New Roman"/>
                <w:sz w:val="24"/>
                <w:szCs w:val="24"/>
              </w:rPr>
              <w:t xml:space="preserve"> </w:t>
            </w:r>
            <w:proofErr w:type="spellStart"/>
            <w:r w:rsidRPr="008F373A">
              <w:rPr>
                <w:rFonts w:ascii="Times New Roman" w:eastAsia="Times New Roman" w:hAnsi="Times New Roman" w:cs="Times New Roman"/>
                <w:sz w:val="24"/>
                <w:szCs w:val="24"/>
              </w:rPr>
              <w:t>ištekliai</w:t>
            </w:r>
            <w:proofErr w:type="spellEnd"/>
            <w:r w:rsidRPr="008F373A">
              <w:rPr>
                <w:rFonts w:ascii="Times New Roman" w:eastAsia="Times New Roman" w:hAnsi="Times New Roman" w:cs="Times New Roman"/>
                <w:sz w:val="24"/>
                <w:szCs w:val="24"/>
              </w:rPr>
              <w:t>.</w:t>
            </w:r>
          </w:p>
          <w:p w14:paraId="06D8C333" w14:textId="77777777" w:rsidR="008F373A" w:rsidRPr="00494DA3" w:rsidRDefault="008F373A" w:rsidP="008F373A">
            <w:pPr>
              <w:adjustRightInd w:val="0"/>
              <w:jc w:val="center"/>
              <w:rPr>
                <w:rFonts w:ascii="Times New Roman" w:eastAsia="Calibri" w:hAnsi="Times New Roman" w:cs="Times New Roman"/>
                <w:sz w:val="24"/>
                <w:szCs w:val="24"/>
              </w:rPr>
            </w:pPr>
            <w:r w:rsidRPr="008F373A">
              <w:rPr>
                <w:rFonts w:ascii="Times New Roman" w:eastAsia="Times New Roman" w:hAnsi="Times New Roman" w:cs="Times New Roman"/>
                <w:lang w:val="lt-LT"/>
              </w:rPr>
              <w:t>Mokymo lėšos</w:t>
            </w:r>
          </w:p>
        </w:tc>
      </w:tr>
      <w:tr w:rsidR="008F373A" w:rsidRPr="005324CC" w14:paraId="47321332" w14:textId="77777777" w:rsidTr="008F373A">
        <w:trPr>
          <w:trHeight w:val="1864"/>
        </w:trPr>
        <w:tc>
          <w:tcPr>
            <w:tcW w:w="816" w:type="dxa"/>
          </w:tcPr>
          <w:p w14:paraId="5B4A2F4D" w14:textId="77777777" w:rsidR="008F373A" w:rsidRPr="00737A39" w:rsidRDefault="008F373A" w:rsidP="00270329">
            <w:pPr>
              <w:rPr>
                <w:rFonts w:ascii="Times New Roman" w:eastAsia="Times New Roman" w:hAnsi="Times New Roman" w:cs="Times New Roman"/>
                <w:b/>
                <w:sz w:val="26"/>
                <w:lang w:val="lt-LT"/>
              </w:rPr>
            </w:pPr>
          </w:p>
          <w:p w14:paraId="48058B44" w14:textId="77777777" w:rsidR="008F373A" w:rsidRPr="00737A39" w:rsidRDefault="008F373A" w:rsidP="00270329">
            <w:pPr>
              <w:spacing w:before="207"/>
              <w:rPr>
                <w:rFonts w:ascii="Times New Roman" w:eastAsia="Times New Roman" w:hAnsi="Times New Roman" w:cs="Times New Roman"/>
                <w:sz w:val="24"/>
                <w:lang w:val="lt-LT"/>
              </w:rPr>
            </w:pPr>
            <w:r w:rsidRPr="00737A39">
              <w:rPr>
                <w:rFonts w:ascii="Times New Roman" w:eastAsia="Times New Roman" w:hAnsi="Times New Roman" w:cs="Times New Roman"/>
                <w:sz w:val="24"/>
                <w:lang w:val="lt-LT"/>
              </w:rPr>
              <w:t>1.1.3.</w:t>
            </w:r>
          </w:p>
        </w:tc>
        <w:tc>
          <w:tcPr>
            <w:tcW w:w="2906" w:type="dxa"/>
          </w:tcPr>
          <w:p w14:paraId="17BC97EE" w14:textId="77777777" w:rsidR="008F373A" w:rsidRPr="00737A39" w:rsidRDefault="008F373A" w:rsidP="00270329">
            <w:pPr>
              <w:rPr>
                <w:rFonts w:ascii="Times New Roman" w:eastAsia="Times New Roman" w:hAnsi="Times New Roman" w:cs="Times New Roman"/>
                <w:b/>
                <w:sz w:val="34"/>
                <w:lang w:val="lt-LT"/>
              </w:rPr>
            </w:pPr>
          </w:p>
          <w:p w14:paraId="391D5257" w14:textId="4720842E" w:rsidR="008F373A" w:rsidRPr="00737A39" w:rsidRDefault="008F373A" w:rsidP="00270329">
            <w:pPr>
              <w:spacing w:before="1"/>
              <w:ind w:right="478"/>
              <w:rPr>
                <w:rFonts w:ascii="Times New Roman" w:eastAsia="Times New Roman" w:hAnsi="Times New Roman" w:cs="Times New Roman"/>
                <w:sz w:val="24"/>
                <w:lang w:val="lt-LT"/>
              </w:rPr>
            </w:pPr>
            <w:r w:rsidRPr="00737A39">
              <w:rPr>
                <w:rFonts w:ascii="Times New Roman" w:eastAsia="Times New Roman" w:hAnsi="Times New Roman" w:cs="Times New Roman"/>
                <w:sz w:val="24"/>
                <w:lang w:val="lt-LT"/>
              </w:rPr>
              <w:t>Skleisti gerąją patirtį</w:t>
            </w:r>
            <w:r w:rsidRPr="00737A39">
              <w:rPr>
                <w:rFonts w:ascii="Times New Roman" w:eastAsia="Times New Roman" w:hAnsi="Times New Roman" w:cs="Times New Roman"/>
                <w:spacing w:val="1"/>
                <w:sz w:val="24"/>
                <w:lang w:val="lt-LT"/>
              </w:rPr>
              <w:t xml:space="preserve"> </w:t>
            </w:r>
            <w:r w:rsidRPr="00737A39">
              <w:rPr>
                <w:rFonts w:ascii="Times New Roman" w:eastAsia="Times New Roman" w:hAnsi="Times New Roman" w:cs="Times New Roman"/>
                <w:sz w:val="24"/>
                <w:lang w:val="lt-LT"/>
              </w:rPr>
              <w:t>įgyvendinant</w:t>
            </w:r>
            <w:r w:rsidRPr="00737A39">
              <w:rPr>
                <w:rFonts w:ascii="Times New Roman" w:eastAsia="Times New Roman" w:hAnsi="Times New Roman" w:cs="Times New Roman"/>
                <w:spacing w:val="-8"/>
                <w:sz w:val="24"/>
                <w:lang w:val="lt-LT"/>
              </w:rPr>
              <w:t xml:space="preserve"> </w:t>
            </w:r>
            <w:r w:rsidRPr="00737A39">
              <w:rPr>
                <w:rFonts w:ascii="Times New Roman" w:eastAsia="Times New Roman" w:hAnsi="Times New Roman" w:cs="Times New Roman"/>
                <w:sz w:val="24"/>
                <w:lang w:val="lt-LT"/>
              </w:rPr>
              <w:t>ugdymo</w:t>
            </w:r>
            <w:r w:rsidRPr="00737A39">
              <w:rPr>
                <w:rFonts w:ascii="Times New Roman" w:eastAsia="Times New Roman" w:hAnsi="Times New Roman" w:cs="Times New Roman"/>
                <w:spacing w:val="-8"/>
                <w:sz w:val="24"/>
                <w:lang w:val="lt-LT"/>
              </w:rPr>
              <w:t xml:space="preserve"> </w:t>
            </w:r>
            <w:r w:rsidRPr="00737A39">
              <w:rPr>
                <w:rFonts w:ascii="Times New Roman" w:eastAsia="Times New Roman" w:hAnsi="Times New Roman" w:cs="Times New Roman"/>
                <w:sz w:val="24"/>
                <w:lang w:val="lt-LT"/>
              </w:rPr>
              <w:t>turinio</w:t>
            </w:r>
            <w:r w:rsidR="001464C6">
              <w:rPr>
                <w:rFonts w:ascii="Times New Roman" w:eastAsia="Times New Roman" w:hAnsi="Times New Roman" w:cs="Times New Roman"/>
                <w:sz w:val="24"/>
                <w:lang w:val="lt-LT"/>
              </w:rPr>
              <w:t xml:space="preserve"> </w:t>
            </w:r>
            <w:r w:rsidRPr="00737A39">
              <w:rPr>
                <w:rFonts w:ascii="Times New Roman" w:eastAsia="Times New Roman" w:hAnsi="Times New Roman" w:cs="Times New Roman"/>
                <w:spacing w:val="-57"/>
                <w:sz w:val="24"/>
                <w:lang w:val="lt-LT"/>
              </w:rPr>
              <w:t xml:space="preserve"> </w:t>
            </w:r>
            <w:r w:rsidRPr="00737A39">
              <w:rPr>
                <w:rFonts w:ascii="Times New Roman" w:eastAsia="Times New Roman" w:hAnsi="Times New Roman" w:cs="Times New Roman"/>
                <w:sz w:val="24"/>
                <w:lang w:val="lt-LT"/>
              </w:rPr>
              <w:t>atnaujinimą.</w:t>
            </w:r>
          </w:p>
          <w:p w14:paraId="34EC9505" w14:textId="77777777" w:rsidR="008F373A" w:rsidRPr="00737A39" w:rsidRDefault="008F373A" w:rsidP="00270329">
            <w:pPr>
              <w:spacing w:before="1"/>
              <w:ind w:right="478"/>
              <w:rPr>
                <w:rFonts w:ascii="Times New Roman" w:eastAsia="Times New Roman" w:hAnsi="Times New Roman" w:cs="Times New Roman"/>
                <w:sz w:val="24"/>
                <w:lang w:val="lt-LT"/>
              </w:rPr>
            </w:pPr>
          </w:p>
          <w:p w14:paraId="731DAA3E" w14:textId="77777777" w:rsidR="008F373A" w:rsidRPr="00737A39" w:rsidRDefault="008F373A" w:rsidP="00270329">
            <w:pPr>
              <w:spacing w:before="1"/>
              <w:ind w:right="478"/>
              <w:rPr>
                <w:rFonts w:ascii="Times New Roman" w:eastAsia="Times New Roman" w:hAnsi="Times New Roman" w:cs="Times New Roman"/>
                <w:sz w:val="24"/>
                <w:lang w:val="lt-LT"/>
              </w:rPr>
            </w:pPr>
          </w:p>
        </w:tc>
        <w:tc>
          <w:tcPr>
            <w:tcW w:w="1701" w:type="dxa"/>
          </w:tcPr>
          <w:p w14:paraId="54190D06" w14:textId="77777777" w:rsidR="008F373A" w:rsidRPr="00737A39" w:rsidRDefault="008F373A" w:rsidP="00270329">
            <w:pPr>
              <w:rPr>
                <w:rFonts w:ascii="Times New Roman" w:eastAsia="Times New Roman" w:hAnsi="Times New Roman" w:cs="Times New Roman"/>
                <w:b/>
                <w:sz w:val="26"/>
                <w:lang w:val="lt-LT"/>
              </w:rPr>
            </w:pPr>
          </w:p>
          <w:p w14:paraId="60158CCC" w14:textId="77777777" w:rsidR="008F373A" w:rsidRPr="00737A39" w:rsidRDefault="008F373A" w:rsidP="00270329">
            <w:pPr>
              <w:rPr>
                <w:rFonts w:ascii="Times New Roman" w:eastAsia="Times New Roman" w:hAnsi="Times New Roman" w:cs="Times New Roman"/>
                <w:b/>
                <w:sz w:val="26"/>
                <w:lang w:val="lt-LT"/>
              </w:rPr>
            </w:pPr>
          </w:p>
          <w:p w14:paraId="35C76459" w14:textId="77777777" w:rsidR="008F373A" w:rsidRPr="00737A39" w:rsidRDefault="008F373A" w:rsidP="00270329">
            <w:pPr>
              <w:spacing w:before="196"/>
              <w:ind w:right="580"/>
              <w:jc w:val="center"/>
              <w:rPr>
                <w:rFonts w:ascii="Times New Roman" w:eastAsia="Times New Roman" w:hAnsi="Times New Roman" w:cs="Times New Roman"/>
                <w:sz w:val="24"/>
                <w:lang w:val="lt-LT"/>
              </w:rPr>
            </w:pPr>
            <w:r>
              <w:rPr>
                <w:rFonts w:ascii="Times New Roman" w:eastAsia="Times New Roman" w:hAnsi="Times New Roman" w:cs="Times New Roman"/>
                <w:sz w:val="24"/>
                <w:lang w:val="lt-LT"/>
              </w:rPr>
              <w:t>Per mokslo metus</w:t>
            </w:r>
          </w:p>
        </w:tc>
        <w:tc>
          <w:tcPr>
            <w:tcW w:w="2409" w:type="dxa"/>
          </w:tcPr>
          <w:p w14:paraId="3D6175EF" w14:textId="77777777" w:rsidR="008F373A" w:rsidRPr="00737A39" w:rsidRDefault="008F373A" w:rsidP="00270329">
            <w:pPr>
              <w:rPr>
                <w:rFonts w:ascii="Times New Roman" w:eastAsia="Times New Roman" w:hAnsi="Times New Roman" w:cs="Times New Roman"/>
                <w:b/>
                <w:sz w:val="26"/>
                <w:lang w:val="lt-LT"/>
              </w:rPr>
            </w:pPr>
          </w:p>
          <w:p w14:paraId="5EF6363A" w14:textId="77777777" w:rsidR="008F373A" w:rsidRPr="00737A39" w:rsidRDefault="008F373A" w:rsidP="00270329">
            <w:pPr>
              <w:rPr>
                <w:rFonts w:ascii="Times New Roman" w:eastAsia="Times New Roman" w:hAnsi="Times New Roman" w:cs="Times New Roman"/>
                <w:b/>
                <w:sz w:val="31"/>
                <w:lang w:val="lt-LT"/>
              </w:rPr>
            </w:pPr>
          </w:p>
          <w:p w14:paraId="268B3832" w14:textId="77777777" w:rsidR="008F373A" w:rsidRPr="00737A39" w:rsidRDefault="008F373A" w:rsidP="00270329">
            <w:pPr>
              <w:ind w:right="588"/>
              <w:rPr>
                <w:rFonts w:ascii="Times New Roman" w:eastAsia="Times New Roman" w:hAnsi="Times New Roman" w:cs="Times New Roman"/>
                <w:sz w:val="24"/>
                <w:lang w:val="lt-LT"/>
              </w:rPr>
            </w:pPr>
            <w:r w:rsidRPr="00737A39">
              <w:rPr>
                <w:rFonts w:ascii="Times New Roman" w:eastAsia="Times New Roman" w:hAnsi="Times New Roman" w:cs="Times New Roman"/>
                <w:sz w:val="24"/>
                <w:lang w:val="lt-LT"/>
              </w:rPr>
              <w:t>MG</w:t>
            </w:r>
            <w:r w:rsidRPr="00737A39">
              <w:rPr>
                <w:rFonts w:ascii="Times New Roman" w:eastAsia="Times New Roman" w:hAnsi="Times New Roman" w:cs="Times New Roman"/>
                <w:spacing w:val="-14"/>
                <w:sz w:val="24"/>
                <w:lang w:val="lt-LT"/>
              </w:rPr>
              <w:t xml:space="preserve"> </w:t>
            </w:r>
            <w:r w:rsidRPr="00737A39">
              <w:rPr>
                <w:rFonts w:ascii="Times New Roman" w:eastAsia="Times New Roman" w:hAnsi="Times New Roman" w:cs="Times New Roman"/>
                <w:sz w:val="24"/>
                <w:lang w:val="lt-LT"/>
              </w:rPr>
              <w:t>pirmininkai,</w:t>
            </w:r>
            <w:r w:rsidRPr="00737A39">
              <w:rPr>
                <w:rFonts w:ascii="Times New Roman" w:eastAsia="Times New Roman" w:hAnsi="Times New Roman" w:cs="Times New Roman"/>
                <w:spacing w:val="-57"/>
                <w:sz w:val="24"/>
                <w:lang w:val="lt-LT"/>
              </w:rPr>
              <w:t xml:space="preserve"> </w:t>
            </w:r>
            <w:r>
              <w:rPr>
                <w:rFonts w:ascii="Times New Roman" w:eastAsia="Times New Roman" w:hAnsi="Times New Roman" w:cs="Times New Roman"/>
                <w:sz w:val="24"/>
                <w:lang w:val="lt-LT"/>
              </w:rPr>
              <w:t>dalyko mokytojai</w:t>
            </w:r>
          </w:p>
        </w:tc>
        <w:tc>
          <w:tcPr>
            <w:tcW w:w="3686" w:type="dxa"/>
          </w:tcPr>
          <w:p w14:paraId="45F7A9EF" w14:textId="77777777" w:rsidR="008F373A" w:rsidRPr="00737A39" w:rsidRDefault="008F373A" w:rsidP="00270329">
            <w:pPr>
              <w:ind w:right="174"/>
              <w:jc w:val="both"/>
              <w:rPr>
                <w:rFonts w:ascii="Times New Roman" w:eastAsia="Times New Roman" w:hAnsi="Times New Roman" w:cs="Times New Roman"/>
                <w:sz w:val="24"/>
                <w:lang w:val="lt-LT"/>
              </w:rPr>
            </w:pPr>
            <w:r w:rsidRPr="00C31E65">
              <w:rPr>
                <w:rFonts w:ascii="Times New Roman" w:eastAsia="Times New Roman" w:hAnsi="Times New Roman" w:cs="Times New Roman"/>
                <w:sz w:val="24"/>
                <w:lang w:val="lt-LT"/>
              </w:rPr>
              <w:t>Mokytojai praktiškai susipažins ir</w:t>
            </w:r>
            <w:r>
              <w:rPr>
                <w:rFonts w:ascii="Times New Roman" w:eastAsia="Times New Roman" w:hAnsi="Times New Roman" w:cs="Times New Roman"/>
                <w:sz w:val="24"/>
                <w:lang w:val="lt-LT"/>
              </w:rPr>
              <w:t xml:space="preserve"> pamatys kitų aukštos kvalifikacijos </w:t>
            </w:r>
            <w:r w:rsidRPr="00C31E65">
              <w:rPr>
                <w:rFonts w:ascii="Times New Roman" w:eastAsia="Times New Roman" w:hAnsi="Times New Roman" w:cs="Times New Roman"/>
                <w:sz w:val="24"/>
                <w:lang w:val="lt-LT"/>
              </w:rPr>
              <w:t>mokytojų vedamas</w:t>
            </w:r>
            <w:r>
              <w:rPr>
                <w:rFonts w:ascii="Times New Roman" w:eastAsia="Times New Roman" w:hAnsi="Times New Roman" w:cs="Times New Roman"/>
                <w:sz w:val="24"/>
                <w:lang w:val="lt-LT"/>
              </w:rPr>
              <w:t xml:space="preserve"> pamokas. Kils mokytojų profesinis meistriškumas. Plėsis akiratis, diskusijos, naujovių taikymas darbe. Bus įvaldyti ir pagal galimybes </w:t>
            </w:r>
            <w:r w:rsidRPr="00C31E65">
              <w:rPr>
                <w:rFonts w:ascii="Times New Roman" w:eastAsia="Times New Roman" w:hAnsi="Times New Roman" w:cs="Times New Roman"/>
                <w:sz w:val="24"/>
                <w:lang w:val="lt-LT"/>
              </w:rPr>
              <w:t>taikomi nauji darbo metodai.</w:t>
            </w:r>
          </w:p>
        </w:tc>
        <w:tc>
          <w:tcPr>
            <w:tcW w:w="2693" w:type="dxa"/>
          </w:tcPr>
          <w:p w14:paraId="493F1283" w14:textId="77777777" w:rsidR="008F373A" w:rsidRPr="008F373A" w:rsidRDefault="008F373A" w:rsidP="008F373A">
            <w:pPr>
              <w:ind w:left="80" w:firstLine="40"/>
              <w:outlineLvl w:val="0"/>
              <w:rPr>
                <w:rFonts w:ascii="Times New Roman" w:eastAsia="Times New Roman" w:hAnsi="Times New Roman" w:cs="Times New Roman"/>
                <w:sz w:val="24"/>
                <w:szCs w:val="24"/>
              </w:rPr>
            </w:pPr>
            <w:proofErr w:type="spellStart"/>
            <w:r w:rsidRPr="008F373A">
              <w:rPr>
                <w:rFonts w:ascii="Times New Roman" w:eastAsia="Times New Roman" w:hAnsi="Times New Roman" w:cs="Times New Roman"/>
                <w:sz w:val="24"/>
                <w:szCs w:val="24"/>
              </w:rPr>
              <w:t>Žmogiškieji</w:t>
            </w:r>
            <w:proofErr w:type="spellEnd"/>
            <w:r w:rsidRPr="008F373A">
              <w:rPr>
                <w:rFonts w:ascii="Times New Roman" w:eastAsia="Times New Roman" w:hAnsi="Times New Roman" w:cs="Times New Roman"/>
                <w:sz w:val="24"/>
                <w:szCs w:val="24"/>
              </w:rPr>
              <w:t xml:space="preserve"> </w:t>
            </w:r>
            <w:proofErr w:type="spellStart"/>
            <w:r w:rsidRPr="008F373A">
              <w:rPr>
                <w:rFonts w:ascii="Times New Roman" w:eastAsia="Times New Roman" w:hAnsi="Times New Roman" w:cs="Times New Roman"/>
                <w:sz w:val="24"/>
                <w:szCs w:val="24"/>
              </w:rPr>
              <w:t>ištekliai</w:t>
            </w:r>
            <w:proofErr w:type="spellEnd"/>
            <w:r w:rsidRPr="008F373A">
              <w:rPr>
                <w:rFonts w:ascii="Times New Roman" w:eastAsia="Times New Roman" w:hAnsi="Times New Roman" w:cs="Times New Roman"/>
                <w:sz w:val="24"/>
                <w:szCs w:val="24"/>
              </w:rPr>
              <w:t>.</w:t>
            </w:r>
          </w:p>
          <w:p w14:paraId="13B5F985" w14:textId="77777777" w:rsidR="008F373A" w:rsidRPr="00C31E65" w:rsidRDefault="008F373A" w:rsidP="008F373A">
            <w:pPr>
              <w:ind w:right="174"/>
              <w:jc w:val="center"/>
              <w:rPr>
                <w:rFonts w:ascii="Times New Roman" w:eastAsia="Times New Roman" w:hAnsi="Times New Roman" w:cs="Times New Roman"/>
                <w:sz w:val="24"/>
              </w:rPr>
            </w:pPr>
            <w:r w:rsidRPr="008F373A">
              <w:rPr>
                <w:rFonts w:ascii="Times New Roman" w:eastAsia="Times New Roman" w:hAnsi="Times New Roman" w:cs="Times New Roman"/>
                <w:lang w:val="lt-LT"/>
              </w:rPr>
              <w:t>Mokymo lėšos</w:t>
            </w:r>
          </w:p>
        </w:tc>
      </w:tr>
    </w:tbl>
    <w:p w14:paraId="671741A0" w14:textId="77777777" w:rsidR="00C846AA" w:rsidRPr="005324CC" w:rsidRDefault="00C846AA" w:rsidP="00C846AA">
      <w:pPr>
        <w:widowControl w:val="0"/>
        <w:autoSpaceDE w:val="0"/>
        <w:autoSpaceDN w:val="0"/>
        <w:spacing w:after="0" w:line="240" w:lineRule="auto"/>
        <w:rPr>
          <w:rFonts w:ascii="Times New Roman" w:eastAsia="Times New Roman" w:hAnsi="Times New Roman" w:cs="Times New Roman"/>
          <w:sz w:val="28"/>
        </w:rPr>
        <w:sectPr w:rsidR="00C846AA" w:rsidRPr="005324CC" w:rsidSect="00270329">
          <w:pgSz w:w="16840" w:h="11910" w:orient="landscape"/>
          <w:pgMar w:top="1135" w:right="822" w:bottom="1134" w:left="1340" w:header="567" w:footer="567" w:gutter="0"/>
          <w:cols w:space="1296"/>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402"/>
        <w:gridCol w:w="2339"/>
        <w:gridCol w:w="2693"/>
        <w:gridCol w:w="4678"/>
      </w:tblGrid>
      <w:tr w:rsidR="00C846AA" w:rsidRPr="005324CC" w14:paraId="0AF83BD6" w14:textId="77777777" w:rsidTr="00270329">
        <w:trPr>
          <w:trHeight w:val="557"/>
        </w:trPr>
        <w:tc>
          <w:tcPr>
            <w:tcW w:w="13928" w:type="dxa"/>
            <w:gridSpan w:val="5"/>
          </w:tcPr>
          <w:p w14:paraId="023D7683" w14:textId="77777777" w:rsidR="00C846AA" w:rsidRPr="00C31E65" w:rsidRDefault="00C846AA" w:rsidP="00270329">
            <w:pPr>
              <w:spacing w:line="270" w:lineRule="atLeast"/>
              <w:ind w:right="86"/>
              <w:rPr>
                <w:rFonts w:ascii="Times New Roman" w:eastAsia="Times New Roman" w:hAnsi="Times New Roman" w:cs="Times New Roman"/>
                <w:sz w:val="24"/>
              </w:rPr>
            </w:pPr>
            <w:r w:rsidRPr="00B0444E">
              <w:rPr>
                <w:rFonts w:ascii="Times New Roman" w:eastAsia="Times New Roman" w:hAnsi="Times New Roman" w:cs="Times New Roman"/>
                <w:b/>
                <w:sz w:val="28"/>
                <w:lang w:val="lt-LT"/>
              </w:rPr>
              <w:lastRenderedPageBreak/>
              <w:t>Uždavinys:</w:t>
            </w:r>
            <w:r w:rsidRPr="00B0444E">
              <w:rPr>
                <w:rFonts w:ascii="Times New Roman" w:eastAsia="Times New Roman" w:hAnsi="Times New Roman" w:cs="Times New Roman"/>
                <w:b/>
                <w:spacing w:val="-4"/>
                <w:sz w:val="28"/>
                <w:lang w:val="lt-LT"/>
              </w:rPr>
              <w:t xml:space="preserve"> </w:t>
            </w:r>
            <w:r w:rsidRPr="00B0444E">
              <w:rPr>
                <w:rFonts w:ascii="Times New Roman" w:eastAsia="Times New Roman" w:hAnsi="Times New Roman" w:cs="Times New Roman"/>
                <w:b/>
                <w:sz w:val="28"/>
                <w:lang w:val="lt-LT"/>
              </w:rPr>
              <w:t>1.2.</w:t>
            </w:r>
            <w:r w:rsidRPr="00B0444E">
              <w:rPr>
                <w:rFonts w:ascii="Times New Roman" w:eastAsia="Times New Roman" w:hAnsi="Times New Roman" w:cs="Times New Roman"/>
                <w:b/>
                <w:spacing w:val="-4"/>
                <w:sz w:val="28"/>
                <w:lang w:val="lt-LT"/>
              </w:rPr>
              <w:t xml:space="preserve"> </w:t>
            </w:r>
            <w:r w:rsidRPr="00B0444E">
              <w:rPr>
                <w:rFonts w:ascii="Times New Roman" w:eastAsia="Times New Roman" w:hAnsi="Times New Roman" w:cs="Times New Roman"/>
                <w:b/>
                <w:sz w:val="28"/>
                <w:lang w:val="lt-LT"/>
              </w:rPr>
              <w:t>Tobulinti</w:t>
            </w:r>
            <w:r w:rsidRPr="00B0444E">
              <w:rPr>
                <w:rFonts w:ascii="Times New Roman" w:eastAsia="Times New Roman" w:hAnsi="Times New Roman" w:cs="Times New Roman"/>
                <w:b/>
                <w:spacing w:val="-4"/>
                <w:sz w:val="28"/>
                <w:lang w:val="lt-LT"/>
              </w:rPr>
              <w:t xml:space="preserve"> </w:t>
            </w:r>
            <w:r w:rsidRPr="00B0444E">
              <w:rPr>
                <w:rFonts w:ascii="Times New Roman" w:eastAsia="Times New Roman" w:hAnsi="Times New Roman" w:cs="Times New Roman"/>
                <w:b/>
                <w:sz w:val="28"/>
                <w:lang w:val="lt-LT"/>
              </w:rPr>
              <w:t>pamokos</w:t>
            </w:r>
            <w:r w:rsidRPr="00B0444E">
              <w:rPr>
                <w:rFonts w:ascii="Times New Roman" w:eastAsia="Times New Roman" w:hAnsi="Times New Roman" w:cs="Times New Roman"/>
                <w:b/>
                <w:spacing w:val="-3"/>
                <w:sz w:val="28"/>
                <w:lang w:val="lt-LT"/>
              </w:rPr>
              <w:t xml:space="preserve"> </w:t>
            </w:r>
            <w:r w:rsidRPr="00B0444E">
              <w:rPr>
                <w:rFonts w:ascii="Times New Roman" w:eastAsia="Times New Roman" w:hAnsi="Times New Roman" w:cs="Times New Roman"/>
                <w:b/>
                <w:sz w:val="28"/>
                <w:lang w:val="lt-LT"/>
              </w:rPr>
              <w:t>vadybą.</w:t>
            </w:r>
          </w:p>
        </w:tc>
      </w:tr>
      <w:tr w:rsidR="00C846AA" w:rsidRPr="005324CC" w14:paraId="4BBED0D0" w14:textId="77777777" w:rsidTr="00270329">
        <w:trPr>
          <w:trHeight w:val="1273"/>
        </w:trPr>
        <w:tc>
          <w:tcPr>
            <w:tcW w:w="816" w:type="dxa"/>
          </w:tcPr>
          <w:p w14:paraId="701C35B7" w14:textId="77777777" w:rsidR="00C846AA" w:rsidRPr="00C31E65" w:rsidRDefault="00C846AA" w:rsidP="00270329">
            <w:pPr>
              <w:rPr>
                <w:rFonts w:ascii="Times New Roman" w:eastAsia="Times New Roman" w:hAnsi="Times New Roman" w:cs="Times New Roman"/>
                <w:b/>
                <w:sz w:val="26"/>
                <w:lang w:val="lt-LT"/>
              </w:rPr>
            </w:pPr>
          </w:p>
          <w:p w14:paraId="0545AE6D" w14:textId="77777777" w:rsidR="00C846AA" w:rsidRPr="00C31E65" w:rsidRDefault="00C846AA" w:rsidP="00270329">
            <w:pPr>
              <w:spacing w:before="162"/>
              <w:rPr>
                <w:rFonts w:ascii="Times New Roman" w:eastAsia="Times New Roman" w:hAnsi="Times New Roman" w:cs="Times New Roman"/>
                <w:sz w:val="24"/>
                <w:lang w:val="lt-LT"/>
              </w:rPr>
            </w:pPr>
            <w:r w:rsidRPr="00C31E65">
              <w:rPr>
                <w:rFonts w:ascii="Times New Roman" w:eastAsia="Times New Roman" w:hAnsi="Times New Roman" w:cs="Times New Roman"/>
                <w:sz w:val="24"/>
                <w:lang w:val="lt-LT"/>
              </w:rPr>
              <w:t>1.2.1.</w:t>
            </w:r>
          </w:p>
        </w:tc>
        <w:tc>
          <w:tcPr>
            <w:tcW w:w="3402" w:type="dxa"/>
          </w:tcPr>
          <w:p w14:paraId="5D414704" w14:textId="77777777" w:rsidR="00C846AA" w:rsidRPr="008F373A" w:rsidRDefault="00C846AA" w:rsidP="00270329">
            <w:pPr>
              <w:jc w:val="both"/>
              <w:rPr>
                <w:rFonts w:ascii="Times New Roman" w:eastAsia="Times New Roman" w:hAnsi="Times New Roman" w:cs="Times New Roman"/>
                <w:b/>
                <w:sz w:val="26"/>
                <w:lang w:val="lt-LT"/>
              </w:rPr>
            </w:pPr>
          </w:p>
          <w:p w14:paraId="2C4E3FDE" w14:textId="77777777" w:rsidR="00C846AA" w:rsidRPr="008F373A" w:rsidRDefault="00C846AA" w:rsidP="00270329">
            <w:pPr>
              <w:ind w:right="780"/>
              <w:jc w:val="both"/>
              <w:rPr>
                <w:rFonts w:ascii="Times New Roman" w:eastAsia="Times New Roman" w:hAnsi="Times New Roman" w:cs="Times New Roman"/>
                <w:sz w:val="24"/>
                <w:lang w:val="lt-LT"/>
              </w:rPr>
            </w:pPr>
            <w:r w:rsidRPr="008F373A">
              <w:rPr>
                <w:rFonts w:ascii="Times New Roman" w:eastAsia="Times New Roman" w:hAnsi="Times New Roman" w:cs="Times New Roman"/>
                <w:sz w:val="24"/>
                <w:lang w:val="lt-LT"/>
              </w:rPr>
              <w:t>Tirti</w:t>
            </w:r>
            <w:r w:rsidRPr="008F373A">
              <w:rPr>
                <w:rFonts w:ascii="Times New Roman" w:eastAsia="Times New Roman" w:hAnsi="Times New Roman" w:cs="Times New Roman"/>
                <w:spacing w:val="-7"/>
                <w:sz w:val="24"/>
                <w:lang w:val="lt-LT"/>
              </w:rPr>
              <w:t xml:space="preserve"> </w:t>
            </w:r>
            <w:r w:rsidRPr="008F373A">
              <w:rPr>
                <w:rFonts w:ascii="Times New Roman" w:eastAsia="Times New Roman" w:hAnsi="Times New Roman" w:cs="Times New Roman"/>
                <w:sz w:val="24"/>
                <w:lang w:val="lt-LT"/>
              </w:rPr>
              <w:t>ir</w:t>
            </w:r>
            <w:r w:rsidRPr="008F373A">
              <w:rPr>
                <w:rFonts w:ascii="Times New Roman" w:eastAsia="Times New Roman" w:hAnsi="Times New Roman" w:cs="Times New Roman"/>
                <w:spacing w:val="-6"/>
                <w:sz w:val="24"/>
                <w:lang w:val="lt-LT"/>
              </w:rPr>
              <w:t xml:space="preserve"> </w:t>
            </w:r>
            <w:r w:rsidRPr="008F373A">
              <w:rPr>
                <w:rFonts w:ascii="Times New Roman" w:eastAsia="Times New Roman" w:hAnsi="Times New Roman" w:cs="Times New Roman"/>
                <w:sz w:val="24"/>
                <w:lang w:val="lt-LT"/>
              </w:rPr>
              <w:t>analizuoti</w:t>
            </w:r>
            <w:r w:rsidRPr="008F373A">
              <w:rPr>
                <w:rFonts w:ascii="Times New Roman" w:eastAsia="Times New Roman" w:hAnsi="Times New Roman" w:cs="Times New Roman"/>
                <w:spacing w:val="-5"/>
                <w:sz w:val="24"/>
                <w:lang w:val="lt-LT"/>
              </w:rPr>
              <w:t xml:space="preserve"> </w:t>
            </w:r>
            <w:r w:rsidRPr="008F373A">
              <w:rPr>
                <w:rFonts w:ascii="Times New Roman" w:eastAsia="Times New Roman" w:hAnsi="Times New Roman" w:cs="Times New Roman"/>
                <w:sz w:val="24"/>
                <w:lang w:val="lt-LT"/>
              </w:rPr>
              <w:t>mokinių</w:t>
            </w:r>
            <w:r w:rsidRPr="008F373A">
              <w:rPr>
                <w:rFonts w:ascii="Times New Roman" w:eastAsia="Times New Roman" w:hAnsi="Times New Roman" w:cs="Times New Roman"/>
                <w:spacing w:val="-57"/>
                <w:sz w:val="24"/>
                <w:lang w:val="lt-LT"/>
              </w:rPr>
              <w:t xml:space="preserve"> </w:t>
            </w:r>
            <w:r w:rsidRPr="008F373A">
              <w:rPr>
                <w:rFonts w:ascii="Times New Roman" w:eastAsia="Times New Roman" w:hAnsi="Times New Roman" w:cs="Times New Roman"/>
                <w:sz w:val="24"/>
                <w:lang w:val="lt-LT"/>
              </w:rPr>
              <w:t>mokymosi</w:t>
            </w:r>
            <w:r w:rsidRPr="008F373A">
              <w:rPr>
                <w:rFonts w:ascii="Times New Roman" w:eastAsia="Times New Roman" w:hAnsi="Times New Roman" w:cs="Times New Roman"/>
                <w:spacing w:val="-2"/>
                <w:sz w:val="24"/>
                <w:lang w:val="lt-LT"/>
              </w:rPr>
              <w:t xml:space="preserve"> </w:t>
            </w:r>
            <w:r w:rsidRPr="008F373A">
              <w:rPr>
                <w:rFonts w:ascii="Times New Roman" w:eastAsia="Times New Roman" w:hAnsi="Times New Roman" w:cs="Times New Roman"/>
                <w:sz w:val="24"/>
                <w:lang w:val="lt-LT"/>
              </w:rPr>
              <w:t>poreikius.</w:t>
            </w:r>
          </w:p>
        </w:tc>
        <w:tc>
          <w:tcPr>
            <w:tcW w:w="2339" w:type="dxa"/>
          </w:tcPr>
          <w:p w14:paraId="50F4F234" w14:textId="77777777" w:rsidR="00C846AA" w:rsidRPr="008F373A" w:rsidRDefault="00C846AA" w:rsidP="00270329">
            <w:pPr>
              <w:jc w:val="both"/>
              <w:rPr>
                <w:rFonts w:ascii="Times New Roman" w:eastAsia="Times New Roman" w:hAnsi="Times New Roman" w:cs="Times New Roman"/>
                <w:b/>
                <w:sz w:val="26"/>
                <w:lang w:val="lt-LT"/>
              </w:rPr>
            </w:pPr>
          </w:p>
          <w:p w14:paraId="5FFC8476" w14:textId="77777777" w:rsidR="00C846AA" w:rsidRPr="008F373A" w:rsidRDefault="00C846AA" w:rsidP="00270329">
            <w:pPr>
              <w:spacing w:before="230"/>
              <w:ind w:right="580"/>
              <w:jc w:val="both"/>
              <w:rPr>
                <w:rFonts w:ascii="Times New Roman" w:eastAsia="Times New Roman" w:hAnsi="Times New Roman" w:cs="Times New Roman"/>
                <w:sz w:val="24"/>
                <w:lang w:val="lt-LT"/>
              </w:rPr>
            </w:pPr>
            <w:r w:rsidRPr="008F373A">
              <w:rPr>
                <w:rFonts w:ascii="Times New Roman" w:eastAsia="Times New Roman" w:hAnsi="Times New Roman" w:cs="Times New Roman"/>
                <w:sz w:val="24"/>
                <w:lang w:val="lt-LT"/>
              </w:rPr>
              <w:t>Per mokslo metus</w:t>
            </w:r>
          </w:p>
        </w:tc>
        <w:tc>
          <w:tcPr>
            <w:tcW w:w="2693" w:type="dxa"/>
          </w:tcPr>
          <w:p w14:paraId="75729F52" w14:textId="77777777" w:rsidR="00C846AA" w:rsidRPr="008F373A" w:rsidRDefault="00C846AA" w:rsidP="00270329">
            <w:pPr>
              <w:jc w:val="both"/>
              <w:rPr>
                <w:rFonts w:ascii="Times New Roman" w:eastAsia="Times New Roman" w:hAnsi="Times New Roman" w:cs="Times New Roman"/>
                <w:b/>
                <w:sz w:val="26"/>
                <w:lang w:val="lt-LT"/>
              </w:rPr>
            </w:pPr>
          </w:p>
          <w:p w14:paraId="495701AD" w14:textId="77777777" w:rsidR="00C846AA" w:rsidRPr="008F373A" w:rsidRDefault="00C846AA" w:rsidP="00270329">
            <w:pPr>
              <w:ind w:right="141"/>
              <w:jc w:val="both"/>
              <w:rPr>
                <w:rFonts w:ascii="Times New Roman" w:eastAsia="Times New Roman" w:hAnsi="Times New Roman" w:cs="Times New Roman"/>
                <w:sz w:val="24"/>
                <w:lang w:val="lt-LT"/>
              </w:rPr>
            </w:pPr>
            <w:r w:rsidRPr="00B03464">
              <w:rPr>
                <w:rFonts w:ascii="Times New Roman" w:eastAsia="Times New Roman" w:hAnsi="Times New Roman" w:cs="Times New Roman"/>
                <w:sz w:val="24"/>
                <w:lang w:val="lt-LT"/>
              </w:rPr>
              <w:t xml:space="preserve">Mokytojų taryba, </w:t>
            </w:r>
            <w:r w:rsidRPr="008F373A">
              <w:rPr>
                <w:rFonts w:ascii="Times New Roman" w:eastAsia="Times New Roman" w:hAnsi="Times New Roman" w:cs="Times New Roman"/>
                <w:sz w:val="24"/>
                <w:lang w:val="lt-LT"/>
              </w:rPr>
              <w:t>mokytojų metodinės grupės.</w:t>
            </w:r>
          </w:p>
        </w:tc>
        <w:tc>
          <w:tcPr>
            <w:tcW w:w="4678" w:type="dxa"/>
          </w:tcPr>
          <w:p w14:paraId="29E8317A" w14:textId="1F716873" w:rsidR="00C846AA" w:rsidRPr="008F373A" w:rsidRDefault="00C846AA" w:rsidP="00270329">
            <w:pPr>
              <w:spacing w:line="270" w:lineRule="atLeast"/>
              <w:ind w:right="86"/>
              <w:jc w:val="both"/>
              <w:rPr>
                <w:rFonts w:ascii="Times New Roman" w:eastAsia="Times New Roman" w:hAnsi="Times New Roman" w:cs="Times New Roman"/>
                <w:sz w:val="24"/>
                <w:lang w:val="lt-LT"/>
              </w:rPr>
            </w:pPr>
            <w:r w:rsidRPr="008F373A">
              <w:rPr>
                <w:rFonts w:ascii="Times New Roman" w:eastAsia="Times New Roman" w:hAnsi="Times New Roman" w:cs="Times New Roman"/>
                <w:sz w:val="24"/>
                <w:lang w:val="lt-LT"/>
              </w:rPr>
              <w:t>Nuosekliai</w:t>
            </w:r>
            <w:r w:rsidRPr="008F373A">
              <w:rPr>
                <w:rFonts w:ascii="Times New Roman" w:eastAsia="Times New Roman" w:hAnsi="Times New Roman" w:cs="Times New Roman"/>
                <w:spacing w:val="2"/>
                <w:sz w:val="24"/>
                <w:lang w:val="lt-LT"/>
              </w:rPr>
              <w:t xml:space="preserve"> </w:t>
            </w:r>
            <w:r w:rsidRPr="008F373A">
              <w:rPr>
                <w:rFonts w:ascii="Times New Roman" w:eastAsia="Times New Roman" w:hAnsi="Times New Roman" w:cs="Times New Roman"/>
                <w:sz w:val="24"/>
                <w:lang w:val="lt-LT"/>
              </w:rPr>
              <w:t>ir</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kryptingai</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bus</w:t>
            </w:r>
            <w:r w:rsidRPr="008F373A">
              <w:rPr>
                <w:rFonts w:ascii="Times New Roman" w:eastAsia="Times New Roman" w:hAnsi="Times New Roman" w:cs="Times New Roman"/>
                <w:spacing w:val="-7"/>
                <w:sz w:val="24"/>
                <w:lang w:val="lt-LT"/>
              </w:rPr>
              <w:t xml:space="preserve"> </w:t>
            </w:r>
            <w:r w:rsidRPr="008F373A">
              <w:rPr>
                <w:rFonts w:ascii="Times New Roman" w:eastAsia="Times New Roman" w:hAnsi="Times New Roman" w:cs="Times New Roman"/>
                <w:sz w:val="24"/>
                <w:lang w:val="lt-LT"/>
              </w:rPr>
              <w:t>vykdomi</w:t>
            </w:r>
            <w:r w:rsidRPr="008F373A">
              <w:rPr>
                <w:rFonts w:ascii="Times New Roman" w:eastAsia="Times New Roman" w:hAnsi="Times New Roman" w:cs="Times New Roman"/>
                <w:spacing w:val="-5"/>
                <w:sz w:val="24"/>
                <w:lang w:val="lt-LT"/>
              </w:rPr>
              <w:t xml:space="preserve"> </w:t>
            </w:r>
            <w:r w:rsidRPr="008F373A">
              <w:rPr>
                <w:rFonts w:ascii="Times New Roman" w:eastAsia="Times New Roman" w:hAnsi="Times New Roman" w:cs="Times New Roman"/>
                <w:sz w:val="24"/>
                <w:lang w:val="lt-LT"/>
              </w:rPr>
              <w:t xml:space="preserve">skirtingų </w:t>
            </w:r>
            <w:r w:rsidRPr="008F373A">
              <w:rPr>
                <w:rFonts w:ascii="Times New Roman" w:eastAsia="Times New Roman" w:hAnsi="Times New Roman" w:cs="Times New Roman"/>
                <w:spacing w:val="-57"/>
                <w:sz w:val="24"/>
                <w:lang w:val="lt-LT"/>
              </w:rPr>
              <w:t xml:space="preserve"> </w:t>
            </w:r>
            <w:proofErr w:type="spellStart"/>
            <w:r w:rsidRPr="008F373A">
              <w:rPr>
                <w:rFonts w:ascii="Times New Roman" w:eastAsia="Times New Roman" w:hAnsi="Times New Roman" w:cs="Times New Roman"/>
                <w:sz w:val="24"/>
                <w:lang w:val="lt-LT"/>
              </w:rPr>
              <w:t>koncentrų</w:t>
            </w:r>
            <w:proofErr w:type="spellEnd"/>
            <w:r w:rsidRPr="008F373A">
              <w:rPr>
                <w:rFonts w:ascii="Times New Roman" w:eastAsia="Times New Roman" w:hAnsi="Times New Roman" w:cs="Times New Roman"/>
                <w:sz w:val="24"/>
                <w:lang w:val="lt-LT"/>
              </w:rPr>
              <w:t xml:space="preserve"> mokinių mokymosi</w:t>
            </w:r>
            <w:r w:rsidR="006D1CA8">
              <w:rPr>
                <w:rFonts w:ascii="Times New Roman" w:eastAsia="Times New Roman" w:hAnsi="Times New Roman" w:cs="Times New Roman"/>
                <w:sz w:val="24"/>
                <w:lang w:val="lt-LT"/>
              </w:rPr>
              <w:t xml:space="preserve"> </w:t>
            </w:r>
            <w:r w:rsidRPr="008F373A">
              <w:rPr>
                <w:rFonts w:ascii="Times New Roman" w:eastAsia="Times New Roman" w:hAnsi="Times New Roman" w:cs="Times New Roman"/>
                <w:spacing w:val="-57"/>
                <w:sz w:val="24"/>
                <w:lang w:val="lt-LT"/>
              </w:rPr>
              <w:t xml:space="preserve"> </w:t>
            </w:r>
            <w:r w:rsidRPr="008F373A">
              <w:rPr>
                <w:rFonts w:ascii="Times New Roman" w:eastAsia="Times New Roman" w:hAnsi="Times New Roman" w:cs="Times New Roman"/>
                <w:sz w:val="24"/>
                <w:lang w:val="lt-LT"/>
              </w:rPr>
              <w:t>poreikių ir stilių tyrimai,</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rezultatai analizuojami,</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pristatomi mokytojų</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bendruomenei.</w:t>
            </w:r>
          </w:p>
        </w:tc>
      </w:tr>
      <w:tr w:rsidR="00C846AA" w:rsidRPr="005324CC" w14:paraId="660A567B" w14:textId="77777777" w:rsidTr="00270329">
        <w:trPr>
          <w:trHeight w:val="1633"/>
        </w:trPr>
        <w:tc>
          <w:tcPr>
            <w:tcW w:w="816" w:type="dxa"/>
          </w:tcPr>
          <w:p w14:paraId="725D9DF1" w14:textId="77777777" w:rsidR="00C846AA" w:rsidRPr="001464C6" w:rsidRDefault="00C846AA" w:rsidP="00270329">
            <w:pPr>
              <w:rPr>
                <w:rFonts w:ascii="Times New Roman" w:eastAsia="Times New Roman" w:hAnsi="Times New Roman" w:cs="Times New Roman"/>
                <w:b/>
                <w:lang w:val="lt-LT"/>
              </w:rPr>
            </w:pPr>
          </w:p>
          <w:p w14:paraId="0C81135A" w14:textId="77777777" w:rsidR="00C846AA" w:rsidRPr="005324CC" w:rsidRDefault="00C846AA" w:rsidP="00270329">
            <w:pPr>
              <w:spacing w:before="1"/>
              <w:rPr>
                <w:rFonts w:ascii="Times New Roman" w:eastAsia="Times New Roman" w:hAnsi="Times New Roman" w:cs="Times New Roman"/>
                <w:sz w:val="24"/>
              </w:rPr>
            </w:pPr>
            <w:r w:rsidRPr="005324CC">
              <w:rPr>
                <w:rFonts w:ascii="Times New Roman" w:eastAsia="Times New Roman" w:hAnsi="Times New Roman" w:cs="Times New Roman"/>
                <w:sz w:val="24"/>
              </w:rPr>
              <w:t>1.2.2.</w:t>
            </w:r>
          </w:p>
        </w:tc>
        <w:tc>
          <w:tcPr>
            <w:tcW w:w="3402" w:type="dxa"/>
          </w:tcPr>
          <w:p w14:paraId="4ED00D48" w14:textId="77777777" w:rsidR="00C846AA" w:rsidRPr="008F373A" w:rsidRDefault="00C846AA" w:rsidP="00270329">
            <w:pPr>
              <w:ind w:right="633"/>
              <w:jc w:val="both"/>
              <w:rPr>
                <w:rFonts w:ascii="Times New Roman" w:eastAsia="Times New Roman" w:hAnsi="Times New Roman" w:cs="Times New Roman"/>
                <w:sz w:val="24"/>
                <w:lang w:val="lt-LT"/>
              </w:rPr>
            </w:pPr>
            <w:r w:rsidRPr="008F373A">
              <w:rPr>
                <w:rFonts w:ascii="Times New Roman" w:eastAsia="Times New Roman" w:hAnsi="Times New Roman" w:cs="Times New Roman"/>
                <w:sz w:val="24"/>
                <w:lang w:val="lt-LT"/>
              </w:rPr>
              <w:t>Pamokose diferencijuoti ir</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individualizuoti mokymosi</w:t>
            </w:r>
            <w:r w:rsidRPr="008F373A">
              <w:rPr>
                <w:rFonts w:ascii="Times New Roman" w:eastAsia="Times New Roman" w:hAnsi="Times New Roman" w:cs="Times New Roman"/>
                <w:spacing w:val="-57"/>
                <w:sz w:val="24"/>
                <w:lang w:val="lt-LT"/>
              </w:rPr>
              <w:t xml:space="preserve"> </w:t>
            </w:r>
            <w:r w:rsidRPr="008F373A">
              <w:rPr>
                <w:rFonts w:ascii="Times New Roman" w:eastAsia="Times New Roman" w:hAnsi="Times New Roman" w:cs="Times New Roman"/>
                <w:sz w:val="24"/>
                <w:lang w:val="lt-LT"/>
              </w:rPr>
              <w:t>veiklas pagal mokinių</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gebėjimus, pasiekimus,</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vyraujantį</w:t>
            </w:r>
            <w:r w:rsidRPr="008F373A">
              <w:rPr>
                <w:rFonts w:ascii="Times New Roman" w:eastAsia="Times New Roman" w:hAnsi="Times New Roman" w:cs="Times New Roman"/>
                <w:spacing w:val="-9"/>
                <w:sz w:val="24"/>
                <w:lang w:val="lt-LT"/>
              </w:rPr>
              <w:t xml:space="preserve"> </w:t>
            </w:r>
            <w:r w:rsidRPr="008F373A">
              <w:rPr>
                <w:rFonts w:ascii="Times New Roman" w:eastAsia="Times New Roman" w:hAnsi="Times New Roman" w:cs="Times New Roman"/>
                <w:sz w:val="24"/>
                <w:lang w:val="lt-LT"/>
              </w:rPr>
              <w:t>mokymosi</w:t>
            </w:r>
            <w:r w:rsidRPr="008F373A">
              <w:rPr>
                <w:rFonts w:ascii="Times New Roman" w:eastAsia="Times New Roman" w:hAnsi="Times New Roman" w:cs="Times New Roman"/>
                <w:spacing w:val="-9"/>
                <w:sz w:val="24"/>
                <w:lang w:val="lt-LT"/>
              </w:rPr>
              <w:t xml:space="preserve"> </w:t>
            </w:r>
            <w:r w:rsidRPr="008F373A">
              <w:rPr>
                <w:rFonts w:ascii="Times New Roman" w:eastAsia="Times New Roman" w:hAnsi="Times New Roman" w:cs="Times New Roman"/>
                <w:sz w:val="24"/>
                <w:lang w:val="lt-LT"/>
              </w:rPr>
              <w:t>stilių.</w:t>
            </w:r>
          </w:p>
        </w:tc>
        <w:tc>
          <w:tcPr>
            <w:tcW w:w="2339" w:type="dxa"/>
          </w:tcPr>
          <w:p w14:paraId="1E9A55BB" w14:textId="77777777" w:rsidR="00C846AA" w:rsidRPr="008F373A" w:rsidRDefault="00C846AA" w:rsidP="00270329">
            <w:pPr>
              <w:jc w:val="both"/>
              <w:rPr>
                <w:rFonts w:ascii="Times New Roman" w:eastAsia="Times New Roman" w:hAnsi="Times New Roman" w:cs="Times New Roman"/>
                <w:b/>
                <w:sz w:val="26"/>
                <w:lang w:val="lt-LT"/>
              </w:rPr>
            </w:pPr>
          </w:p>
          <w:p w14:paraId="21D7A0DB" w14:textId="77777777" w:rsidR="00C846AA" w:rsidRPr="008F373A" w:rsidRDefault="00C846AA" w:rsidP="00270329">
            <w:pPr>
              <w:spacing w:before="11"/>
              <w:jc w:val="both"/>
              <w:rPr>
                <w:rFonts w:ascii="Times New Roman" w:eastAsia="Times New Roman" w:hAnsi="Times New Roman" w:cs="Times New Roman"/>
                <w:b/>
                <w:sz w:val="32"/>
                <w:lang w:val="lt-LT"/>
              </w:rPr>
            </w:pPr>
          </w:p>
          <w:p w14:paraId="6842B4B1" w14:textId="77777777" w:rsidR="00C846AA" w:rsidRPr="008F373A" w:rsidRDefault="00C846AA" w:rsidP="00270329">
            <w:pPr>
              <w:ind w:right="580"/>
              <w:jc w:val="both"/>
              <w:rPr>
                <w:rFonts w:ascii="Times New Roman" w:eastAsia="Times New Roman" w:hAnsi="Times New Roman" w:cs="Times New Roman"/>
                <w:sz w:val="24"/>
                <w:lang w:val="lt-LT"/>
              </w:rPr>
            </w:pPr>
            <w:r w:rsidRPr="008F373A">
              <w:rPr>
                <w:rFonts w:ascii="Times New Roman" w:eastAsia="Times New Roman" w:hAnsi="Times New Roman" w:cs="Times New Roman"/>
                <w:sz w:val="24"/>
                <w:lang w:val="lt-LT"/>
              </w:rPr>
              <w:t>Per mokslo metus</w:t>
            </w:r>
          </w:p>
        </w:tc>
        <w:tc>
          <w:tcPr>
            <w:tcW w:w="2693" w:type="dxa"/>
          </w:tcPr>
          <w:p w14:paraId="621AE0E9" w14:textId="77777777" w:rsidR="00C846AA" w:rsidRPr="008F373A" w:rsidRDefault="00C846AA" w:rsidP="00270329">
            <w:pPr>
              <w:jc w:val="both"/>
              <w:rPr>
                <w:rFonts w:ascii="Times New Roman" w:eastAsia="Times New Roman" w:hAnsi="Times New Roman" w:cs="Times New Roman"/>
                <w:b/>
                <w:sz w:val="26"/>
                <w:lang w:val="lt-LT"/>
              </w:rPr>
            </w:pPr>
          </w:p>
          <w:p w14:paraId="3C333917" w14:textId="77777777" w:rsidR="00C846AA" w:rsidRPr="008F373A" w:rsidRDefault="00C846AA" w:rsidP="00270329">
            <w:pPr>
              <w:spacing w:before="11"/>
              <w:jc w:val="both"/>
              <w:rPr>
                <w:rFonts w:ascii="Times New Roman" w:eastAsia="Times New Roman" w:hAnsi="Times New Roman" w:cs="Times New Roman"/>
                <w:b/>
                <w:sz w:val="32"/>
                <w:lang w:val="lt-LT"/>
              </w:rPr>
            </w:pPr>
          </w:p>
          <w:p w14:paraId="1421F728" w14:textId="77777777" w:rsidR="00C846AA" w:rsidRPr="008F373A" w:rsidRDefault="00C846AA" w:rsidP="00270329">
            <w:pPr>
              <w:jc w:val="both"/>
              <w:rPr>
                <w:rFonts w:ascii="Times New Roman" w:eastAsia="Times New Roman" w:hAnsi="Times New Roman" w:cs="Times New Roman"/>
                <w:sz w:val="24"/>
                <w:lang w:val="lt-LT"/>
              </w:rPr>
            </w:pPr>
            <w:r w:rsidRPr="008F373A">
              <w:rPr>
                <w:rFonts w:ascii="Times New Roman" w:eastAsia="Times New Roman" w:hAnsi="Times New Roman" w:cs="Times New Roman"/>
                <w:sz w:val="24"/>
                <w:lang w:val="lt-LT"/>
              </w:rPr>
              <w:t>Dalyko mokytojai</w:t>
            </w:r>
          </w:p>
        </w:tc>
        <w:tc>
          <w:tcPr>
            <w:tcW w:w="4678" w:type="dxa"/>
          </w:tcPr>
          <w:p w14:paraId="76137E2A" w14:textId="77777777" w:rsidR="00C846AA" w:rsidRPr="008F373A" w:rsidRDefault="00C846AA" w:rsidP="00270329">
            <w:pPr>
              <w:spacing w:before="10"/>
              <w:jc w:val="both"/>
              <w:rPr>
                <w:rFonts w:ascii="Times New Roman" w:eastAsia="Times New Roman" w:hAnsi="Times New Roman" w:cs="Times New Roman"/>
                <w:b/>
                <w:lang w:val="lt-LT"/>
              </w:rPr>
            </w:pPr>
          </w:p>
          <w:p w14:paraId="64DBF9C8" w14:textId="77777777" w:rsidR="00C846AA" w:rsidRPr="008F373A" w:rsidRDefault="00C846AA" w:rsidP="00270329">
            <w:pPr>
              <w:spacing w:before="1"/>
              <w:ind w:right="117"/>
              <w:jc w:val="both"/>
              <w:rPr>
                <w:rFonts w:ascii="Times New Roman" w:eastAsia="Times New Roman" w:hAnsi="Times New Roman" w:cs="Times New Roman"/>
                <w:sz w:val="24"/>
                <w:lang w:val="lt-LT"/>
              </w:rPr>
            </w:pPr>
            <w:r w:rsidRPr="008F373A">
              <w:rPr>
                <w:rFonts w:ascii="Times New Roman" w:eastAsia="Times New Roman" w:hAnsi="Times New Roman" w:cs="Times New Roman"/>
                <w:sz w:val="24"/>
                <w:lang w:val="lt-LT"/>
              </w:rPr>
              <w:t>Mokytojai numatys</w:t>
            </w:r>
            <w:r w:rsidRPr="008F373A">
              <w:rPr>
                <w:rFonts w:ascii="Times New Roman" w:eastAsia="Times New Roman" w:hAnsi="Times New Roman" w:cs="Times New Roman"/>
                <w:spacing w:val="-3"/>
                <w:sz w:val="24"/>
                <w:lang w:val="lt-LT"/>
              </w:rPr>
              <w:t xml:space="preserve"> </w:t>
            </w:r>
            <w:r w:rsidRPr="008F373A">
              <w:rPr>
                <w:rFonts w:ascii="Times New Roman" w:eastAsia="Times New Roman" w:hAnsi="Times New Roman" w:cs="Times New Roman"/>
                <w:sz w:val="24"/>
                <w:lang w:val="lt-LT"/>
              </w:rPr>
              <w:t>ir</w:t>
            </w:r>
            <w:r w:rsidRPr="008F373A">
              <w:rPr>
                <w:rFonts w:ascii="Times New Roman" w:eastAsia="Times New Roman" w:hAnsi="Times New Roman" w:cs="Times New Roman"/>
                <w:spacing w:val="-4"/>
                <w:sz w:val="24"/>
                <w:lang w:val="lt-LT"/>
              </w:rPr>
              <w:t xml:space="preserve"> </w:t>
            </w:r>
            <w:r w:rsidRPr="008F373A">
              <w:rPr>
                <w:rFonts w:ascii="Times New Roman" w:eastAsia="Times New Roman" w:hAnsi="Times New Roman" w:cs="Times New Roman"/>
                <w:sz w:val="24"/>
                <w:lang w:val="lt-LT"/>
              </w:rPr>
              <w:t>parengs</w:t>
            </w:r>
            <w:r w:rsidRPr="008F373A">
              <w:rPr>
                <w:rFonts w:ascii="Times New Roman" w:eastAsia="Times New Roman" w:hAnsi="Times New Roman" w:cs="Times New Roman"/>
                <w:spacing w:val="-3"/>
                <w:sz w:val="24"/>
                <w:lang w:val="lt-LT"/>
              </w:rPr>
              <w:t xml:space="preserve"> </w:t>
            </w:r>
            <w:r w:rsidRPr="008F373A">
              <w:rPr>
                <w:rFonts w:ascii="Times New Roman" w:eastAsia="Times New Roman" w:hAnsi="Times New Roman" w:cs="Times New Roman"/>
                <w:sz w:val="24"/>
                <w:lang w:val="lt-LT"/>
              </w:rPr>
              <w:t>skirtingas</w:t>
            </w:r>
            <w:r w:rsidRPr="008F373A">
              <w:rPr>
                <w:rFonts w:ascii="Times New Roman" w:eastAsia="Times New Roman" w:hAnsi="Times New Roman" w:cs="Times New Roman"/>
                <w:spacing w:val="-57"/>
                <w:sz w:val="24"/>
                <w:lang w:val="lt-LT"/>
              </w:rPr>
              <w:t xml:space="preserve"> </w:t>
            </w:r>
            <w:r w:rsidRPr="008F373A">
              <w:rPr>
                <w:rFonts w:ascii="Times New Roman" w:eastAsia="Times New Roman" w:hAnsi="Times New Roman" w:cs="Times New Roman"/>
                <w:sz w:val="24"/>
                <w:lang w:val="lt-LT"/>
              </w:rPr>
              <w:t>užduotis ir veiklas skirtingų</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gebėjimų ir poreikių</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mokiniams</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ar</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jų grupėms.</w:t>
            </w:r>
          </w:p>
        </w:tc>
      </w:tr>
      <w:tr w:rsidR="00C846AA" w:rsidRPr="005324CC" w14:paraId="553DB427" w14:textId="77777777" w:rsidTr="00270329">
        <w:trPr>
          <w:trHeight w:val="1104"/>
        </w:trPr>
        <w:tc>
          <w:tcPr>
            <w:tcW w:w="816" w:type="dxa"/>
          </w:tcPr>
          <w:p w14:paraId="35A48AF2" w14:textId="77777777" w:rsidR="00C846AA" w:rsidRPr="001464C6" w:rsidRDefault="00C846AA" w:rsidP="00270329">
            <w:pPr>
              <w:spacing w:before="10"/>
              <w:rPr>
                <w:rFonts w:ascii="Times New Roman" w:eastAsia="Times New Roman" w:hAnsi="Times New Roman" w:cs="Times New Roman"/>
                <w:b/>
                <w:sz w:val="21"/>
                <w:lang w:val="lt-LT"/>
              </w:rPr>
            </w:pPr>
          </w:p>
          <w:p w14:paraId="04732CBA" w14:textId="77777777" w:rsidR="00C846AA" w:rsidRPr="005324CC" w:rsidRDefault="00C846AA" w:rsidP="00270329">
            <w:pPr>
              <w:rPr>
                <w:rFonts w:ascii="Times New Roman" w:eastAsia="Times New Roman" w:hAnsi="Times New Roman" w:cs="Times New Roman"/>
                <w:sz w:val="24"/>
              </w:rPr>
            </w:pPr>
            <w:r w:rsidRPr="005324CC">
              <w:rPr>
                <w:rFonts w:ascii="Times New Roman" w:eastAsia="Times New Roman" w:hAnsi="Times New Roman" w:cs="Times New Roman"/>
                <w:sz w:val="24"/>
              </w:rPr>
              <w:t>1.2.3.</w:t>
            </w:r>
          </w:p>
        </w:tc>
        <w:tc>
          <w:tcPr>
            <w:tcW w:w="3402" w:type="dxa"/>
          </w:tcPr>
          <w:p w14:paraId="518781A2" w14:textId="77777777" w:rsidR="00C846AA" w:rsidRPr="008F373A" w:rsidRDefault="00C846AA" w:rsidP="00270329">
            <w:pPr>
              <w:spacing w:before="11"/>
              <w:jc w:val="both"/>
              <w:rPr>
                <w:rFonts w:ascii="Times New Roman" w:eastAsia="Times New Roman" w:hAnsi="Times New Roman" w:cs="Times New Roman"/>
                <w:b/>
                <w:sz w:val="23"/>
                <w:lang w:val="lt-LT"/>
              </w:rPr>
            </w:pPr>
          </w:p>
          <w:p w14:paraId="5685082E" w14:textId="77777777" w:rsidR="00C846AA" w:rsidRPr="008F373A" w:rsidRDefault="00C846AA" w:rsidP="00270329">
            <w:pPr>
              <w:ind w:right="634"/>
              <w:jc w:val="both"/>
              <w:rPr>
                <w:rFonts w:ascii="Times New Roman" w:eastAsia="Times New Roman" w:hAnsi="Times New Roman" w:cs="Times New Roman"/>
                <w:sz w:val="24"/>
                <w:lang w:val="lt-LT"/>
              </w:rPr>
            </w:pPr>
            <w:r w:rsidRPr="008F373A">
              <w:rPr>
                <w:rFonts w:ascii="Times New Roman" w:eastAsia="Times New Roman" w:hAnsi="Times New Roman" w:cs="Times New Roman"/>
                <w:sz w:val="24"/>
                <w:lang w:val="lt-LT"/>
              </w:rPr>
              <w:t>Planuoti</w:t>
            </w:r>
            <w:r w:rsidRPr="008F373A">
              <w:rPr>
                <w:rFonts w:ascii="Times New Roman" w:eastAsia="Times New Roman" w:hAnsi="Times New Roman" w:cs="Times New Roman"/>
                <w:spacing w:val="-6"/>
                <w:sz w:val="24"/>
                <w:lang w:val="lt-LT"/>
              </w:rPr>
              <w:t xml:space="preserve"> </w:t>
            </w:r>
            <w:r w:rsidRPr="008F373A">
              <w:rPr>
                <w:rFonts w:ascii="Times New Roman" w:eastAsia="Times New Roman" w:hAnsi="Times New Roman" w:cs="Times New Roman"/>
                <w:sz w:val="24"/>
                <w:lang w:val="lt-LT"/>
              </w:rPr>
              <w:t>ir</w:t>
            </w:r>
            <w:r w:rsidRPr="008F373A">
              <w:rPr>
                <w:rFonts w:ascii="Times New Roman" w:eastAsia="Times New Roman" w:hAnsi="Times New Roman" w:cs="Times New Roman"/>
                <w:spacing w:val="-7"/>
                <w:sz w:val="24"/>
                <w:lang w:val="lt-LT"/>
              </w:rPr>
              <w:t xml:space="preserve"> </w:t>
            </w:r>
            <w:r w:rsidRPr="008F373A">
              <w:rPr>
                <w:rFonts w:ascii="Times New Roman" w:eastAsia="Times New Roman" w:hAnsi="Times New Roman" w:cs="Times New Roman"/>
                <w:sz w:val="24"/>
                <w:lang w:val="lt-LT"/>
              </w:rPr>
              <w:t>vesti</w:t>
            </w:r>
            <w:r w:rsidRPr="008F373A">
              <w:rPr>
                <w:rFonts w:ascii="Times New Roman" w:eastAsia="Times New Roman" w:hAnsi="Times New Roman" w:cs="Times New Roman"/>
                <w:spacing w:val="-6"/>
                <w:sz w:val="24"/>
                <w:lang w:val="lt-LT"/>
              </w:rPr>
              <w:t xml:space="preserve"> </w:t>
            </w:r>
            <w:r w:rsidRPr="008F373A">
              <w:rPr>
                <w:rFonts w:ascii="Times New Roman" w:eastAsia="Times New Roman" w:hAnsi="Times New Roman" w:cs="Times New Roman"/>
                <w:sz w:val="24"/>
                <w:lang w:val="lt-LT"/>
              </w:rPr>
              <w:t>integruotas</w:t>
            </w:r>
            <w:r w:rsidRPr="008F373A">
              <w:rPr>
                <w:rFonts w:ascii="Times New Roman" w:eastAsia="Times New Roman" w:hAnsi="Times New Roman" w:cs="Times New Roman"/>
                <w:spacing w:val="-57"/>
                <w:sz w:val="24"/>
                <w:lang w:val="lt-LT"/>
              </w:rPr>
              <w:t xml:space="preserve"> </w:t>
            </w:r>
            <w:r w:rsidRPr="008F373A">
              <w:rPr>
                <w:rFonts w:ascii="Times New Roman" w:eastAsia="Times New Roman" w:hAnsi="Times New Roman" w:cs="Times New Roman"/>
                <w:sz w:val="24"/>
                <w:lang w:val="lt-LT"/>
              </w:rPr>
              <w:t>pamokas</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ir projektus</w:t>
            </w:r>
            <w:r w:rsidR="008F373A">
              <w:rPr>
                <w:rFonts w:ascii="Times New Roman" w:eastAsia="Times New Roman" w:hAnsi="Times New Roman" w:cs="Times New Roman"/>
                <w:sz w:val="24"/>
                <w:lang w:val="lt-LT"/>
              </w:rPr>
              <w:t>.</w:t>
            </w:r>
          </w:p>
        </w:tc>
        <w:tc>
          <w:tcPr>
            <w:tcW w:w="2339" w:type="dxa"/>
          </w:tcPr>
          <w:p w14:paraId="4897AEDE" w14:textId="77777777" w:rsidR="00C846AA" w:rsidRPr="008F373A" w:rsidRDefault="00C846AA" w:rsidP="00270329">
            <w:pPr>
              <w:spacing w:before="11"/>
              <w:jc w:val="both"/>
              <w:rPr>
                <w:rFonts w:ascii="Times New Roman" w:eastAsia="Times New Roman" w:hAnsi="Times New Roman" w:cs="Times New Roman"/>
                <w:b/>
                <w:sz w:val="35"/>
                <w:lang w:val="lt-LT"/>
              </w:rPr>
            </w:pPr>
          </w:p>
          <w:p w14:paraId="7E1C5289" w14:textId="77777777" w:rsidR="00C846AA" w:rsidRPr="008F373A" w:rsidRDefault="00C846AA" w:rsidP="00270329">
            <w:pPr>
              <w:ind w:right="580"/>
              <w:jc w:val="both"/>
              <w:rPr>
                <w:rFonts w:ascii="Times New Roman" w:eastAsia="Times New Roman" w:hAnsi="Times New Roman" w:cs="Times New Roman"/>
                <w:sz w:val="24"/>
                <w:lang w:val="lt-LT"/>
              </w:rPr>
            </w:pPr>
            <w:r w:rsidRPr="008F373A">
              <w:rPr>
                <w:rFonts w:ascii="Times New Roman" w:eastAsia="Times New Roman" w:hAnsi="Times New Roman" w:cs="Times New Roman"/>
                <w:sz w:val="24"/>
                <w:lang w:val="lt-LT"/>
              </w:rPr>
              <w:t>Per mokslo metus</w:t>
            </w:r>
          </w:p>
        </w:tc>
        <w:tc>
          <w:tcPr>
            <w:tcW w:w="2693" w:type="dxa"/>
          </w:tcPr>
          <w:p w14:paraId="1F975472" w14:textId="77777777" w:rsidR="00C846AA" w:rsidRPr="008F373A" w:rsidRDefault="00C846AA" w:rsidP="00270329">
            <w:pPr>
              <w:spacing w:before="11"/>
              <w:jc w:val="both"/>
              <w:rPr>
                <w:rFonts w:ascii="Times New Roman" w:eastAsia="Times New Roman" w:hAnsi="Times New Roman" w:cs="Times New Roman"/>
                <w:b/>
                <w:sz w:val="23"/>
                <w:lang w:val="lt-LT"/>
              </w:rPr>
            </w:pPr>
          </w:p>
          <w:p w14:paraId="0B8F6ADD" w14:textId="77777777" w:rsidR="00C846AA" w:rsidRPr="008F373A" w:rsidRDefault="00C846AA" w:rsidP="00270329">
            <w:pPr>
              <w:ind w:right="136"/>
              <w:jc w:val="both"/>
              <w:rPr>
                <w:rFonts w:ascii="Times New Roman" w:eastAsia="Times New Roman" w:hAnsi="Times New Roman" w:cs="Times New Roman"/>
                <w:sz w:val="24"/>
                <w:lang w:val="lt-LT"/>
              </w:rPr>
            </w:pPr>
            <w:r w:rsidRPr="008F373A">
              <w:rPr>
                <w:rFonts w:ascii="Times New Roman" w:eastAsia="Times New Roman" w:hAnsi="Times New Roman" w:cs="Times New Roman"/>
                <w:sz w:val="24"/>
                <w:lang w:val="lt-LT"/>
              </w:rPr>
              <w:t>Direktoriaus</w:t>
            </w:r>
            <w:r w:rsidRPr="008F373A">
              <w:rPr>
                <w:rFonts w:ascii="Times New Roman" w:eastAsia="Times New Roman" w:hAnsi="Times New Roman" w:cs="Times New Roman"/>
                <w:spacing w:val="-14"/>
                <w:sz w:val="24"/>
                <w:lang w:val="lt-LT"/>
              </w:rPr>
              <w:t xml:space="preserve"> </w:t>
            </w:r>
            <w:r w:rsidRPr="008F373A">
              <w:rPr>
                <w:rFonts w:ascii="Times New Roman" w:eastAsia="Times New Roman" w:hAnsi="Times New Roman" w:cs="Times New Roman"/>
                <w:sz w:val="24"/>
                <w:lang w:val="lt-LT"/>
              </w:rPr>
              <w:t>pavaduotojas</w:t>
            </w:r>
            <w:r w:rsidRPr="008F373A">
              <w:rPr>
                <w:rFonts w:ascii="Times New Roman" w:eastAsia="Times New Roman" w:hAnsi="Times New Roman" w:cs="Times New Roman"/>
                <w:spacing w:val="-57"/>
                <w:sz w:val="24"/>
                <w:lang w:val="lt-LT"/>
              </w:rPr>
              <w:t xml:space="preserve"> </w:t>
            </w:r>
            <w:r w:rsidRPr="008F373A">
              <w:rPr>
                <w:rFonts w:ascii="Times New Roman" w:eastAsia="Times New Roman" w:hAnsi="Times New Roman" w:cs="Times New Roman"/>
                <w:sz w:val="24"/>
                <w:lang w:val="lt-LT"/>
              </w:rPr>
              <w:t>ugdymui,</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dalyko mokytojai.</w:t>
            </w:r>
          </w:p>
        </w:tc>
        <w:tc>
          <w:tcPr>
            <w:tcW w:w="4678" w:type="dxa"/>
          </w:tcPr>
          <w:p w14:paraId="180364C6" w14:textId="5CC0D42D" w:rsidR="00C846AA" w:rsidRPr="008F373A" w:rsidRDefault="00C846AA" w:rsidP="00270329">
            <w:pPr>
              <w:spacing w:line="270" w:lineRule="atLeast"/>
              <w:ind w:right="110"/>
              <w:jc w:val="both"/>
              <w:rPr>
                <w:rFonts w:ascii="Times New Roman" w:eastAsia="Times New Roman" w:hAnsi="Times New Roman" w:cs="Times New Roman"/>
                <w:sz w:val="24"/>
                <w:lang w:val="lt-LT"/>
              </w:rPr>
            </w:pPr>
            <w:r w:rsidRPr="008F373A">
              <w:rPr>
                <w:rFonts w:ascii="Times New Roman" w:eastAsia="Times New Roman" w:hAnsi="Times New Roman" w:cs="Times New Roman"/>
                <w:sz w:val="24"/>
                <w:lang w:val="lt-LT"/>
              </w:rPr>
              <w:t>Mokytojai</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bendradarbiaus ir</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ilgalaikiuose</w:t>
            </w:r>
            <w:r w:rsidRPr="008F373A">
              <w:rPr>
                <w:rFonts w:ascii="Times New Roman" w:eastAsia="Times New Roman" w:hAnsi="Times New Roman" w:cs="Times New Roman"/>
                <w:spacing w:val="-3"/>
                <w:sz w:val="24"/>
                <w:lang w:val="lt-LT"/>
              </w:rPr>
              <w:t xml:space="preserve"> </w:t>
            </w:r>
            <w:r w:rsidRPr="008F373A">
              <w:rPr>
                <w:rFonts w:ascii="Times New Roman" w:eastAsia="Times New Roman" w:hAnsi="Times New Roman" w:cs="Times New Roman"/>
                <w:sz w:val="24"/>
                <w:lang w:val="lt-LT"/>
              </w:rPr>
              <w:t>planuose</w:t>
            </w:r>
            <w:r w:rsidRPr="008F373A">
              <w:rPr>
                <w:rFonts w:ascii="Times New Roman" w:eastAsia="Times New Roman" w:hAnsi="Times New Roman" w:cs="Times New Roman"/>
                <w:spacing w:val="-7"/>
                <w:sz w:val="24"/>
                <w:lang w:val="lt-LT"/>
              </w:rPr>
              <w:t xml:space="preserve"> </w:t>
            </w:r>
            <w:r w:rsidRPr="008F373A">
              <w:rPr>
                <w:rFonts w:ascii="Times New Roman" w:eastAsia="Times New Roman" w:hAnsi="Times New Roman" w:cs="Times New Roman"/>
                <w:sz w:val="24"/>
                <w:lang w:val="lt-LT"/>
              </w:rPr>
              <w:t>kasmet</w:t>
            </w:r>
            <w:r w:rsidR="006D1CA8">
              <w:rPr>
                <w:rFonts w:ascii="Times New Roman" w:eastAsia="Times New Roman" w:hAnsi="Times New Roman" w:cs="Times New Roman"/>
                <w:sz w:val="24"/>
                <w:lang w:val="lt-LT"/>
              </w:rPr>
              <w:t xml:space="preserve"> </w:t>
            </w:r>
            <w:r w:rsidRPr="008F373A">
              <w:rPr>
                <w:rFonts w:ascii="Times New Roman" w:eastAsia="Times New Roman" w:hAnsi="Times New Roman" w:cs="Times New Roman"/>
                <w:spacing w:val="-57"/>
                <w:sz w:val="24"/>
                <w:lang w:val="lt-LT"/>
              </w:rPr>
              <w:t xml:space="preserve"> </w:t>
            </w:r>
            <w:r w:rsidRPr="008F373A">
              <w:rPr>
                <w:rFonts w:ascii="Times New Roman" w:eastAsia="Times New Roman" w:hAnsi="Times New Roman" w:cs="Times New Roman"/>
                <w:sz w:val="24"/>
                <w:lang w:val="lt-LT"/>
              </w:rPr>
              <w:t>numatys dalykų integraciją ir</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projektų dienas.</w:t>
            </w:r>
          </w:p>
        </w:tc>
      </w:tr>
      <w:tr w:rsidR="00C846AA" w:rsidRPr="005324CC" w14:paraId="307F9FC6" w14:textId="77777777" w:rsidTr="00270329">
        <w:trPr>
          <w:trHeight w:val="698"/>
        </w:trPr>
        <w:tc>
          <w:tcPr>
            <w:tcW w:w="816" w:type="dxa"/>
          </w:tcPr>
          <w:p w14:paraId="3B352D29" w14:textId="77777777" w:rsidR="00C846AA" w:rsidRPr="001464C6" w:rsidRDefault="00C846AA" w:rsidP="00270329">
            <w:pPr>
              <w:rPr>
                <w:rFonts w:ascii="Times New Roman" w:eastAsia="Times New Roman" w:hAnsi="Times New Roman" w:cs="Times New Roman"/>
                <w:b/>
                <w:sz w:val="26"/>
                <w:lang w:val="lt-LT"/>
              </w:rPr>
            </w:pPr>
          </w:p>
          <w:p w14:paraId="02125471" w14:textId="77777777" w:rsidR="00C846AA" w:rsidRPr="005324CC" w:rsidRDefault="00C846AA" w:rsidP="00270329">
            <w:pPr>
              <w:rPr>
                <w:rFonts w:ascii="Times New Roman" w:eastAsia="Times New Roman" w:hAnsi="Times New Roman" w:cs="Times New Roman"/>
                <w:sz w:val="24"/>
              </w:rPr>
            </w:pPr>
            <w:r w:rsidRPr="005324CC">
              <w:rPr>
                <w:rFonts w:ascii="Times New Roman" w:eastAsia="Times New Roman" w:hAnsi="Times New Roman" w:cs="Times New Roman"/>
                <w:sz w:val="24"/>
              </w:rPr>
              <w:t>1.2.4.</w:t>
            </w:r>
          </w:p>
        </w:tc>
        <w:tc>
          <w:tcPr>
            <w:tcW w:w="3402" w:type="dxa"/>
          </w:tcPr>
          <w:p w14:paraId="143E1EA9" w14:textId="77777777" w:rsidR="00C846AA" w:rsidRPr="008F373A" w:rsidRDefault="00C846AA" w:rsidP="00270329">
            <w:pPr>
              <w:spacing w:before="184"/>
              <w:ind w:right="879"/>
              <w:jc w:val="both"/>
              <w:rPr>
                <w:rFonts w:ascii="Times New Roman" w:eastAsia="Times New Roman" w:hAnsi="Times New Roman" w:cs="Times New Roman"/>
                <w:sz w:val="24"/>
                <w:lang w:val="lt-LT"/>
              </w:rPr>
            </w:pPr>
            <w:r w:rsidRPr="008F373A">
              <w:rPr>
                <w:rFonts w:ascii="Times New Roman" w:eastAsia="Times New Roman" w:hAnsi="Times New Roman" w:cs="Times New Roman"/>
                <w:sz w:val="24"/>
                <w:lang w:val="lt-LT"/>
              </w:rPr>
              <w:t>Suplanuoti</w:t>
            </w:r>
            <w:r w:rsidRPr="008F373A">
              <w:rPr>
                <w:rFonts w:ascii="Times New Roman" w:eastAsia="Times New Roman" w:hAnsi="Times New Roman" w:cs="Times New Roman"/>
                <w:spacing w:val="-8"/>
                <w:sz w:val="24"/>
                <w:lang w:val="lt-LT"/>
              </w:rPr>
              <w:t xml:space="preserve"> </w:t>
            </w:r>
            <w:r w:rsidRPr="008F373A">
              <w:rPr>
                <w:rFonts w:ascii="Times New Roman" w:eastAsia="Times New Roman" w:hAnsi="Times New Roman" w:cs="Times New Roman"/>
                <w:sz w:val="24"/>
                <w:lang w:val="lt-LT"/>
              </w:rPr>
              <w:t>ir</w:t>
            </w:r>
            <w:r w:rsidRPr="008F373A">
              <w:rPr>
                <w:rFonts w:ascii="Times New Roman" w:eastAsia="Times New Roman" w:hAnsi="Times New Roman" w:cs="Times New Roman"/>
                <w:spacing w:val="-9"/>
                <w:sz w:val="24"/>
                <w:lang w:val="lt-LT"/>
              </w:rPr>
              <w:t xml:space="preserve"> </w:t>
            </w:r>
            <w:r w:rsidRPr="008F373A">
              <w:rPr>
                <w:rFonts w:ascii="Times New Roman" w:eastAsia="Times New Roman" w:hAnsi="Times New Roman" w:cs="Times New Roman"/>
                <w:sz w:val="24"/>
                <w:lang w:val="lt-LT"/>
              </w:rPr>
              <w:t>organizuoti</w:t>
            </w:r>
            <w:r w:rsidRPr="008F373A">
              <w:rPr>
                <w:rFonts w:ascii="Times New Roman" w:eastAsia="Times New Roman" w:hAnsi="Times New Roman" w:cs="Times New Roman"/>
                <w:spacing w:val="-57"/>
                <w:sz w:val="24"/>
                <w:lang w:val="lt-LT"/>
              </w:rPr>
              <w:t xml:space="preserve"> </w:t>
            </w:r>
            <w:r w:rsidRPr="008F373A">
              <w:rPr>
                <w:rFonts w:ascii="Times New Roman" w:eastAsia="Times New Roman" w:hAnsi="Times New Roman" w:cs="Times New Roman"/>
                <w:sz w:val="24"/>
                <w:lang w:val="lt-LT"/>
              </w:rPr>
              <w:t>pamokas netradicinėse</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edukacinėse aplinkose,</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gimnazijos</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teritorijoje.</w:t>
            </w:r>
          </w:p>
        </w:tc>
        <w:tc>
          <w:tcPr>
            <w:tcW w:w="2339" w:type="dxa"/>
          </w:tcPr>
          <w:p w14:paraId="2E2B084C" w14:textId="77777777" w:rsidR="00C846AA" w:rsidRPr="008F373A" w:rsidRDefault="00C846AA" w:rsidP="00270329">
            <w:pPr>
              <w:jc w:val="both"/>
              <w:rPr>
                <w:rFonts w:ascii="Times New Roman" w:eastAsia="Times New Roman" w:hAnsi="Times New Roman" w:cs="Times New Roman"/>
                <w:b/>
                <w:sz w:val="26"/>
                <w:lang w:val="lt-LT"/>
              </w:rPr>
            </w:pPr>
          </w:p>
          <w:p w14:paraId="43EA205A" w14:textId="77777777" w:rsidR="00C846AA" w:rsidRPr="008F373A" w:rsidRDefault="00C846AA" w:rsidP="00270329">
            <w:pPr>
              <w:jc w:val="both"/>
              <w:rPr>
                <w:rFonts w:ascii="Times New Roman" w:eastAsia="Times New Roman" w:hAnsi="Times New Roman" w:cs="Times New Roman"/>
                <w:b/>
                <w:sz w:val="26"/>
                <w:lang w:val="lt-LT"/>
              </w:rPr>
            </w:pPr>
          </w:p>
          <w:p w14:paraId="07E8073F" w14:textId="77777777" w:rsidR="00C846AA" w:rsidRPr="008F373A" w:rsidRDefault="00C846AA" w:rsidP="00270329">
            <w:pPr>
              <w:jc w:val="both"/>
              <w:rPr>
                <w:rFonts w:ascii="Times New Roman" w:eastAsia="Times New Roman" w:hAnsi="Times New Roman" w:cs="Times New Roman"/>
                <w:b/>
                <w:sz w:val="26"/>
                <w:lang w:val="lt-LT"/>
              </w:rPr>
            </w:pPr>
          </w:p>
          <w:p w14:paraId="6B6ABA99" w14:textId="77777777" w:rsidR="00C846AA" w:rsidRPr="008F373A" w:rsidRDefault="00C846AA" w:rsidP="00270329">
            <w:pPr>
              <w:ind w:right="580"/>
              <w:jc w:val="both"/>
              <w:rPr>
                <w:rFonts w:ascii="Times New Roman" w:eastAsia="Times New Roman" w:hAnsi="Times New Roman" w:cs="Times New Roman"/>
                <w:sz w:val="24"/>
                <w:lang w:val="lt-LT"/>
              </w:rPr>
            </w:pPr>
            <w:r w:rsidRPr="008F373A">
              <w:rPr>
                <w:rFonts w:ascii="Times New Roman" w:eastAsia="Times New Roman" w:hAnsi="Times New Roman" w:cs="Times New Roman"/>
                <w:sz w:val="24"/>
                <w:lang w:val="lt-LT"/>
              </w:rPr>
              <w:t>Per mokslo metus</w:t>
            </w:r>
          </w:p>
        </w:tc>
        <w:tc>
          <w:tcPr>
            <w:tcW w:w="2693" w:type="dxa"/>
          </w:tcPr>
          <w:p w14:paraId="7885810E" w14:textId="77777777" w:rsidR="00C846AA" w:rsidRPr="008F373A" w:rsidRDefault="00C846AA" w:rsidP="00270329">
            <w:pPr>
              <w:jc w:val="both"/>
              <w:rPr>
                <w:rFonts w:ascii="Times New Roman" w:eastAsia="Times New Roman" w:hAnsi="Times New Roman" w:cs="Times New Roman"/>
                <w:b/>
                <w:sz w:val="26"/>
                <w:lang w:val="lt-LT"/>
              </w:rPr>
            </w:pPr>
          </w:p>
          <w:p w14:paraId="34B4F17E" w14:textId="77777777" w:rsidR="00C846AA" w:rsidRPr="008F373A" w:rsidRDefault="00C846AA" w:rsidP="00270329">
            <w:pPr>
              <w:jc w:val="both"/>
              <w:rPr>
                <w:rFonts w:ascii="Times New Roman" w:eastAsia="Times New Roman" w:hAnsi="Times New Roman" w:cs="Times New Roman"/>
                <w:b/>
                <w:sz w:val="26"/>
                <w:lang w:val="lt-LT"/>
              </w:rPr>
            </w:pPr>
          </w:p>
          <w:p w14:paraId="1CA14EE9" w14:textId="77777777" w:rsidR="00C846AA" w:rsidRPr="008F373A" w:rsidRDefault="00C846AA" w:rsidP="00270329">
            <w:pPr>
              <w:ind w:right="141"/>
              <w:jc w:val="both"/>
              <w:rPr>
                <w:rFonts w:ascii="Times New Roman" w:eastAsia="Times New Roman" w:hAnsi="Times New Roman" w:cs="Times New Roman"/>
                <w:sz w:val="24"/>
                <w:lang w:val="lt-LT"/>
              </w:rPr>
            </w:pPr>
            <w:r w:rsidRPr="008F373A">
              <w:rPr>
                <w:rFonts w:ascii="Times New Roman" w:eastAsia="Times New Roman" w:hAnsi="Times New Roman" w:cs="Times New Roman"/>
                <w:sz w:val="24"/>
                <w:lang w:val="lt-LT"/>
              </w:rPr>
              <w:t>Klasių vadovai,</w:t>
            </w:r>
            <w:r w:rsidRPr="008F373A">
              <w:rPr>
                <w:rFonts w:ascii="Times New Roman" w:eastAsia="Times New Roman" w:hAnsi="Times New Roman" w:cs="Times New Roman"/>
                <w:spacing w:val="1"/>
                <w:sz w:val="24"/>
                <w:lang w:val="lt-LT"/>
              </w:rPr>
              <w:t xml:space="preserve"> dalyko mokytojai, karjeros specialistas</w:t>
            </w:r>
          </w:p>
        </w:tc>
        <w:tc>
          <w:tcPr>
            <w:tcW w:w="4678" w:type="dxa"/>
          </w:tcPr>
          <w:p w14:paraId="735CF5D7" w14:textId="77777777" w:rsidR="00C846AA" w:rsidRPr="008F373A" w:rsidRDefault="00C846AA" w:rsidP="00270329">
            <w:pPr>
              <w:ind w:right="237"/>
              <w:jc w:val="both"/>
              <w:rPr>
                <w:rFonts w:ascii="Times New Roman" w:eastAsia="Times New Roman" w:hAnsi="Times New Roman" w:cs="Times New Roman"/>
                <w:sz w:val="24"/>
                <w:lang w:val="lt-LT"/>
              </w:rPr>
            </w:pPr>
            <w:r w:rsidRPr="008F373A">
              <w:rPr>
                <w:rFonts w:ascii="Times New Roman" w:eastAsia="Times New Roman" w:hAnsi="Times New Roman" w:cs="Times New Roman"/>
                <w:sz w:val="24"/>
                <w:lang w:val="lt-LT"/>
              </w:rPr>
              <w:t>Mokytojai</w:t>
            </w:r>
            <w:r w:rsidRPr="008F373A">
              <w:rPr>
                <w:rFonts w:ascii="Times New Roman" w:eastAsia="Times New Roman" w:hAnsi="Times New Roman" w:cs="Times New Roman"/>
                <w:spacing w:val="2"/>
                <w:sz w:val="24"/>
                <w:lang w:val="lt-LT"/>
              </w:rPr>
              <w:t xml:space="preserve"> </w:t>
            </w:r>
            <w:r w:rsidRPr="008F373A">
              <w:rPr>
                <w:rFonts w:ascii="Times New Roman" w:eastAsia="Times New Roman" w:hAnsi="Times New Roman" w:cs="Times New Roman"/>
                <w:sz w:val="24"/>
                <w:lang w:val="lt-LT"/>
              </w:rPr>
              <w:t>pamokose</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pritaikys</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pagrindinius</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ugdymo veiklos elementus:</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mokymo turinį, mokymosi</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metodus, vertinimo būdus.</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Numatys skirtingas užduotis</w:t>
            </w:r>
            <w:r w:rsidRPr="008F373A">
              <w:rPr>
                <w:rFonts w:ascii="Times New Roman" w:eastAsia="Times New Roman" w:hAnsi="Times New Roman" w:cs="Times New Roman"/>
                <w:spacing w:val="-57"/>
                <w:sz w:val="24"/>
                <w:lang w:val="lt-LT"/>
              </w:rPr>
              <w:t xml:space="preserve"> </w:t>
            </w:r>
            <w:r w:rsidRPr="008F373A">
              <w:rPr>
                <w:rFonts w:ascii="Times New Roman" w:eastAsia="Times New Roman" w:hAnsi="Times New Roman" w:cs="Times New Roman"/>
                <w:sz w:val="24"/>
                <w:lang w:val="lt-LT"/>
              </w:rPr>
              <w:t>ir</w:t>
            </w:r>
            <w:r w:rsidRPr="008F373A">
              <w:rPr>
                <w:rFonts w:ascii="Times New Roman" w:eastAsia="Times New Roman" w:hAnsi="Times New Roman" w:cs="Times New Roman"/>
                <w:spacing w:val="-5"/>
                <w:sz w:val="24"/>
                <w:lang w:val="lt-LT"/>
              </w:rPr>
              <w:t xml:space="preserve"> </w:t>
            </w:r>
            <w:r w:rsidRPr="008F373A">
              <w:rPr>
                <w:rFonts w:ascii="Times New Roman" w:eastAsia="Times New Roman" w:hAnsi="Times New Roman" w:cs="Times New Roman"/>
                <w:sz w:val="24"/>
                <w:lang w:val="lt-LT"/>
              </w:rPr>
              <w:t>veiklas</w:t>
            </w:r>
            <w:r w:rsidRPr="008F373A">
              <w:rPr>
                <w:rFonts w:ascii="Times New Roman" w:eastAsia="Times New Roman" w:hAnsi="Times New Roman" w:cs="Times New Roman"/>
                <w:spacing w:val="-2"/>
                <w:sz w:val="24"/>
                <w:lang w:val="lt-LT"/>
              </w:rPr>
              <w:t xml:space="preserve"> </w:t>
            </w:r>
            <w:r w:rsidRPr="008F373A">
              <w:rPr>
                <w:rFonts w:ascii="Times New Roman" w:eastAsia="Times New Roman" w:hAnsi="Times New Roman" w:cs="Times New Roman"/>
                <w:sz w:val="24"/>
                <w:lang w:val="lt-LT"/>
              </w:rPr>
              <w:t>skirtingų</w:t>
            </w:r>
            <w:r w:rsidRPr="008F373A">
              <w:rPr>
                <w:rFonts w:ascii="Times New Roman" w:eastAsia="Times New Roman" w:hAnsi="Times New Roman" w:cs="Times New Roman"/>
                <w:spacing w:val="-3"/>
                <w:sz w:val="24"/>
                <w:lang w:val="lt-LT"/>
              </w:rPr>
              <w:t xml:space="preserve"> </w:t>
            </w:r>
            <w:r w:rsidRPr="008F373A">
              <w:rPr>
                <w:rFonts w:ascii="Times New Roman" w:eastAsia="Times New Roman" w:hAnsi="Times New Roman" w:cs="Times New Roman"/>
                <w:sz w:val="24"/>
                <w:lang w:val="lt-LT"/>
              </w:rPr>
              <w:t xml:space="preserve">gebėjimų </w:t>
            </w:r>
            <w:r w:rsidRPr="008F373A">
              <w:rPr>
                <w:rFonts w:ascii="Times New Roman" w:eastAsia="Times New Roman" w:hAnsi="Times New Roman" w:cs="Times New Roman"/>
                <w:spacing w:val="-57"/>
                <w:sz w:val="24"/>
                <w:lang w:val="lt-LT"/>
              </w:rPr>
              <w:t xml:space="preserve"> </w:t>
            </w:r>
            <w:r w:rsidRPr="008F373A">
              <w:rPr>
                <w:rFonts w:ascii="Times New Roman" w:eastAsia="Times New Roman" w:hAnsi="Times New Roman" w:cs="Times New Roman"/>
                <w:sz w:val="24"/>
                <w:lang w:val="lt-LT"/>
              </w:rPr>
              <w:t>mokiniams ar</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jų grupėms.</w:t>
            </w:r>
          </w:p>
          <w:p w14:paraId="505037F5" w14:textId="19F0A8BD" w:rsidR="00C846AA" w:rsidRPr="008F373A" w:rsidRDefault="00C846AA" w:rsidP="006D1CA8">
            <w:pPr>
              <w:spacing w:line="270" w:lineRule="atLeast"/>
              <w:ind w:right="98"/>
              <w:rPr>
                <w:rFonts w:ascii="Times New Roman" w:eastAsia="Times New Roman" w:hAnsi="Times New Roman" w:cs="Times New Roman"/>
                <w:sz w:val="24"/>
                <w:lang w:val="lt-LT"/>
              </w:rPr>
            </w:pPr>
            <w:r w:rsidRPr="008F373A">
              <w:rPr>
                <w:rFonts w:ascii="Times New Roman" w:eastAsia="Times New Roman" w:hAnsi="Times New Roman" w:cs="Times New Roman"/>
                <w:sz w:val="24"/>
                <w:lang w:val="lt-LT"/>
              </w:rPr>
              <w:t>Mokiniai išrinks veiklas pagal</w:t>
            </w:r>
            <w:r w:rsidRPr="008F373A">
              <w:rPr>
                <w:rFonts w:ascii="Times New Roman" w:eastAsia="Times New Roman" w:hAnsi="Times New Roman" w:cs="Times New Roman"/>
                <w:spacing w:val="-58"/>
                <w:sz w:val="24"/>
                <w:lang w:val="lt-LT"/>
              </w:rPr>
              <w:t xml:space="preserve"> </w:t>
            </w:r>
            <w:r w:rsidR="006D1CA8">
              <w:rPr>
                <w:rFonts w:ascii="Times New Roman" w:eastAsia="Times New Roman" w:hAnsi="Times New Roman" w:cs="Times New Roman"/>
                <w:spacing w:val="-58"/>
                <w:sz w:val="24"/>
                <w:lang w:val="lt-LT"/>
              </w:rPr>
              <w:t xml:space="preserve">                   </w:t>
            </w:r>
            <w:r w:rsidRPr="008F373A">
              <w:rPr>
                <w:rFonts w:ascii="Times New Roman" w:eastAsia="Times New Roman" w:hAnsi="Times New Roman" w:cs="Times New Roman"/>
                <w:sz w:val="24"/>
                <w:lang w:val="lt-LT"/>
              </w:rPr>
              <w:t>savo</w:t>
            </w:r>
            <w:r w:rsidRPr="008F373A">
              <w:rPr>
                <w:rFonts w:ascii="Times New Roman" w:eastAsia="Times New Roman" w:hAnsi="Times New Roman" w:cs="Times New Roman"/>
                <w:spacing w:val="13"/>
                <w:sz w:val="24"/>
                <w:lang w:val="lt-LT"/>
              </w:rPr>
              <w:t xml:space="preserve"> </w:t>
            </w:r>
            <w:r w:rsidRPr="008F373A">
              <w:rPr>
                <w:rFonts w:ascii="Times New Roman" w:eastAsia="Times New Roman" w:hAnsi="Times New Roman" w:cs="Times New Roman"/>
                <w:sz w:val="24"/>
                <w:lang w:val="lt-LT"/>
              </w:rPr>
              <w:t>galimybes,</w:t>
            </w:r>
            <w:r w:rsidRPr="008F373A">
              <w:rPr>
                <w:rFonts w:ascii="Times New Roman" w:eastAsia="Times New Roman" w:hAnsi="Times New Roman" w:cs="Times New Roman"/>
                <w:spacing w:val="15"/>
                <w:sz w:val="24"/>
                <w:lang w:val="lt-LT"/>
              </w:rPr>
              <w:t xml:space="preserve"> </w:t>
            </w:r>
            <w:r w:rsidRPr="008F373A">
              <w:rPr>
                <w:rFonts w:ascii="Times New Roman" w:eastAsia="Times New Roman" w:hAnsi="Times New Roman" w:cs="Times New Roman"/>
                <w:sz w:val="24"/>
                <w:lang w:val="lt-LT"/>
              </w:rPr>
              <w:t>dirbs</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poromis</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arba</w:t>
            </w:r>
            <w:r w:rsidRPr="008F373A">
              <w:rPr>
                <w:rFonts w:ascii="Times New Roman" w:eastAsia="Times New Roman" w:hAnsi="Times New Roman" w:cs="Times New Roman"/>
                <w:spacing w:val="60"/>
                <w:sz w:val="24"/>
                <w:lang w:val="lt-LT"/>
              </w:rPr>
              <w:t xml:space="preserve"> </w:t>
            </w:r>
            <w:r w:rsidRPr="008F373A">
              <w:rPr>
                <w:rFonts w:ascii="Times New Roman" w:eastAsia="Times New Roman" w:hAnsi="Times New Roman" w:cs="Times New Roman"/>
                <w:sz w:val="24"/>
                <w:lang w:val="lt-LT"/>
              </w:rPr>
              <w:t>mažose</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grupėse. Mokiniai išmoks</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įsivertinti</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ir</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įvertinti</w:t>
            </w:r>
            <w:r w:rsidRPr="008F373A">
              <w:rPr>
                <w:rFonts w:ascii="Times New Roman" w:eastAsia="Times New Roman" w:hAnsi="Times New Roman" w:cs="Times New Roman"/>
                <w:spacing w:val="2"/>
                <w:sz w:val="24"/>
                <w:lang w:val="lt-LT"/>
              </w:rPr>
              <w:t xml:space="preserve"> </w:t>
            </w:r>
            <w:r w:rsidRPr="008F373A">
              <w:rPr>
                <w:rFonts w:ascii="Times New Roman" w:eastAsia="Times New Roman" w:hAnsi="Times New Roman" w:cs="Times New Roman"/>
                <w:sz w:val="24"/>
                <w:lang w:val="lt-LT"/>
              </w:rPr>
              <w:t>kitų</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darbo</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rezultatus.</w:t>
            </w:r>
          </w:p>
        </w:tc>
      </w:tr>
      <w:tr w:rsidR="00C846AA" w:rsidRPr="005324CC" w14:paraId="32D7FBAC" w14:textId="77777777" w:rsidTr="00270329">
        <w:trPr>
          <w:trHeight w:val="828"/>
        </w:trPr>
        <w:tc>
          <w:tcPr>
            <w:tcW w:w="816" w:type="dxa"/>
          </w:tcPr>
          <w:p w14:paraId="2B214CBE" w14:textId="77777777" w:rsidR="00C846AA" w:rsidRPr="005324CC" w:rsidRDefault="00C846AA" w:rsidP="00270329">
            <w:pPr>
              <w:rPr>
                <w:rFonts w:ascii="Times New Roman" w:eastAsia="Times New Roman" w:hAnsi="Times New Roman" w:cs="Times New Roman"/>
                <w:sz w:val="24"/>
              </w:rPr>
            </w:pPr>
            <w:r w:rsidRPr="005324CC">
              <w:rPr>
                <w:rFonts w:ascii="Times New Roman" w:eastAsia="Times New Roman" w:hAnsi="Times New Roman" w:cs="Times New Roman"/>
                <w:sz w:val="24"/>
              </w:rPr>
              <w:t>1.2.5.</w:t>
            </w:r>
          </w:p>
        </w:tc>
        <w:tc>
          <w:tcPr>
            <w:tcW w:w="3402" w:type="dxa"/>
          </w:tcPr>
          <w:p w14:paraId="3789D863" w14:textId="77777777" w:rsidR="00C846AA" w:rsidRPr="008F373A" w:rsidRDefault="00C846AA" w:rsidP="00270329">
            <w:pPr>
              <w:spacing w:line="270" w:lineRule="atLeast"/>
              <w:ind w:right="173"/>
              <w:jc w:val="both"/>
              <w:rPr>
                <w:rFonts w:ascii="Times New Roman" w:eastAsia="Times New Roman" w:hAnsi="Times New Roman" w:cs="Times New Roman"/>
                <w:sz w:val="24"/>
                <w:lang w:val="lt-LT"/>
              </w:rPr>
            </w:pPr>
            <w:r w:rsidRPr="008F373A">
              <w:rPr>
                <w:rFonts w:ascii="Times New Roman" w:eastAsia="Times New Roman" w:hAnsi="Times New Roman" w:cs="Times New Roman"/>
                <w:sz w:val="24"/>
                <w:lang w:val="lt-LT"/>
              </w:rPr>
              <w:t>Plėtoti</w:t>
            </w:r>
            <w:r w:rsidRPr="008F373A">
              <w:rPr>
                <w:rFonts w:ascii="Times New Roman" w:eastAsia="Times New Roman" w:hAnsi="Times New Roman" w:cs="Times New Roman"/>
                <w:spacing w:val="-6"/>
                <w:sz w:val="24"/>
                <w:lang w:val="lt-LT"/>
              </w:rPr>
              <w:t xml:space="preserve"> </w:t>
            </w:r>
            <w:r w:rsidRPr="008F373A">
              <w:rPr>
                <w:rFonts w:ascii="Times New Roman" w:eastAsia="Times New Roman" w:hAnsi="Times New Roman" w:cs="Times New Roman"/>
                <w:sz w:val="24"/>
                <w:lang w:val="lt-LT"/>
              </w:rPr>
              <w:t>karjeros</w:t>
            </w:r>
            <w:r w:rsidRPr="008F373A">
              <w:rPr>
                <w:rFonts w:ascii="Times New Roman" w:eastAsia="Times New Roman" w:hAnsi="Times New Roman" w:cs="Times New Roman"/>
                <w:spacing w:val="-5"/>
                <w:sz w:val="24"/>
                <w:lang w:val="lt-LT"/>
              </w:rPr>
              <w:t xml:space="preserve"> </w:t>
            </w:r>
            <w:r w:rsidRPr="008F373A">
              <w:rPr>
                <w:rFonts w:ascii="Times New Roman" w:eastAsia="Times New Roman" w:hAnsi="Times New Roman" w:cs="Times New Roman"/>
                <w:sz w:val="24"/>
                <w:lang w:val="lt-LT"/>
              </w:rPr>
              <w:t>ugdymo</w:t>
            </w:r>
            <w:r w:rsidRPr="008F373A">
              <w:rPr>
                <w:rFonts w:ascii="Times New Roman" w:eastAsia="Times New Roman" w:hAnsi="Times New Roman" w:cs="Times New Roman"/>
                <w:spacing w:val="-7"/>
                <w:sz w:val="24"/>
                <w:lang w:val="lt-LT"/>
              </w:rPr>
              <w:t xml:space="preserve"> </w:t>
            </w:r>
            <w:r w:rsidRPr="008F373A">
              <w:rPr>
                <w:rFonts w:ascii="Times New Roman" w:eastAsia="Times New Roman" w:hAnsi="Times New Roman" w:cs="Times New Roman"/>
                <w:sz w:val="24"/>
                <w:lang w:val="lt-LT"/>
              </w:rPr>
              <w:t>veiklas,</w:t>
            </w:r>
            <w:r w:rsidRPr="008F373A">
              <w:rPr>
                <w:rFonts w:ascii="Times New Roman" w:eastAsia="Times New Roman" w:hAnsi="Times New Roman" w:cs="Times New Roman"/>
                <w:spacing w:val="-57"/>
                <w:sz w:val="24"/>
                <w:lang w:val="lt-LT"/>
              </w:rPr>
              <w:t xml:space="preserve"> </w:t>
            </w:r>
            <w:r w:rsidRPr="008F373A">
              <w:rPr>
                <w:rFonts w:ascii="Times New Roman" w:eastAsia="Times New Roman" w:hAnsi="Times New Roman" w:cs="Times New Roman"/>
                <w:sz w:val="24"/>
                <w:lang w:val="lt-LT"/>
              </w:rPr>
              <w:t>siekiant padėti mokiniams</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tikslingiau planuoti savo</w:t>
            </w:r>
            <w:r w:rsidRPr="008F373A">
              <w:rPr>
                <w:rFonts w:ascii="Times New Roman" w:eastAsia="Times New Roman" w:hAnsi="Times New Roman" w:cs="Times New Roman"/>
                <w:spacing w:val="-4"/>
                <w:sz w:val="24"/>
                <w:lang w:val="lt-LT"/>
              </w:rPr>
              <w:t xml:space="preserve"> </w:t>
            </w:r>
            <w:r w:rsidRPr="008F373A">
              <w:rPr>
                <w:rFonts w:ascii="Times New Roman" w:eastAsia="Times New Roman" w:hAnsi="Times New Roman" w:cs="Times New Roman"/>
                <w:sz w:val="24"/>
                <w:lang w:val="lt-LT"/>
              </w:rPr>
              <w:t>ateitį ir</w:t>
            </w:r>
            <w:r w:rsidRPr="008F373A">
              <w:rPr>
                <w:rFonts w:ascii="Times New Roman" w:eastAsia="Times New Roman" w:hAnsi="Times New Roman" w:cs="Times New Roman"/>
                <w:spacing w:val="-4"/>
                <w:sz w:val="24"/>
                <w:lang w:val="lt-LT"/>
              </w:rPr>
              <w:t xml:space="preserve"> </w:t>
            </w:r>
            <w:r w:rsidRPr="008F373A">
              <w:rPr>
                <w:rFonts w:ascii="Times New Roman" w:eastAsia="Times New Roman" w:hAnsi="Times New Roman" w:cs="Times New Roman"/>
                <w:sz w:val="24"/>
                <w:lang w:val="lt-LT"/>
              </w:rPr>
              <w:t>ugdytis</w:t>
            </w:r>
            <w:r w:rsidRPr="008F373A">
              <w:rPr>
                <w:rFonts w:ascii="Times New Roman" w:eastAsia="Times New Roman" w:hAnsi="Times New Roman" w:cs="Times New Roman"/>
                <w:spacing w:val="-3"/>
                <w:sz w:val="24"/>
                <w:lang w:val="lt-LT"/>
              </w:rPr>
              <w:t xml:space="preserve"> </w:t>
            </w:r>
            <w:r w:rsidRPr="008F373A">
              <w:rPr>
                <w:rFonts w:ascii="Times New Roman" w:eastAsia="Times New Roman" w:hAnsi="Times New Roman" w:cs="Times New Roman"/>
                <w:sz w:val="24"/>
                <w:lang w:val="lt-LT"/>
              </w:rPr>
              <w:t>kintančioje</w:t>
            </w:r>
            <w:r w:rsidRPr="008F373A">
              <w:rPr>
                <w:rFonts w:ascii="Times New Roman" w:eastAsia="Times New Roman" w:hAnsi="Times New Roman" w:cs="Times New Roman"/>
                <w:spacing w:val="-57"/>
                <w:sz w:val="24"/>
                <w:lang w:val="lt-LT"/>
              </w:rPr>
              <w:t xml:space="preserve"> </w:t>
            </w:r>
            <w:r w:rsidRPr="008F373A">
              <w:rPr>
                <w:rFonts w:ascii="Times New Roman" w:eastAsia="Times New Roman" w:hAnsi="Times New Roman" w:cs="Times New Roman"/>
                <w:sz w:val="24"/>
                <w:lang w:val="lt-LT"/>
              </w:rPr>
              <w:t>darbo rinkoje reikalingas</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kompetencijas.</w:t>
            </w:r>
          </w:p>
        </w:tc>
        <w:tc>
          <w:tcPr>
            <w:tcW w:w="2339" w:type="dxa"/>
          </w:tcPr>
          <w:p w14:paraId="3E3F0CC1" w14:textId="18AC276E" w:rsidR="00C846AA" w:rsidRPr="008F373A" w:rsidRDefault="00C846AA" w:rsidP="00270329">
            <w:pPr>
              <w:spacing w:line="270" w:lineRule="atLeast"/>
              <w:ind w:right="551"/>
              <w:jc w:val="both"/>
              <w:rPr>
                <w:rFonts w:ascii="Times New Roman" w:eastAsia="Times New Roman" w:hAnsi="Times New Roman" w:cs="Times New Roman"/>
                <w:sz w:val="24"/>
                <w:lang w:val="lt-LT"/>
              </w:rPr>
            </w:pPr>
            <w:r w:rsidRPr="008F373A">
              <w:rPr>
                <w:rFonts w:ascii="Times New Roman" w:eastAsia="Times New Roman" w:hAnsi="Times New Roman" w:cs="Times New Roman"/>
                <w:sz w:val="24"/>
                <w:lang w:val="lt-LT"/>
              </w:rPr>
              <w:t xml:space="preserve"> Per mokslo metus 2-3</w:t>
            </w:r>
            <w:r w:rsidRPr="008F373A">
              <w:rPr>
                <w:rFonts w:ascii="Times New Roman" w:eastAsia="Times New Roman" w:hAnsi="Times New Roman" w:cs="Times New Roman"/>
                <w:spacing w:val="1"/>
                <w:sz w:val="24"/>
                <w:lang w:val="lt-LT"/>
              </w:rPr>
              <w:t xml:space="preserve"> </w:t>
            </w:r>
            <w:r w:rsidR="006D1CA8">
              <w:rPr>
                <w:rFonts w:ascii="Times New Roman" w:eastAsia="Times New Roman" w:hAnsi="Times New Roman" w:cs="Times New Roman"/>
                <w:sz w:val="24"/>
                <w:lang w:val="lt-LT"/>
              </w:rPr>
              <w:t xml:space="preserve">susitikimai </w:t>
            </w:r>
            <w:r w:rsidRPr="008F373A">
              <w:rPr>
                <w:rFonts w:ascii="Times New Roman" w:eastAsia="Times New Roman" w:hAnsi="Times New Roman" w:cs="Times New Roman"/>
                <w:sz w:val="24"/>
                <w:lang w:val="lt-LT"/>
              </w:rPr>
              <w:t>su</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įvairių</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profesijų atstovais, 2 kartus</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organizuoti karjeros išvykas į</w:t>
            </w:r>
            <w:r w:rsidRPr="008F373A">
              <w:rPr>
                <w:rFonts w:ascii="Times New Roman" w:eastAsia="Times New Roman" w:hAnsi="Times New Roman" w:cs="Times New Roman"/>
                <w:spacing w:val="-57"/>
                <w:sz w:val="24"/>
                <w:lang w:val="lt-LT"/>
              </w:rPr>
              <w:t xml:space="preserve"> </w:t>
            </w:r>
            <w:r w:rsidRPr="008F373A">
              <w:rPr>
                <w:rFonts w:ascii="Times New Roman" w:eastAsia="Times New Roman" w:hAnsi="Times New Roman" w:cs="Times New Roman"/>
                <w:sz w:val="24"/>
                <w:lang w:val="lt-LT"/>
              </w:rPr>
              <w:t>įvairias</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darbo</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įstaigas.</w:t>
            </w:r>
          </w:p>
        </w:tc>
        <w:tc>
          <w:tcPr>
            <w:tcW w:w="2693" w:type="dxa"/>
          </w:tcPr>
          <w:p w14:paraId="13D92A33" w14:textId="77777777" w:rsidR="00C846AA" w:rsidRPr="008F373A" w:rsidRDefault="00C846AA" w:rsidP="00270329">
            <w:pPr>
              <w:ind w:right="580"/>
              <w:jc w:val="both"/>
              <w:rPr>
                <w:rFonts w:ascii="Times New Roman" w:eastAsia="Times New Roman" w:hAnsi="Times New Roman" w:cs="Times New Roman"/>
                <w:sz w:val="24"/>
                <w:lang w:val="lt-LT"/>
              </w:rPr>
            </w:pPr>
            <w:r w:rsidRPr="008F373A">
              <w:rPr>
                <w:rFonts w:ascii="Times New Roman" w:eastAsia="Times New Roman" w:hAnsi="Times New Roman" w:cs="Times New Roman"/>
                <w:sz w:val="24"/>
                <w:lang w:val="lt-LT"/>
              </w:rPr>
              <w:t>Karjeros</w:t>
            </w:r>
            <w:r w:rsidRPr="008F373A">
              <w:rPr>
                <w:rFonts w:ascii="Times New Roman" w:eastAsia="Times New Roman" w:hAnsi="Times New Roman" w:cs="Times New Roman"/>
                <w:spacing w:val="-7"/>
                <w:sz w:val="24"/>
                <w:lang w:val="lt-LT"/>
              </w:rPr>
              <w:t xml:space="preserve"> </w:t>
            </w:r>
            <w:r w:rsidRPr="008F373A">
              <w:rPr>
                <w:rFonts w:ascii="Times New Roman" w:eastAsia="Times New Roman" w:hAnsi="Times New Roman" w:cs="Times New Roman"/>
                <w:sz w:val="24"/>
                <w:lang w:val="lt-LT"/>
              </w:rPr>
              <w:t>specialistas</w:t>
            </w:r>
            <w:r w:rsidRPr="008F373A">
              <w:rPr>
                <w:rFonts w:ascii="Times New Roman" w:eastAsia="Times New Roman" w:hAnsi="Times New Roman" w:cs="Times New Roman"/>
                <w:spacing w:val="-4"/>
                <w:sz w:val="24"/>
                <w:lang w:val="lt-LT"/>
              </w:rPr>
              <w:t xml:space="preserve"> </w:t>
            </w:r>
            <w:r w:rsidRPr="008F373A">
              <w:rPr>
                <w:rFonts w:ascii="Times New Roman" w:eastAsia="Times New Roman" w:hAnsi="Times New Roman" w:cs="Times New Roman"/>
                <w:sz w:val="24"/>
                <w:lang w:val="lt-LT"/>
              </w:rPr>
              <w:t>ir/ar</w:t>
            </w:r>
            <w:r w:rsidRPr="008F373A">
              <w:rPr>
                <w:rFonts w:ascii="Times New Roman" w:eastAsia="Times New Roman" w:hAnsi="Times New Roman" w:cs="Times New Roman"/>
                <w:spacing w:val="-57"/>
                <w:sz w:val="24"/>
                <w:lang w:val="lt-LT"/>
              </w:rPr>
              <w:t xml:space="preserve"> </w:t>
            </w:r>
            <w:r w:rsidRPr="008F373A">
              <w:rPr>
                <w:rFonts w:ascii="Times New Roman" w:eastAsia="Times New Roman" w:hAnsi="Times New Roman" w:cs="Times New Roman"/>
                <w:sz w:val="24"/>
                <w:lang w:val="lt-LT"/>
              </w:rPr>
              <w:t>klasės vadovas</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užsiėmimuose.</w:t>
            </w:r>
          </w:p>
        </w:tc>
        <w:tc>
          <w:tcPr>
            <w:tcW w:w="4678" w:type="dxa"/>
          </w:tcPr>
          <w:p w14:paraId="0D349117" w14:textId="77777777" w:rsidR="00C846AA" w:rsidRPr="008F373A" w:rsidRDefault="00C846AA" w:rsidP="00270329">
            <w:pPr>
              <w:ind w:right="249"/>
              <w:rPr>
                <w:rFonts w:ascii="Times New Roman" w:eastAsia="Times New Roman" w:hAnsi="Times New Roman" w:cs="Times New Roman"/>
                <w:sz w:val="24"/>
                <w:lang w:val="lt-LT"/>
              </w:rPr>
            </w:pPr>
            <w:r w:rsidRPr="008F373A">
              <w:rPr>
                <w:rFonts w:ascii="Times New Roman" w:eastAsia="Times New Roman" w:hAnsi="Times New Roman" w:cs="Times New Roman"/>
                <w:sz w:val="24"/>
                <w:lang w:val="lt-LT"/>
              </w:rPr>
              <w:t>Klasės valandėlėse,</w:t>
            </w:r>
            <w:r w:rsidRPr="008F373A">
              <w:rPr>
                <w:rFonts w:ascii="Times New Roman" w:eastAsia="Times New Roman" w:hAnsi="Times New Roman" w:cs="Times New Roman"/>
                <w:spacing w:val="-5"/>
                <w:sz w:val="24"/>
                <w:lang w:val="lt-LT"/>
              </w:rPr>
              <w:t xml:space="preserve"> </w:t>
            </w:r>
            <w:r w:rsidRPr="008F373A">
              <w:rPr>
                <w:rFonts w:ascii="Times New Roman" w:eastAsia="Times New Roman" w:hAnsi="Times New Roman" w:cs="Times New Roman"/>
                <w:sz w:val="24"/>
                <w:lang w:val="lt-LT"/>
              </w:rPr>
              <w:t>mokinių</w:t>
            </w:r>
            <w:r w:rsidRPr="008F373A">
              <w:rPr>
                <w:rFonts w:ascii="Times New Roman" w:eastAsia="Times New Roman" w:hAnsi="Times New Roman" w:cs="Times New Roman"/>
                <w:spacing w:val="-4"/>
                <w:sz w:val="24"/>
                <w:lang w:val="lt-LT"/>
              </w:rPr>
              <w:t xml:space="preserve"> </w:t>
            </w:r>
            <w:r w:rsidRPr="008F373A">
              <w:rPr>
                <w:rFonts w:ascii="Times New Roman" w:eastAsia="Times New Roman" w:hAnsi="Times New Roman" w:cs="Times New Roman"/>
                <w:sz w:val="24"/>
                <w:lang w:val="lt-LT"/>
              </w:rPr>
              <w:t xml:space="preserve">išvykų </w:t>
            </w:r>
            <w:r w:rsidRPr="008F373A">
              <w:rPr>
                <w:rFonts w:ascii="Times New Roman" w:eastAsia="Times New Roman" w:hAnsi="Times New Roman" w:cs="Times New Roman"/>
                <w:spacing w:val="-57"/>
                <w:sz w:val="24"/>
                <w:lang w:val="lt-LT"/>
              </w:rPr>
              <w:t xml:space="preserve"> </w:t>
            </w:r>
            <w:r w:rsidRPr="008F373A">
              <w:rPr>
                <w:rFonts w:ascii="Times New Roman" w:eastAsia="Times New Roman" w:hAnsi="Times New Roman" w:cs="Times New Roman"/>
                <w:sz w:val="24"/>
                <w:lang w:val="lt-LT"/>
              </w:rPr>
              <w:t>metu skatins mokinius, kad</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projektuotų savo asmeninį</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gyvenimą, keltų tikslus ir</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siektų</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juos</w:t>
            </w:r>
            <w:r w:rsidRPr="008F373A">
              <w:rPr>
                <w:rFonts w:ascii="Times New Roman" w:eastAsia="Times New Roman" w:hAnsi="Times New Roman" w:cs="Times New Roman"/>
                <w:spacing w:val="-1"/>
                <w:sz w:val="24"/>
                <w:lang w:val="lt-LT"/>
              </w:rPr>
              <w:t xml:space="preserve"> </w:t>
            </w:r>
            <w:r w:rsidRPr="008F373A">
              <w:rPr>
                <w:rFonts w:ascii="Times New Roman" w:eastAsia="Times New Roman" w:hAnsi="Times New Roman" w:cs="Times New Roman"/>
                <w:sz w:val="24"/>
                <w:lang w:val="lt-LT"/>
              </w:rPr>
              <w:t>įgyvendinti.</w:t>
            </w:r>
          </w:p>
          <w:p w14:paraId="34AED96D" w14:textId="77777777" w:rsidR="00C846AA" w:rsidRPr="008F373A" w:rsidRDefault="00C846AA" w:rsidP="00270329">
            <w:pPr>
              <w:spacing w:line="270" w:lineRule="atLeast"/>
              <w:ind w:right="551"/>
              <w:jc w:val="both"/>
              <w:rPr>
                <w:rFonts w:ascii="Times New Roman" w:eastAsia="Times New Roman" w:hAnsi="Times New Roman" w:cs="Times New Roman"/>
                <w:sz w:val="24"/>
                <w:lang w:val="lt-LT"/>
              </w:rPr>
            </w:pPr>
          </w:p>
        </w:tc>
      </w:tr>
    </w:tbl>
    <w:p w14:paraId="22DEBD7E" w14:textId="77777777" w:rsidR="00C846AA" w:rsidRPr="005324CC" w:rsidRDefault="00C846AA" w:rsidP="00C846AA">
      <w:pPr>
        <w:widowControl w:val="0"/>
        <w:autoSpaceDE w:val="0"/>
        <w:autoSpaceDN w:val="0"/>
        <w:spacing w:after="0" w:line="240" w:lineRule="auto"/>
        <w:rPr>
          <w:rFonts w:ascii="Times New Roman" w:eastAsia="Times New Roman" w:hAnsi="Times New Roman" w:cs="Times New Roman"/>
          <w:sz w:val="24"/>
        </w:rPr>
        <w:sectPr w:rsidR="00C846AA" w:rsidRPr="005324CC">
          <w:pgSz w:w="16840" w:h="11910" w:orient="landscape"/>
          <w:pgMar w:top="700" w:right="280" w:bottom="280" w:left="1340" w:header="567" w:footer="567" w:gutter="0"/>
          <w:cols w:space="1296"/>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402"/>
        <w:gridCol w:w="2339"/>
        <w:gridCol w:w="2693"/>
        <w:gridCol w:w="4678"/>
      </w:tblGrid>
      <w:tr w:rsidR="00C846AA" w:rsidRPr="005324CC" w14:paraId="7E4C2A0F" w14:textId="77777777" w:rsidTr="00270329">
        <w:trPr>
          <w:trHeight w:val="416"/>
        </w:trPr>
        <w:tc>
          <w:tcPr>
            <w:tcW w:w="13928" w:type="dxa"/>
            <w:gridSpan w:val="5"/>
          </w:tcPr>
          <w:p w14:paraId="5618539A" w14:textId="77777777" w:rsidR="00C846AA" w:rsidRPr="00F51FB1" w:rsidRDefault="00C846AA" w:rsidP="00270329">
            <w:pPr>
              <w:spacing w:line="270" w:lineRule="atLeast"/>
              <w:ind w:right="201"/>
              <w:rPr>
                <w:rFonts w:ascii="Times New Roman" w:eastAsia="Times New Roman" w:hAnsi="Times New Roman" w:cs="Times New Roman"/>
                <w:sz w:val="24"/>
                <w:lang w:val="lt-LT"/>
              </w:rPr>
            </w:pPr>
            <w:r w:rsidRPr="00F51FB1">
              <w:rPr>
                <w:rFonts w:ascii="Times New Roman" w:eastAsia="Times New Roman" w:hAnsi="Times New Roman" w:cs="Times New Roman"/>
                <w:b/>
                <w:sz w:val="28"/>
                <w:lang w:val="lt-LT"/>
              </w:rPr>
              <w:lastRenderedPageBreak/>
              <w:t>Uždavinys:</w:t>
            </w:r>
            <w:r w:rsidRPr="00F51FB1">
              <w:rPr>
                <w:rFonts w:ascii="Times New Roman" w:eastAsia="Times New Roman" w:hAnsi="Times New Roman" w:cs="Times New Roman"/>
                <w:b/>
                <w:spacing w:val="-4"/>
                <w:sz w:val="28"/>
                <w:lang w:val="lt-LT"/>
              </w:rPr>
              <w:t xml:space="preserve"> </w:t>
            </w:r>
            <w:r w:rsidRPr="00F51FB1">
              <w:rPr>
                <w:rFonts w:ascii="Times New Roman" w:eastAsia="Times New Roman" w:hAnsi="Times New Roman" w:cs="Times New Roman"/>
                <w:b/>
                <w:sz w:val="28"/>
                <w:lang w:val="lt-LT"/>
              </w:rPr>
              <w:t>1.3.</w:t>
            </w:r>
            <w:r w:rsidRPr="00F51FB1">
              <w:rPr>
                <w:rFonts w:ascii="Times New Roman" w:eastAsia="Times New Roman" w:hAnsi="Times New Roman" w:cs="Times New Roman"/>
                <w:b/>
                <w:spacing w:val="-3"/>
                <w:sz w:val="28"/>
                <w:lang w:val="lt-LT"/>
              </w:rPr>
              <w:t xml:space="preserve"> </w:t>
            </w:r>
            <w:r w:rsidRPr="00F51FB1">
              <w:rPr>
                <w:rFonts w:ascii="Times New Roman" w:eastAsia="Times New Roman" w:hAnsi="Times New Roman" w:cs="Times New Roman"/>
                <w:b/>
                <w:sz w:val="28"/>
                <w:lang w:val="lt-LT"/>
              </w:rPr>
              <w:t>Stiprinti</w:t>
            </w:r>
            <w:r w:rsidRPr="00F51FB1">
              <w:rPr>
                <w:rFonts w:ascii="Times New Roman" w:eastAsia="Times New Roman" w:hAnsi="Times New Roman" w:cs="Times New Roman"/>
                <w:b/>
                <w:spacing w:val="-3"/>
                <w:sz w:val="28"/>
                <w:lang w:val="lt-LT"/>
              </w:rPr>
              <w:t xml:space="preserve"> </w:t>
            </w:r>
            <w:r w:rsidRPr="00F51FB1">
              <w:rPr>
                <w:rFonts w:ascii="Times New Roman" w:eastAsia="Times New Roman" w:hAnsi="Times New Roman" w:cs="Times New Roman"/>
                <w:b/>
                <w:sz w:val="28"/>
                <w:lang w:val="lt-LT"/>
              </w:rPr>
              <w:t>mokinių</w:t>
            </w:r>
            <w:r w:rsidRPr="00F51FB1">
              <w:rPr>
                <w:rFonts w:ascii="Times New Roman" w:eastAsia="Times New Roman" w:hAnsi="Times New Roman" w:cs="Times New Roman"/>
                <w:b/>
                <w:spacing w:val="-5"/>
                <w:sz w:val="28"/>
                <w:lang w:val="lt-LT"/>
              </w:rPr>
              <w:t xml:space="preserve"> </w:t>
            </w:r>
            <w:r w:rsidRPr="00F51FB1">
              <w:rPr>
                <w:rFonts w:ascii="Times New Roman" w:eastAsia="Times New Roman" w:hAnsi="Times New Roman" w:cs="Times New Roman"/>
                <w:b/>
                <w:sz w:val="28"/>
                <w:lang w:val="lt-LT"/>
              </w:rPr>
              <w:t>pasiekimų</w:t>
            </w:r>
            <w:r w:rsidRPr="00F51FB1">
              <w:rPr>
                <w:rFonts w:ascii="Times New Roman" w:eastAsia="Times New Roman" w:hAnsi="Times New Roman" w:cs="Times New Roman"/>
                <w:b/>
                <w:spacing w:val="-4"/>
                <w:sz w:val="28"/>
                <w:lang w:val="lt-LT"/>
              </w:rPr>
              <w:t xml:space="preserve"> </w:t>
            </w:r>
            <w:r w:rsidRPr="00F51FB1">
              <w:rPr>
                <w:rFonts w:ascii="Times New Roman" w:eastAsia="Times New Roman" w:hAnsi="Times New Roman" w:cs="Times New Roman"/>
                <w:b/>
                <w:sz w:val="28"/>
                <w:lang w:val="lt-LT"/>
              </w:rPr>
              <w:t>ir</w:t>
            </w:r>
            <w:r w:rsidRPr="00F51FB1">
              <w:rPr>
                <w:rFonts w:ascii="Times New Roman" w:eastAsia="Times New Roman" w:hAnsi="Times New Roman" w:cs="Times New Roman"/>
                <w:b/>
                <w:spacing w:val="-4"/>
                <w:sz w:val="28"/>
                <w:lang w:val="lt-LT"/>
              </w:rPr>
              <w:t xml:space="preserve"> </w:t>
            </w:r>
            <w:r w:rsidRPr="00F51FB1">
              <w:rPr>
                <w:rFonts w:ascii="Times New Roman" w:eastAsia="Times New Roman" w:hAnsi="Times New Roman" w:cs="Times New Roman"/>
                <w:b/>
                <w:sz w:val="28"/>
                <w:lang w:val="lt-LT"/>
              </w:rPr>
              <w:t>pažangos</w:t>
            </w:r>
            <w:r w:rsidRPr="00F51FB1">
              <w:rPr>
                <w:rFonts w:ascii="Times New Roman" w:eastAsia="Times New Roman" w:hAnsi="Times New Roman" w:cs="Times New Roman"/>
                <w:b/>
                <w:spacing w:val="-4"/>
                <w:sz w:val="28"/>
                <w:lang w:val="lt-LT"/>
              </w:rPr>
              <w:t xml:space="preserve"> </w:t>
            </w:r>
            <w:r w:rsidRPr="00F51FB1">
              <w:rPr>
                <w:rFonts w:ascii="Times New Roman" w:eastAsia="Times New Roman" w:hAnsi="Times New Roman" w:cs="Times New Roman"/>
                <w:b/>
                <w:sz w:val="28"/>
                <w:lang w:val="lt-LT"/>
              </w:rPr>
              <w:t>vertinimą</w:t>
            </w:r>
            <w:r w:rsidRPr="00F51FB1">
              <w:rPr>
                <w:rFonts w:ascii="Times New Roman" w:eastAsia="Times New Roman" w:hAnsi="Times New Roman" w:cs="Times New Roman"/>
                <w:b/>
                <w:spacing w:val="-4"/>
                <w:sz w:val="28"/>
                <w:lang w:val="lt-LT"/>
              </w:rPr>
              <w:t xml:space="preserve"> </w:t>
            </w:r>
            <w:r w:rsidRPr="00F51FB1">
              <w:rPr>
                <w:rFonts w:ascii="Times New Roman" w:eastAsia="Times New Roman" w:hAnsi="Times New Roman" w:cs="Times New Roman"/>
                <w:b/>
                <w:sz w:val="28"/>
                <w:lang w:val="lt-LT"/>
              </w:rPr>
              <w:t>ir</w:t>
            </w:r>
            <w:r w:rsidRPr="00F51FB1">
              <w:rPr>
                <w:rFonts w:ascii="Times New Roman" w:eastAsia="Times New Roman" w:hAnsi="Times New Roman" w:cs="Times New Roman"/>
                <w:b/>
                <w:spacing w:val="-4"/>
                <w:sz w:val="28"/>
                <w:lang w:val="lt-LT"/>
              </w:rPr>
              <w:t xml:space="preserve"> </w:t>
            </w:r>
            <w:r w:rsidRPr="00F51FB1">
              <w:rPr>
                <w:rFonts w:ascii="Times New Roman" w:eastAsia="Times New Roman" w:hAnsi="Times New Roman" w:cs="Times New Roman"/>
                <w:b/>
                <w:sz w:val="28"/>
                <w:lang w:val="lt-LT"/>
              </w:rPr>
              <w:t>įsivertinimą.</w:t>
            </w:r>
          </w:p>
        </w:tc>
      </w:tr>
      <w:tr w:rsidR="00C846AA" w:rsidRPr="005324CC" w14:paraId="75B65170" w14:textId="77777777" w:rsidTr="00270329">
        <w:trPr>
          <w:trHeight w:val="1932"/>
        </w:trPr>
        <w:tc>
          <w:tcPr>
            <w:tcW w:w="816" w:type="dxa"/>
          </w:tcPr>
          <w:p w14:paraId="4AF68FF6" w14:textId="77777777" w:rsidR="00C846AA" w:rsidRPr="005A55CF" w:rsidRDefault="00C846AA" w:rsidP="00270329">
            <w:pPr>
              <w:rPr>
                <w:rFonts w:ascii="Times New Roman" w:eastAsia="Times New Roman" w:hAnsi="Times New Roman" w:cs="Times New Roman"/>
                <w:b/>
                <w:sz w:val="26"/>
                <w:lang w:val="lt-LT"/>
              </w:rPr>
            </w:pPr>
          </w:p>
          <w:p w14:paraId="6FFDBCC9" w14:textId="77777777" w:rsidR="00C846AA" w:rsidRPr="005A55CF" w:rsidRDefault="00C846AA" w:rsidP="00270329">
            <w:pPr>
              <w:spacing w:before="207"/>
              <w:rPr>
                <w:rFonts w:ascii="Times New Roman" w:eastAsia="Times New Roman" w:hAnsi="Times New Roman" w:cs="Times New Roman"/>
                <w:sz w:val="24"/>
                <w:lang w:val="lt-LT"/>
              </w:rPr>
            </w:pPr>
            <w:r w:rsidRPr="005A55CF">
              <w:rPr>
                <w:rFonts w:ascii="Times New Roman" w:eastAsia="Times New Roman" w:hAnsi="Times New Roman" w:cs="Times New Roman"/>
                <w:sz w:val="24"/>
                <w:lang w:val="lt-LT"/>
              </w:rPr>
              <w:t>1.3.1.</w:t>
            </w:r>
          </w:p>
        </w:tc>
        <w:tc>
          <w:tcPr>
            <w:tcW w:w="3402" w:type="dxa"/>
          </w:tcPr>
          <w:p w14:paraId="744064DA" w14:textId="77777777" w:rsidR="00C846AA" w:rsidRPr="005A55CF" w:rsidRDefault="00C846AA" w:rsidP="00270329">
            <w:pPr>
              <w:rPr>
                <w:rFonts w:ascii="Times New Roman" w:eastAsia="Times New Roman" w:hAnsi="Times New Roman" w:cs="Times New Roman"/>
                <w:b/>
                <w:sz w:val="26"/>
                <w:lang w:val="lt-LT"/>
              </w:rPr>
            </w:pPr>
          </w:p>
          <w:p w14:paraId="6569E685" w14:textId="77777777" w:rsidR="00C846AA" w:rsidRPr="005A55CF" w:rsidRDefault="00C846AA" w:rsidP="00270329">
            <w:pPr>
              <w:spacing w:before="11"/>
              <w:rPr>
                <w:rFonts w:ascii="Times New Roman" w:eastAsia="Times New Roman" w:hAnsi="Times New Roman" w:cs="Times New Roman"/>
                <w:b/>
                <w:sz w:val="21"/>
                <w:lang w:val="lt-LT"/>
              </w:rPr>
            </w:pPr>
          </w:p>
          <w:p w14:paraId="2ABD68BD" w14:textId="77777777" w:rsidR="00C846AA" w:rsidRPr="005A55CF" w:rsidRDefault="00C846AA" w:rsidP="00270329">
            <w:pPr>
              <w:ind w:right="175"/>
              <w:rPr>
                <w:rFonts w:ascii="Times New Roman" w:eastAsia="Times New Roman" w:hAnsi="Times New Roman" w:cs="Times New Roman"/>
                <w:sz w:val="24"/>
                <w:lang w:val="lt-LT"/>
              </w:rPr>
            </w:pPr>
            <w:r w:rsidRPr="005A55CF">
              <w:rPr>
                <w:rFonts w:ascii="Times New Roman" w:eastAsia="Times New Roman" w:hAnsi="Times New Roman" w:cs="Times New Roman"/>
                <w:sz w:val="24"/>
                <w:lang w:val="lt-LT"/>
              </w:rPr>
              <w:t>Atnaujinti mokinių pasiekimų ir</w:t>
            </w:r>
            <w:r w:rsidRPr="005A55CF">
              <w:rPr>
                <w:rFonts w:ascii="Times New Roman" w:eastAsia="Times New Roman" w:hAnsi="Times New Roman" w:cs="Times New Roman"/>
                <w:spacing w:val="-58"/>
                <w:sz w:val="24"/>
                <w:lang w:val="lt-LT"/>
              </w:rPr>
              <w:t xml:space="preserve"> </w:t>
            </w:r>
            <w:r w:rsidRPr="005A55CF">
              <w:rPr>
                <w:rFonts w:ascii="Times New Roman" w:eastAsia="Times New Roman" w:hAnsi="Times New Roman" w:cs="Times New Roman"/>
                <w:sz w:val="24"/>
                <w:lang w:val="lt-LT"/>
              </w:rPr>
              <w:t>pažangos</w:t>
            </w:r>
            <w:r w:rsidRPr="005A55CF">
              <w:rPr>
                <w:rFonts w:ascii="Times New Roman" w:eastAsia="Times New Roman" w:hAnsi="Times New Roman" w:cs="Times New Roman"/>
                <w:spacing w:val="-2"/>
                <w:sz w:val="24"/>
                <w:lang w:val="lt-LT"/>
              </w:rPr>
              <w:t xml:space="preserve"> </w:t>
            </w:r>
            <w:r w:rsidRPr="005A55CF">
              <w:rPr>
                <w:rFonts w:ascii="Times New Roman" w:eastAsia="Times New Roman" w:hAnsi="Times New Roman" w:cs="Times New Roman"/>
                <w:sz w:val="24"/>
                <w:lang w:val="lt-LT"/>
              </w:rPr>
              <w:t>vertinimo</w:t>
            </w:r>
            <w:r w:rsidRPr="005A55CF">
              <w:rPr>
                <w:rFonts w:ascii="Times New Roman" w:eastAsia="Times New Roman" w:hAnsi="Times New Roman" w:cs="Times New Roman"/>
                <w:spacing w:val="2"/>
                <w:sz w:val="24"/>
                <w:lang w:val="lt-LT"/>
              </w:rPr>
              <w:t xml:space="preserve"> </w:t>
            </w:r>
            <w:r w:rsidRPr="005A55CF">
              <w:rPr>
                <w:rFonts w:ascii="Times New Roman" w:eastAsia="Times New Roman" w:hAnsi="Times New Roman" w:cs="Times New Roman"/>
                <w:sz w:val="24"/>
                <w:lang w:val="lt-LT"/>
              </w:rPr>
              <w:t>tvarkos</w:t>
            </w:r>
            <w:r w:rsidRPr="005A55CF">
              <w:rPr>
                <w:rFonts w:ascii="Times New Roman" w:eastAsia="Times New Roman" w:hAnsi="Times New Roman" w:cs="Times New Roman"/>
                <w:spacing w:val="1"/>
                <w:sz w:val="24"/>
                <w:lang w:val="lt-LT"/>
              </w:rPr>
              <w:t xml:space="preserve"> </w:t>
            </w:r>
            <w:r w:rsidRPr="005A55CF">
              <w:rPr>
                <w:rFonts w:ascii="Times New Roman" w:eastAsia="Times New Roman" w:hAnsi="Times New Roman" w:cs="Times New Roman"/>
                <w:sz w:val="24"/>
                <w:lang w:val="lt-LT"/>
              </w:rPr>
              <w:t>aprašą.</w:t>
            </w:r>
          </w:p>
        </w:tc>
        <w:tc>
          <w:tcPr>
            <w:tcW w:w="2339" w:type="dxa"/>
          </w:tcPr>
          <w:p w14:paraId="3F67EE21" w14:textId="77777777" w:rsidR="00C846AA" w:rsidRPr="005A55CF" w:rsidRDefault="00C846AA" w:rsidP="00270329">
            <w:pPr>
              <w:rPr>
                <w:rFonts w:ascii="Times New Roman" w:eastAsia="Times New Roman" w:hAnsi="Times New Roman" w:cs="Times New Roman"/>
                <w:b/>
                <w:sz w:val="26"/>
                <w:lang w:val="lt-LT"/>
              </w:rPr>
            </w:pPr>
          </w:p>
          <w:p w14:paraId="11274F2B" w14:textId="77777777" w:rsidR="00C846AA" w:rsidRPr="005A55CF" w:rsidRDefault="00C846AA" w:rsidP="00270329">
            <w:pPr>
              <w:rPr>
                <w:rFonts w:ascii="Times New Roman" w:eastAsia="Times New Roman" w:hAnsi="Times New Roman" w:cs="Times New Roman"/>
                <w:b/>
                <w:sz w:val="26"/>
                <w:lang w:val="lt-LT"/>
              </w:rPr>
            </w:pPr>
          </w:p>
          <w:p w14:paraId="2C14DCAB" w14:textId="77777777" w:rsidR="00C846AA" w:rsidRPr="005A55CF" w:rsidRDefault="008F373A" w:rsidP="00270329">
            <w:pPr>
              <w:spacing w:before="230"/>
              <w:ind w:right="580"/>
              <w:jc w:val="center"/>
              <w:rPr>
                <w:rFonts w:ascii="Times New Roman" w:eastAsia="Times New Roman" w:hAnsi="Times New Roman" w:cs="Times New Roman"/>
                <w:sz w:val="24"/>
                <w:lang w:val="lt-LT"/>
              </w:rPr>
            </w:pPr>
            <w:r>
              <w:rPr>
                <w:rFonts w:ascii="Times New Roman" w:eastAsia="Times New Roman" w:hAnsi="Times New Roman" w:cs="Times New Roman"/>
                <w:sz w:val="24"/>
                <w:lang w:val="lt-LT"/>
              </w:rPr>
              <w:t>Gruodis</w:t>
            </w:r>
          </w:p>
        </w:tc>
        <w:tc>
          <w:tcPr>
            <w:tcW w:w="2693" w:type="dxa"/>
          </w:tcPr>
          <w:p w14:paraId="376260DE" w14:textId="77777777" w:rsidR="00C846AA" w:rsidRPr="005A55CF" w:rsidRDefault="00C846AA" w:rsidP="00270329">
            <w:pPr>
              <w:spacing w:before="11"/>
              <w:rPr>
                <w:rFonts w:ascii="Times New Roman" w:eastAsia="Times New Roman" w:hAnsi="Times New Roman" w:cs="Times New Roman"/>
                <w:b/>
                <w:sz w:val="35"/>
                <w:lang w:val="lt-LT"/>
              </w:rPr>
            </w:pPr>
          </w:p>
          <w:p w14:paraId="542AE8D5" w14:textId="77777777" w:rsidR="00C846AA" w:rsidRPr="005A55CF" w:rsidRDefault="00C846AA" w:rsidP="00270329">
            <w:pPr>
              <w:ind w:right="141"/>
              <w:jc w:val="center"/>
              <w:rPr>
                <w:rFonts w:ascii="Times New Roman" w:eastAsia="Times New Roman" w:hAnsi="Times New Roman" w:cs="Times New Roman"/>
                <w:sz w:val="24"/>
                <w:lang w:val="lt-LT"/>
              </w:rPr>
            </w:pPr>
            <w:r w:rsidRPr="005A55CF">
              <w:rPr>
                <w:rFonts w:ascii="Times New Roman" w:eastAsia="Times New Roman" w:hAnsi="Times New Roman" w:cs="Times New Roman"/>
                <w:sz w:val="24"/>
                <w:lang w:val="lt-LT"/>
              </w:rPr>
              <w:t>Direktoriaus pavaduotojas</w:t>
            </w:r>
            <w:r w:rsidRPr="005A55CF">
              <w:rPr>
                <w:rFonts w:ascii="Times New Roman" w:eastAsia="Times New Roman" w:hAnsi="Times New Roman" w:cs="Times New Roman"/>
                <w:spacing w:val="-58"/>
                <w:sz w:val="24"/>
                <w:lang w:val="lt-LT"/>
              </w:rPr>
              <w:t xml:space="preserve"> </w:t>
            </w:r>
            <w:r w:rsidRPr="005A55CF">
              <w:rPr>
                <w:rFonts w:ascii="Times New Roman" w:eastAsia="Times New Roman" w:hAnsi="Times New Roman" w:cs="Times New Roman"/>
                <w:sz w:val="24"/>
                <w:lang w:val="lt-LT"/>
              </w:rPr>
              <w:t>ugdymui,</w:t>
            </w:r>
          </w:p>
          <w:p w14:paraId="0D331876" w14:textId="77777777" w:rsidR="00C846AA" w:rsidRPr="005A55CF" w:rsidRDefault="00C846AA" w:rsidP="00270329">
            <w:pPr>
              <w:ind w:right="141"/>
              <w:jc w:val="center"/>
              <w:rPr>
                <w:rFonts w:ascii="Times New Roman" w:eastAsia="Times New Roman" w:hAnsi="Times New Roman" w:cs="Times New Roman"/>
                <w:sz w:val="24"/>
                <w:lang w:val="lt-LT"/>
              </w:rPr>
            </w:pPr>
            <w:r w:rsidRPr="005A55CF">
              <w:rPr>
                <w:rFonts w:ascii="Times New Roman" w:eastAsia="Times New Roman" w:hAnsi="Times New Roman" w:cs="Times New Roman"/>
                <w:sz w:val="24"/>
                <w:lang w:val="lt-LT"/>
              </w:rPr>
              <w:t>mokytojų taryba, metodinė</w:t>
            </w:r>
            <w:r w:rsidR="008F373A">
              <w:rPr>
                <w:rFonts w:ascii="Times New Roman" w:eastAsia="Times New Roman" w:hAnsi="Times New Roman" w:cs="Times New Roman"/>
                <w:sz w:val="24"/>
                <w:lang w:val="lt-LT"/>
              </w:rPr>
              <w:t>s</w:t>
            </w:r>
            <w:r w:rsidRPr="005A55CF">
              <w:rPr>
                <w:rFonts w:ascii="Times New Roman" w:eastAsia="Times New Roman" w:hAnsi="Times New Roman" w:cs="Times New Roman"/>
                <w:sz w:val="24"/>
                <w:lang w:val="lt-LT"/>
              </w:rPr>
              <w:t xml:space="preserve"> grupė</w:t>
            </w:r>
            <w:r w:rsidR="008F373A">
              <w:rPr>
                <w:rFonts w:ascii="Times New Roman" w:eastAsia="Times New Roman" w:hAnsi="Times New Roman" w:cs="Times New Roman"/>
                <w:sz w:val="24"/>
                <w:lang w:val="lt-LT"/>
              </w:rPr>
              <w:t>s</w:t>
            </w:r>
          </w:p>
        </w:tc>
        <w:tc>
          <w:tcPr>
            <w:tcW w:w="4678" w:type="dxa"/>
          </w:tcPr>
          <w:p w14:paraId="7C3E1B9D" w14:textId="28C7B5F7" w:rsidR="00C846AA" w:rsidRPr="005A55CF" w:rsidRDefault="00C846AA" w:rsidP="00270329">
            <w:pPr>
              <w:spacing w:line="270" w:lineRule="atLeast"/>
              <w:ind w:right="201"/>
              <w:rPr>
                <w:rFonts w:ascii="Times New Roman" w:eastAsia="Times New Roman" w:hAnsi="Times New Roman" w:cs="Times New Roman"/>
                <w:sz w:val="24"/>
                <w:lang w:val="lt-LT"/>
              </w:rPr>
            </w:pPr>
            <w:r w:rsidRPr="005A55CF">
              <w:rPr>
                <w:rFonts w:ascii="Times New Roman" w:eastAsia="Times New Roman" w:hAnsi="Times New Roman" w:cs="Times New Roman"/>
                <w:sz w:val="24"/>
                <w:lang w:val="lt-LT"/>
              </w:rPr>
              <w:t xml:space="preserve">Siekiant užtikrinti mokyklos </w:t>
            </w:r>
            <w:r w:rsidRPr="005A55CF">
              <w:rPr>
                <w:rFonts w:ascii="Times New Roman" w:eastAsia="Times New Roman" w:hAnsi="Times New Roman" w:cs="Times New Roman"/>
                <w:spacing w:val="-57"/>
                <w:sz w:val="24"/>
                <w:lang w:val="lt-LT"/>
              </w:rPr>
              <w:t xml:space="preserve"> </w:t>
            </w:r>
            <w:r w:rsidRPr="005A55CF">
              <w:rPr>
                <w:rFonts w:ascii="Times New Roman" w:eastAsia="Times New Roman" w:hAnsi="Times New Roman" w:cs="Times New Roman"/>
                <w:sz w:val="24"/>
                <w:lang w:val="lt-LT"/>
              </w:rPr>
              <w:t>ir atskirų mokomųjų dalykų</w:t>
            </w:r>
            <w:r w:rsidRPr="005A55CF">
              <w:rPr>
                <w:rFonts w:ascii="Times New Roman" w:eastAsia="Times New Roman" w:hAnsi="Times New Roman" w:cs="Times New Roman"/>
                <w:spacing w:val="1"/>
                <w:sz w:val="24"/>
                <w:lang w:val="lt-LT"/>
              </w:rPr>
              <w:t xml:space="preserve"> </w:t>
            </w:r>
            <w:r w:rsidRPr="005A55CF">
              <w:rPr>
                <w:rFonts w:ascii="Times New Roman" w:eastAsia="Times New Roman" w:hAnsi="Times New Roman" w:cs="Times New Roman"/>
                <w:sz w:val="24"/>
                <w:lang w:val="lt-LT"/>
              </w:rPr>
              <w:t xml:space="preserve">dermę, vieną kartą per metus </w:t>
            </w:r>
            <w:r w:rsidRPr="005A55CF">
              <w:rPr>
                <w:rFonts w:ascii="Times New Roman" w:eastAsia="Times New Roman" w:hAnsi="Times New Roman" w:cs="Times New Roman"/>
                <w:spacing w:val="-58"/>
                <w:sz w:val="24"/>
                <w:lang w:val="lt-LT"/>
              </w:rPr>
              <w:t xml:space="preserve"> </w:t>
            </w:r>
            <w:r w:rsidRPr="005A55CF">
              <w:rPr>
                <w:rFonts w:ascii="Times New Roman" w:eastAsia="Times New Roman" w:hAnsi="Times New Roman" w:cs="Times New Roman"/>
                <w:sz w:val="24"/>
                <w:lang w:val="lt-LT"/>
              </w:rPr>
              <w:t>bus peržiūrimas ir reikalui</w:t>
            </w:r>
            <w:r w:rsidRPr="005A55CF">
              <w:rPr>
                <w:rFonts w:ascii="Times New Roman" w:eastAsia="Times New Roman" w:hAnsi="Times New Roman" w:cs="Times New Roman"/>
                <w:spacing w:val="1"/>
                <w:sz w:val="24"/>
                <w:lang w:val="lt-LT"/>
              </w:rPr>
              <w:t xml:space="preserve"> </w:t>
            </w:r>
            <w:r w:rsidRPr="005A55CF">
              <w:rPr>
                <w:rFonts w:ascii="Times New Roman" w:eastAsia="Times New Roman" w:hAnsi="Times New Roman" w:cs="Times New Roman"/>
                <w:sz w:val="24"/>
                <w:lang w:val="lt-LT"/>
              </w:rPr>
              <w:t>esant redaguojamas mokinių</w:t>
            </w:r>
            <w:r w:rsidR="001464C6">
              <w:rPr>
                <w:rFonts w:ascii="Times New Roman" w:eastAsia="Times New Roman" w:hAnsi="Times New Roman" w:cs="Times New Roman"/>
                <w:sz w:val="24"/>
                <w:lang w:val="lt-LT"/>
              </w:rPr>
              <w:t xml:space="preserve"> </w:t>
            </w:r>
            <w:r w:rsidRPr="005A55CF">
              <w:rPr>
                <w:rFonts w:ascii="Times New Roman" w:eastAsia="Times New Roman" w:hAnsi="Times New Roman" w:cs="Times New Roman"/>
                <w:spacing w:val="-57"/>
                <w:sz w:val="24"/>
                <w:lang w:val="lt-LT"/>
              </w:rPr>
              <w:t xml:space="preserve">  </w:t>
            </w:r>
            <w:r w:rsidR="001464C6">
              <w:rPr>
                <w:rFonts w:ascii="Times New Roman" w:eastAsia="Times New Roman" w:hAnsi="Times New Roman" w:cs="Times New Roman"/>
                <w:spacing w:val="-57"/>
                <w:sz w:val="24"/>
                <w:lang w:val="lt-LT"/>
              </w:rPr>
              <w:t xml:space="preserve">  </w:t>
            </w:r>
            <w:r w:rsidRPr="005A55CF">
              <w:rPr>
                <w:rFonts w:ascii="Times New Roman" w:eastAsia="Times New Roman" w:hAnsi="Times New Roman" w:cs="Times New Roman"/>
                <w:sz w:val="24"/>
                <w:lang w:val="lt-LT"/>
              </w:rPr>
              <w:t>pasekimų ir pažangos</w:t>
            </w:r>
            <w:r w:rsidRPr="005A55CF">
              <w:rPr>
                <w:rFonts w:ascii="Times New Roman" w:eastAsia="Times New Roman" w:hAnsi="Times New Roman" w:cs="Times New Roman"/>
                <w:spacing w:val="1"/>
                <w:sz w:val="24"/>
                <w:lang w:val="lt-LT"/>
              </w:rPr>
              <w:t xml:space="preserve"> </w:t>
            </w:r>
            <w:r w:rsidRPr="005A55CF">
              <w:rPr>
                <w:rFonts w:ascii="Times New Roman" w:eastAsia="Times New Roman" w:hAnsi="Times New Roman" w:cs="Times New Roman"/>
                <w:sz w:val="24"/>
                <w:lang w:val="lt-LT"/>
              </w:rPr>
              <w:t>vertinimo aprašas.</w:t>
            </w:r>
          </w:p>
        </w:tc>
      </w:tr>
      <w:tr w:rsidR="00C846AA" w:rsidRPr="005324CC" w14:paraId="596BECAB" w14:textId="77777777" w:rsidTr="00270329">
        <w:trPr>
          <w:trHeight w:val="2299"/>
        </w:trPr>
        <w:tc>
          <w:tcPr>
            <w:tcW w:w="816" w:type="dxa"/>
          </w:tcPr>
          <w:p w14:paraId="6E5F3C2E" w14:textId="77777777" w:rsidR="00C846AA" w:rsidRPr="005A55CF" w:rsidRDefault="00C846AA" w:rsidP="00270329">
            <w:pPr>
              <w:rPr>
                <w:rFonts w:ascii="Times New Roman" w:eastAsia="Times New Roman" w:hAnsi="Times New Roman" w:cs="Times New Roman"/>
                <w:b/>
                <w:sz w:val="26"/>
                <w:lang w:val="lt-LT"/>
              </w:rPr>
            </w:pPr>
          </w:p>
          <w:p w14:paraId="5694B2B6" w14:textId="77777777" w:rsidR="00C846AA" w:rsidRPr="005A55CF" w:rsidRDefault="00C846AA" w:rsidP="00270329">
            <w:pPr>
              <w:rPr>
                <w:rFonts w:ascii="Times New Roman" w:eastAsia="Times New Roman" w:hAnsi="Times New Roman" w:cs="Times New Roman"/>
                <w:b/>
                <w:sz w:val="26"/>
                <w:lang w:val="lt-LT"/>
              </w:rPr>
            </w:pPr>
          </w:p>
          <w:p w14:paraId="2198CFA7" w14:textId="77777777" w:rsidR="00C846AA" w:rsidRPr="005A55CF" w:rsidRDefault="00C846AA" w:rsidP="00270329">
            <w:pPr>
              <w:spacing w:before="162"/>
              <w:rPr>
                <w:rFonts w:ascii="Times New Roman" w:eastAsia="Times New Roman" w:hAnsi="Times New Roman" w:cs="Times New Roman"/>
                <w:sz w:val="24"/>
                <w:lang w:val="lt-LT"/>
              </w:rPr>
            </w:pPr>
            <w:r w:rsidRPr="005A55CF">
              <w:rPr>
                <w:rFonts w:ascii="Times New Roman" w:eastAsia="Times New Roman" w:hAnsi="Times New Roman" w:cs="Times New Roman"/>
                <w:sz w:val="24"/>
                <w:lang w:val="lt-LT"/>
              </w:rPr>
              <w:t>1.3.2.</w:t>
            </w:r>
          </w:p>
        </w:tc>
        <w:tc>
          <w:tcPr>
            <w:tcW w:w="3402" w:type="dxa"/>
          </w:tcPr>
          <w:p w14:paraId="7E6303D8" w14:textId="77777777" w:rsidR="00C846AA" w:rsidRPr="005A55CF" w:rsidRDefault="00C846AA" w:rsidP="00270329">
            <w:pPr>
              <w:rPr>
                <w:rFonts w:ascii="Times New Roman" w:eastAsia="Times New Roman" w:hAnsi="Times New Roman" w:cs="Times New Roman"/>
                <w:b/>
                <w:sz w:val="26"/>
                <w:lang w:val="lt-LT"/>
              </w:rPr>
            </w:pPr>
          </w:p>
          <w:p w14:paraId="37976EEE" w14:textId="77777777" w:rsidR="00C846AA" w:rsidRPr="005A55CF" w:rsidRDefault="00C846AA" w:rsidP="00270329">
            <w:pPr>
              <w:rPr>
                <w:rFonts w:ascii="Times New Roman" w:eastAsia="Times New Roman" w:hAnsi="Times New Roman" w:cs="Times New Roman"/>
                <w:b/>
                <w:sz w:val="32"/>
                <w:lang w:val="lt-LT"/>
              </w:rPr>
            </w:pPr>
          </w:p>
          <w:p w14:paraId="478764DF" w14:textId="77777777" w:rsidR="00C846AA" w:rsidRPr="005A55CF" w:rsidRDefault="00C846AA" w:rsidP="00270329">
            <w:pPr>
              <w:ind w:right="182"/>
              <w:rPr>
                <w:rFonts w:ascii="Times New Roman" w:eastAsia="Times New Roman" w:hAnsi="Times New Roman" w:cs="Times New Roman"/>
                <w:sz w:val="24"/>
                <w:lang w:val="lt-LT"/>
              </w:rPr>
            </w:pPr>
            <w:r w:rsidRPr="005A55CF">
              <w:rPr>
                <w:rFonts w:ascii="Times New Roman" w:eastAsia="Times New Roman" w:hAnsi="Times New Roman" w:cs="Times New Roman"/>
                <w:sz w:val="24"/>
                <w:lang w:val="lt-LT"/>
              </w:rPr>
              <w:t>Vykdyti ir analizuoti klasių ir</w:t>
            </w:r>
            <w:r w:rsidRPr="005A55CF">
              <w:rPr>
                <w:rFonts w:ascii="Times New Roman" w:eastAsia="Times New Roman" w:hAnsi="Times New Roman" w:cs="Times New Roman"/>
                <w:spacing w:val="1"/>
                <w:sz w:val="24"/>
                <w:lang w:val="lt-LT"/>
              </w:rPr>
              <w:t xml:space="preserve"> </w:t>
            </w:r>
            <w:r w:rsidRPr="005A55CF">
              <w:rPr>
                <w:rFonts w:ascii="Times New Roman" w:eastAsia="Times New Roman" w:hAnsi="Times New Roman" w:cs="Times New Roman"/>
                <w:sz w:val="24"/>
                <w:lang w:val="lt-LT"/>
              </w:rPr>
              <w:t>individualią mokinių mokymosi</w:t>
            </w:r>
            <w:r w:rsidRPr="005A55CF">
              <w:rPr>
                <w:rFonts w:ascii="Times New Roman" w:eastAsia="Times New Roman" w:hAnsi="Times New Roman" w:cs="Times New Roman"/>
                <w:spacing w:val="-58"/>
                <w:sz w:val="24"/>
                <w:lang w:val="lt-LT"/>
              </w:rPr>
              <w:t xml:space="preserve"> </w:t>
            </w:r>
            <w:r w:rsidRPr="005A55CF">
              <w:rPr>
                <w:rFonts w:ascii="Times New Roman" w:eastAsia="Times New Roman" w:hAnsi="Times New Roman" w:cs="Times New Roman"/>
                <w:sz w:val="24"/>
                <w:lang w:val="lt-LT"/>
              </w:rPr>
              <w:t>pažangos</w:t>
            </w:r>
            <w:r w:rsidRPr="005A55CF">
              <w:rPr>
                <w:rFonts w:ascii="Times New Roman" w:eastAsia="Times New Roman" w:hAnsi="Times New Roman" w:cs="Times New Roman"/>
                <w:spacing w:val="-1"/>
                <w:sz w:val="24"/>
                <w:lang w:val="lt-LT"/>
              </w:rPr>
              <w:t xml:space="preserve"> </w:t>
            </w:r>
            <w:r w:rsidRPr="005A55CF">
              <w:rPr>
                <w:rFonts w:ascii="Times New Roman" w:eastAsia="Times New Roman" w:hAnsi="Times New Roman" w:cs="Times New Roman"/>
                <w:sz w:val="24"/>
                <w:lang w:val="lt-LT"/>
              </w:rPr>
              <w:t>stebėseną.</w:t>
            </w:r>
          </w:p>
        </w:tc>
        <w:tc>
          <w:tcPr>
            <w:tcW w:w="2339" w:type="dxa"/>
          </w:tcPr>
          <w:p w14:paraId="303592A2" w14:textId="77777777" w:rsidR="00C846AA" w:rsidRDefault="00C846AA" w:rsidP="00270329">
            <w:pPr>
              <w:rPr>
                <w:rFonts w:ascii="Times New Roman" w:eastAsia="Times New Roman" w:hAnsi="Times New Roman" w:cs="Times New Roman"/>
                <w:b/>
                <w:sz w:val="26"/>
                <w:lang w:val="lt-LT"/>
              </w:rPr>
            </w:pPr>
          </w:p>
          <w:p w14:paraId="12471F9B" w14:textId="77777777" w:rsidR="006B73F6" w:rsidRPr="005A55CF" w:rsidRDefault="006B73F6" w:rsidP="00270329">
            <w:pPr>
              <w:rPr>
                <w:rFonts w:ascii="Times New Roman" w:eastAsia="Times New Roman" w:hAnsi="Times New Roman" w:cs="Times New Roman"/>
                <w:b/>
                <w:sz w:val="26"/>
                <w:lang w:val="lt-LT"/>
              </w:rPr>
            </w:pPr>
          </w:p>
          <w:p w14:paraId="4D942D1D" w14:textId="77777777" w:rsidR="00C846AA" w:rsidRPr="005A55CF" w:rsidRDefault="00C846AA" w:rsidP="00270329">
            <w:pPr>
              <w:rPr>
                <w:rFonts w:ascii="Times New Roman" w:eastAsia="Times New Roman" w:hAnsi="Times New Roman" w:cs="Times New Roman"/>
                <w:b/>
                <w:sz w:val="30"/>
                <w:lang w:val="lt-LT"/>
              </w:rPr>
            </w:pPr>
          </w:p>
          <w:p w14:paraId="48938707" w14:textId="77777777" w:rsidR="00C846AA" w:rsidRPr="005A55CF" w:rsidRDefault="006B73F6" w:rsidP="00270329">
            <w:pPr>
              <w:ind w:right="580"/>
              <w:jc w:val="center"/>
              <w:rPr>
                <w:rFonts w:ascii="Times New Roman" w:eastAsia="Times New Roman" w:hAnsi="Times New Roman" w:cs="Times New Roman"/>
                <w:sz w:val="24"/>
                <w:lang w:val="lt-LT"/>
              </w:rPr>
            </w:pPr>
            <w:r w:rsidRPr="008F373A">
              <w:rPr>
                <w:rFonts w:ascii="Times New Roman" w:eastAsia="Times New Roman" w:hAnsi="Times New Roman" w:cs="Times New Roman"/>
                <w:sz w:val="24"/>
                <w:lang w:val="lt-LT"/>
              </w:rPr>
              <w:t>Per mokslo metus</w:t>
            </w:r>
          </w:p>
        </w:tc>
        <w:tc>
          <w:tcPr>
            <w:tcW w:w="2693" w:type="dxa"/>
          </w:tcPr>
          <w:p w14:paraId="5EAFFB0C" w14:textId="77777777" w:rsidR="00C846AA" w:rsidRPr="005A55CF" w:rsidRDefault="00C846AA" w:rsidP="00270329">
            <w:pPr>
              <w:rPr>
                <w:rFonts w:ascii="Times New Roman" w:eastAsia="Times New Roman" w:hAnsi="Times New Roman" w:cs="Times New Roman"/>
                <w:b/>
                <w:sz w:val="26"/>
                <w:lang w:val="lt-LT"/>
              </w:rPr>
            </w:pPr>
          </w:p>
          <w:p w14:paraId="203EDD98" w14:textId="77777777" w:rsidR="00C846AA" w:rsidRPr="005A55CF" w:rsidRDefault="00C846AA" w:rsidP="00270329">
            <w:pPr>
              <w:spacing w:before="207"/>
              <w:ind w:right="136"/>
              <w:rPr>
                <w:rFonts w:ascii="Times New Roman" w:eastAsia="Times New Roman" w:hAnsi="Times New Roman" w:cs="Times New Roman"/>
                <w:sz w:val="24"/>
                <w:lang w:val="lt-LT"/>
              </w:rPr>
            </w:pPr>
            <w:r w:rsidRPr="005A55CF">
              <w:rPr>
                <w:rFonts w:ascii="Times New Roman" w:eastAsia="Times New Roman" w:hAnsi="Times New Roman" w:cs="Times New Roman"/>
                <w:sz w:val="24"/>
                <w:lang w:val="lt-LT"/>
              </w:rPr>
              <w:t>Direktoriaus</w:t>
            </w:r>
            <w:r w:rsidRPr="005A55CF">
              <w:rPr>
                <w:rFonts w:ascii="Times New Roman" w:eastAsia="Times New Roman" w:hAnsi="Times New Roman" w:cs="Times New Roman"/>
                <w:spacing w:val="-14"/>
                <w:sz w:val="24"/>
                <w:lang w:val="lt-LT"/>
              </w:rPr>
              <w:t xml:space="preserve"> </w:t>
            </w:r>
            <w:r w:rsidRPr="005A55CF">
              <w:rPr>
                <w:rFonts w:ascii="Times New Roman" w:eastAsia="Times New Roman" w:hAnsi="Times New Roman" w:cs="Times New Roman"/>
                <w:sz w:val="24"/>
                <w:lang w:val="lt-LT"/>
              </w:rPr>
              <w:t>pavaduotojas</w:t>
            </w:r>
            <w:r w:rsidRPr="005A55CF">
              <w:rPr>
                <w:rFonts w:ascii="Times New Roman" w:eastAsia="Times New Roman" w:hAnsi="Times New Roman" w:cs="Times New Roman"/>
                <w:spacing w:val="-57"/>
                <w:sz w:val="24"/>
                <w:lang w:val="lt-LT"/>
              </w:rPr>
              <w:t xml:space="preserve"> </w:t>
            </w:r>
            <w:r w:rsidRPr="005A55CF">
              <w:rPr>
                <w:rFonts w:ascii="Times New Roman" w:eastAsia="Times New Roman" w:hAnsi="Times New Roman" w:cs="Times New Roman"/>
                <w:sz w:val="24"/>
                <w:lang w:val="lt-LT"/>
              </w:rPr>
              <w:t>ugdymui,</w:t>
            </w:r>
            <w:r w:rsidRPr="005A55CF">
              <w:rPr>
                <w:rFonts w:ascii="Times New Roman" w:eastAsia="Times New Roman" w:hAnsi="Times New Roman" w:cs="Times New Roman"/>
                <w:spacing w:val="-1"/>
                <w:sz w:val="24"/>
                <w:lang w:val="lt-LT"/>
              </w:rPr>
              <w:t xml:space="preserve"> </w:t>
            </w:r>
            <w:r w:rsidRPr="005A55CF">
              <w:rPr>
                <w:rFonts w:ascii="Times New Roman" w:eastAsia="Times New Roman" w:hAnsi="Times New Roman" w:cs="Times New Roman"/>
                <w:sz w:val="24"/>
                <w:lang w:val="lt-LT"/>
              </w:rPr>
              <w:t>mokytojai dalykininkai, klasės vadovai</w:t>
            </w:r>
          </w:p>
        </w:tc>
        <w:tc>
          <w:tcPr>
            <w:tcW w:w="4678" w:type="dxa"/>
          </w:tcPr>
          <w:p w14:paraId="26C7C8B7" w14:textId="77777777" w:rsidR="00C846AA" w:rsidRPr="005A55CF" w:rsidRDefault="00C846AA" w:rsidP="008F373A">
            <w:pPr>
              <w:spacing w:line="270" w:lineRule="atLeast"/>
              <w:ind w:right="217"/>
              <w:rPr>
                <w:rFonts w:ascii="Times New Roman" w:eastAsia="Times New Roman" w:hAnsi="Times New Roman" w:cs="Times New Roman"/>
                <w:sz w:val="24"/>
                <w:lang w:val="lt-LT"/>
              </w:rPr>
            </w:pPr>
            <w:r w:rsidRPr="005A55CF">
              <w:rPr>
                <w:rFonts w:ascii="Times New Roman" w:eastAsia="Times New Roman" w:hAnsi="Times New Roman" w:cs="Times New Roman"/>
                <w:sz w:val="24"/>
                <w:lang w:val="lt-LT"/>
              </w:rPr>
              <w:t>Mokytojai</w:t>
            </w:r>
            <w:r w:rsidRPr="005A55CF">
              <w:rPr>
                <w:rFonts w:ascii="Times New Roman" w:eastAsia="Times New Roman" w:hAnsi="Times New Roman" w:cs="Times New Roman"/>
                <w:spacing w:val="2"/>
                <w:sz w:val="24"/>
                <w:lang w:val="lt-LT"/>
              </w:rPr>
              <w:t xml:space="preserve"> </w:t>
            </w:r>
            <w:r w:rsidRPr="005A55CF">
              <w:rPr>
                <w:rFonts w:ascii="Times New Roman" w:eastAsia="Times New Roman" w:hAnsi="Times New Roman" w:cs="Times New Roman"/>
                <w:sz w:val="24"/>
                <w:lang w:val="lt-LT"/>
              </w:rPr>
              <w:t>taikys</w:t>
            </w:r>
            <w:r w:rsidRPr="005A55CF">
              <w:rPr>
                <w:rFonts w:ascii="Times New Roman" w:eastAsia="Times New Roman" w:hAnsi="Times New Roman" w:cs="Times New Roman"/>
                <w:spacing w:val="1"/>
                <w:sz w:val="24"/>
                <w:lang w:val="lt-LT"/>
              </w:rPr>
              <w:t xml:space="preserve"> </w:t>
            </w:r>
            <w:r w:rsidR="008F373A">
              <w:rPr>
                <w:rFonts w:ascii="Times New Roman" w:eastAsia="Times New Roman" w:hAnsi="Times New Roman" w:cs="Times New Roman"/>
                <w:sz w:val="24"/>
                <w:lang w:val="lt-LT"/>
              </w:rPr>
              <w:t>veiksmingus</w:t>
            </w:r>
            <w:r w:rsidRPr="005A55CF">
              <w:rPr>
                <w:rFonts w:ascii="Times New Roman" w:eastAsia="Times New Roman" w:hAnsi="Times New Roman" w:cs="Times New Roman"/>
                <w:spacing w:val="1"/>
                <w:sz w:val="24"/>
                <w:lang w:val="lt-LT"/>
              </w:rPr>
              <w:t xml:space="preserve"> </w:t>
            </w:r>
            <w:r w:rsidRPr="005A55CF">
              <w:rPr>
                <w:rFonts w:ascii="Times New Roman" w:eastAsia="Times New Roman" w:hAnsi="Times New Roman" w:cs="Times New Roman"/>
                <w:sz w:val="24"/>
                <w:lang w:val="lt-LT"/>
              </w:rPr>
              <w:t>pažangos</w:t>
            </w:r>
            <w:r w:rsidRPr="005A55CF">
              <w:rPr>
                <w:rFonts w:ascii="Times New Roman" w:eastAsia="Times New Roman" w:hAnsi="Times New Roman" w:cs="Times New Roman"/>
                <w:spacing w:val="-1"/>
                <w:sz w:val="24"/>
                <w:lang w:val="lt-LT"/>
              </w:rPr>
              <w:t xml:space="preserve"> </w:t>
            </w:r>
            <w:r w:rsidRPr="005A55CF">
              <w:rPr>
                <w:rFonts w:ascii="Times New Roman" w:eastAsia="Times New Roman" w:hAnsi="Times New Roman" w:cs="Times New Roman"/>
                <w:sz w:val="24"/>
                <w:lang w:val="lt-LT"/>
              </w:rPr>
              <w:t>stebėjimo</w:t>
            </w:r>
            <w:r w:rsidRPr="005A55CF">
              <w:rPr>
                <w:rFonts w:ascii="Times New Roman" w:eastAsia="Times New Roman" w:hAnsi="Times New Roman" w:cs="Times New Roman"/>
                <w:spacing w:val="2"/>
                <w:sz w:val="24"/>
                <w:lang w:val="lt-LT"/>
              </w:rPr>
              <w:t xml:space="preserve"> </w:t>
            </w:r>
            <w:r w:rsidRPr="005A55CF">
              <w:rPr>
                <w:rFonts w:ascii="Times New Roman" w:eastAsia="Times New Roman" w:hAnsi="Times New Roman" w:cs="Times New Roman"/>
                <w:sz w:val="24"/>
                <w:lang w:val="lt-LT"/>
              </w:rPr>
              <w:t>ir</w:t>
            </w:r>
            <w:r w:rsidRPr="005A55CF">
              <w:rPr>
                <w:rFonts w:ascii="Times New Roman" w:eastAsia="Times New Roman" w:hAnsi="Times New Roman" w:cs="Times New Roman"/>
                <w:spacing w:val="1"/>
                <w:sz w:val="24"/>
                <w:lang w:val="lt-LT"/>
              </w:rPr>
              <w:t xml:space="preserve"> </w:t>
            </w:r>
            <w:r w:rsidRPr="005A55CF">
              <w:rPr>
                <w:rFonts w:ascii="Times New Roman" w:eastAsia="Times New Roman" w:hAnsi="Times New Roman" w:cs="Times New Roman"/>
                <w:sz w:val="24"/>
                <w:lang w:val="lt-LT"/>
              </w:rPr>
              <w:t>patikrinimo</w:t>
            </w:r>
            <w:r w:rsidRPr="005A55CF">
              <w:rPr>
                <w:rFonts w:ascii="Times New Roman" w:eastAsia="Times New Roman" w:hAnsi="Times New Roman" w:cs="Times New Roman"/>
                <w:spacing w:val="-7"/>
                <w:sz w:val="24"/>
                <w:lang w:val="lt-LT"/>
              </w:rPr>
              <w:t xml:space="preserve"> </w:t>
            </w:r>
            <w:r w:rsidRPr="005A55CF">
              <w:rPr>
                <w:rFonts w:ascii="Times New Roman" w:eastAsia="Times New Roman" w:hAnsi="Times New Roman" w:cs="Times New Roman"/>
                <w:sz w:val="24"/>
                <w:lang w:val="lt-LT"/>
              </w:rPr>
              <w:t>būdus.</w:t>
            </w:r>
            <w:r w:rsidRPr="005A55CF">
              <w:rPr>
                <w:rFonts w:ascii="Times New Roman" w:eastAsia="Times New Roman" w:hAnsi="Times New Roman" w:cs="Times New Roman"/>
                <w:spacing w:val="-10"/>
                <w:sz w:val="24"/>
                <w:lang w:val="lt-LT"/>
              </w:rPr>
              <w:t xml:space="preserve"> </w:t>
            </w:r>
            <w:r w:rsidRPr="005A55CF">
              <w:rPr>
                <w:rFonts w:ascii="Times New Roman" w:eastAsia="Times New Roman" w:hAnsi="Times New Roman" w:cs="Times New Roman"/>
                <w:sz w:val="24"/>
                <w:lang w:val="lt-LT"/>
              </w:rPr>
              <w:t>Vertinant</w:t>
            </w:r>
            <w:r w:rsidRPr="005A55CF">
              <w:rPr>
                <w:rFonts w:ascii="Times New Roman" w:eastAsia="Times New Roman" w:hAnsi="Times New Roman" w:cs="Times New Roman"/>
                <w:spacing w:val="-57"/>
                <w:sz w:val="24"/>
                <w:lang w:val="lt-LT"/>
              </w:rPr>
              <w:t xml:space="preserve">                              </w:t>
            </w:r>
            <w:r w:rsidRPr="005A55CF">
              <w:rPr>
                <w:rFonts w:ascii="Times New Roman" w:eastAsia="Times New Roman" w:hAnsi="Times New Roman" w:cs="Times New Roman"/>
                <w:sz w:val="24"/>
                <w:lang w:val="lt-LT"/>
              </w:rPr>
              <w:t>remiamasi</w:t>
            </w:r>
            <w:r w:rsidRPr="005A55CF">
              <w:rPr>
                <w:rFonts w:ascii="Times New Roman" w:eastAsia="Times New Roman" w:hAnsi="Times New Roman" w:cs="Times New Roman"/>
                <w:spacing w:val="1"/>
                <w:sz w:val="24"/>
                <w:lang w:val="lt-LT"/>
              </w:rPr>
              <w:t xml:space="preserve"> </w:t>
            </w:r>
            <w:r w:rsidRPr="005A55CF">
              <w:rPr>
                <w:rFonts w:ascii="Times New Roman" w:eastAsia="Times New Roman" w:hAnsi="Times New Roman" w:cs="Times New Roman"/>
                <w:sz w:val="24"/>
                <w:lang w:val="lt-LT"/>
              </w:rPr>
              <w:t>konkrečiais</w:t>
            </w:r>
            <w:r w:rsidRPr="005A55CF">
              <w:rPr>
                <w:rFonts w:ascii="Times New Roman" w:eastAsia="Times New Roman" w:hAnsi="Times New Roman" w:cs="Times New Roman"/>
                <w:spacing w:val="1"/>
                <w:sz w:val="24"/>
                <w:lang w:val="lt-LT"/>
              </w:rPr>
              <w:t xml:space="preserve"> </w:t>
            </w:r>
            <w:r w:rsidRPr="005A55CF">
              <w:rPr>
                <w:rFonts w:ascii="Times New Roman" w:eastAsia="Times New Roman" w:hAnsi="Times New Roman" w:cs="Times New Roman"/>
                <w:sz w:val="24"/>
                <w:lang w:val="lt-LT"/>
              </w:rPr>
              <w:t>kriterijais. Mokinių pažanga</w:t>
            </w:r>
            <w:r w:rsidRPr="005A55CF">
              <w:rPr>
                <w:rFonts w:ascii="Times New Roman" w:eastAsia="Times New Roman" w:hAnsi="Times New Roman" w:cs="Times New Roman"/>
                <w:spacing w:val="1"/>
                <w:sz w:val="24"/>
                <w:lang w:val="lt-LT"/>
              </w:rPr>
              <w:t xml:space="preserve"> </w:t>
            </w:r>
            <w:r w:rsidRPr="005A55CF">
              <w:rPr>
                <w:rFonts w:ascii="Times New Roman" w:eastAsia="Times New Roman" w:hAnsi="Times New Roman" w:cs="Times New Roman"/>
                <w:sz w:val="24"/>
                <w:lang w:val="lt-LT"/>
              </w:rPr>
              <w:t>ir pasiekimai bus vertinami</w:t>
            </w:r>
            <w:r w:rsidRPr="005A55CF">
              <w:rPr>
                <w:rFonts w:ascii="Times New Roman" w:eastAsia="Times New Roman" w:hAnsi="Times New Roman" w:cs="Times New Roman"/>
                <w:spacing w:val="1"/>
                <w:sz w:val="24"/>
                <w:lang w:val="lt-LT"/>
              </w:rPr>
              <w:t xml:space="preserve"> </w:t>
            </w:r>
            <w:r w:rsidRPr="005A55CF">
              <w:rPr>
                <w:rFonts w:ascii="Times New Roman" w:eastAsia="Times New Roman" w:hAnsi="Times New Roman" w:cs="Times New Roman"/>
                <w:sz w:val="24"/>
                <w:lang w:val="lt-LT"/>
              </w:rPr>
              <w:t>visapusiškai: žinios,</w:t>
            </w:r>
            <w:r w:rsidRPr="005A55CF">
              <w:rPr>
                <w:rFonts w:ascii="Times New Roman" w:eastAsia="Times New Roman" w:hAnsi="Times New Roman" w:cs="Times New Roman"/>
                <w:spacing w:val="1"/>
                <w:sz w:val="24"/>
                <w:lang w:val="lt-LT"/>
              </w:rPr>
              <w:t xml:space="preserve"> </w:t>
            </w:r>
            <w:r w:rsidRPr="005A55CF">
              <w:rPr>
                <w:rFonts w:ascii="Times New Roman" w:eastAsia="Times New Roman" w:hAnsi="Times New Roman" w:cs="Times New Roman"/>
                <w:sz w:val="24"/>
                <w:lang w:val="lt-LT"/>
              </w:rPr>
              <w:t>supratimas,</w:t>
            </w:r>
            <w:r w:rsidRPr="005A55CF">
              <w:rPr>
                <w:rFonts w:ascii="Times New Roman" w:eastAsia="Times New Roman" w:hAnsi="Times New Roman" w:cs="Times New Roman"/>
                <w:spacing w:val="1"/>
                <w:sz w:val="24"/>
                <w:lang w:val="lt-LT"/>
              </w:rPr>
              <w:t xml:space="preserve"> </w:t>
            </w:r>
            <w:r w:rsidRPr="005A55CF">
              <w:rPr>
                <w:rFonts w:ascii="Times New Roman" w:eastAsia="Times New Roman" w:hAnsi="Times New Roman" w:cs="Times New Roman"/>
                <w:sz w:val="24"/>
                <w:lang w:val="lt-LT"/>
              </w:rPr>
              <w:t>gebėjimai,</w:t>
            </w:r>
            <w:r w:rsidRPr="005A55CF">
              <w:rPr>
                <w:rFonts w:ascii="Times New Roman" w:eastAsia="Times New Roman" w:hAnsi="Times New Roman" w:cs="Times New Roman"/>
                <w:spacing w:val="1"/>
                <w:sz w:val="24"/>
                <w:lang w:val="lt-LT"/>
              </w:rPr>
              <w:t xml:space="preserve"> </w:t>
            </w:r>
            <w:r w:rsidRPr="005A55CF">
              <w:rPr>
                <w:rFonts w:ascii="Times New Roman" w:eastAsia="Times New Roman" w:hAnsi="Times New Roman" w:cs="Times New Roman"/>
                <w:sz w:val="24"/>
                <w:lang w:val="lt-LT"/>
              </w:rPr>
              <w:t>įgūdžiai,</w:t>
            </w:r>
            <w:r w:rsidRPr="005A55CF">
              <w:rPr>
                <w:rFonts w:ascii="Times New Roman" w:eastAsia="Times New Roman" w:hAnsi="Times New Roman" w:cs="Times New Roman"/>
                <w:spacing w:val="-1"/>
                <w:sz w:val="24"/>
                <w:lang w:val="lt-LT"/>
              </w:rPr>
              <w:t xml:space="preserve"> </w:t>
            </w:r>
            <w:r w:rsidRPr="005A55CF">
              <w:rPr>
                <w:rFonts w:ascii="Times New Roman" w:eastAsia="Times New Roman" w:hAnsi="Times New Roman" w:cs="Times New Roman"/>
                <w:sz w:val="24"/>
                <w:lang w:val="lt-LT"/>
              </w:rPr>
              <w:t>kompetencijos.</w:t>
            </w:r>
          </w:p>
        </w:tc>
      </w:tr>
      <w:tr w:rsidR="00C846AA" w:rsidRPr="005324CC" w14:paraId="6C89F650" w14:textId="77777777" w:rsidTr="00270329">
        <w:trPr>
          <w:trHeight w:val="1103"/>
        </w:trPr>
        <w:tc>
          <w:tcPr>
            <w:tcW w:w="816" w:type="dxa"/>
          </w:tcPr>
          <w:p w14:paraId="1C63544F" w14:textId="77777777" w:rsidR="00C846AA" w:rsidRPr="005A55CF" w:rsidRDefault="00C846AA" w:rsidP="00270329">
            <w:pPr>
              <w:rPr>
                <w:rFonts w:ascii="Times New Roman" w:eastAsia="Times New Roman" w:hAnsi="Times New Roman" w:cs="Times New Roman"/>
                <w:b/>
                <w:sz w:val="26"/>
                <w:lang w:val="lt-LT"/>
              </w:rPr>
            </w:pPr>
          </w:p>
          <w:p w14:paraId="29A61BAA" w14:textId="77777777" w:rsidR="00C846AA" w:rsidRPr="005A55CF" w:rsidRDefault="00C846AA" w:rsidP="00270329">
            <w:pPr>
              <w:rPr>
                <w:rFonts w:ascii="Times New Roman" w:eastAsia="Times New Roman" w:hAnsi="Times New Roman" w:cs="Times New Roman"/>
                <w:b/>
                <w:sz w:val="26"/>
                <w:lang w:val="lt-LT"/>
              </w:rPr>
            </w:pPr>
          </w:p>
          <w:p w14:paraId="64800EBD" w14:textId="77777777" w:rsidR="00C846AA" w:rsidRPr="005A55CF" w:rsidRDefault="00C846AA" w:rsidP="00270329">
            <w:pPr>
              <w:spacing w:before="162"/>
              <w:rPr>
                <w:rFonts w:ascii="Times New Roman" w:eastAsia="Times New Roman" w:hAnsi="Times New Roman" w:cs="Times New Roman"/>
                <w:sz w:val="24"/>
                <w:lang w:val="lt-LT"/>
              </w:rPr>
            </w:pPr>
            <w:r w:rsidRPr="005A55CF">
              <w:rPr>
                <w:rFonts w:ascii="Times New Roman" w:eastAsia="Times New Roman" w:hAnsi="Times New Roman" w:cs="Times New Roman"/>
                <w:sz w:val="24"/>
                <w:lang w:val="lt-LT"/>
              </w:rPr>
              <w:t>1.3.3.</w:t>
            </w:r>
          </w:p>
        </w:tc>
        <w:tc>
          <w:tcPr>
            <w:tcW w:w="3402" w:type="dxa"/>
          </w:tcPr>
          <w:p w14:paraId="1FC25B87" w14:textId="388425F2" w:rsidR="00C846AA" w:rsidRPr="00F15217" w:rsidRDefault="006B73F6" w:rsidP="006D1CA8">
            <w:pPr>
              <w:spacing w:line="270" w:lineRule="atLeast"/>
              <w:ind w:right="147"/>
              <w:rPr>
                <w:rFonts w:ascii="Times New Roman" w:eastAsia="Times New Roman" w:hAnsi="Times New Roman" w:cs="Times New Roman"/>
                <w:sz w:val="24"/>
                <w:lang w:val="lt-LT"/>
              </w:rPr>
            </w:pPr>
            <w:r w:rsidRPr="00F15217">
              <w:rPr>
                <w:rFonts w:ascii="Times New Roman" w:eastAsia="Times New Roman" w:hAnsi="Times New Roman" w:cs="Times New Roman"/>
                <w:sz w:val="24"/>
                <w:lang w:val="lt-LT"/>
              </w:rPr>
              <w:t xml:space="preserve">Organizuoti </w:t>
            </w:r>
            <w:r w:rsidR="00C846AA" w:rsidRPr="00F15217">
              <w:rPr>
                <w:rFonts w:ascii="Times New Roman" w:eastAsia="Times New Roman" w:hAnsi="Times New Roman" w:cs="Times New Roman"/>
                <w:sz w:val="24"/>
                <w:lang w:val="lt-LT"/>
              </w:rPr>
              <w:t>mokytojų,</w:t>
            </w:r>
            <w:r w:rsidR="00C846AA" w:rsidRPr="00F15217">
              <w:rPr>
                <w:rFonts w:ascii="Times New Roman" w:eastAsia="Times New Roman" w:hAnsi="Times New Roman" w:cs="Times New Roman"/>
                <w:spacing w:val="-5"/>
                <w:sz w:val="24"/>
                <w:lang w:val="lt-LT"/>
              </w:rPr>
              <w:t xml:space="preserve"> </w:t>
            </w:r>
            <w:r w:rsidR="00C846AA" w:rsidRPr="00F15217">
              <w:rPr>
                <w:rFonts w:ascii="Times New Roman" w:eastAsia="Times New Roman" w:hAnsi="Times New Roman" w:cs="Times New Roman"/>
                <w:sz w:val="24"/>
                <w:lang w:val="lt-LT"/>
              </w:rPr>
              <w:t>dirbančių</w:t>
            </w:r>
            <w:r w:rsidR="00C846AA" w:rsidRPr="00F15217">
              <w:rPr>
                <w:rFonts w:ascii="Times New Roman" w:eastAsia="Times New Roman" w:hAnsi="Times New Roman" w:cs="Times New Roman"/>
                <w:spacing w:val="-5"/>
                <w:sz w:val="24"/>
                <w:lang w:val="lt-LT"/>
              </w:rPr>
              <w:t xml:space="preserve"> </w:t>
            </w:r>
            <w:r w:rsidR="00C846AA" w:rsidRPr="00F15217">
              <w:rPr>
                <w:rFonts w:ascii="Times New Roman" w:eastAsia="Times New Roman" w:hAnsi="Times New Roman" w:cs="Times New Roman"/>
                <w:sz w:val="24"/>
                <w:lang w:val="lt-LT"/>
              </w:rPr>
              <w:t>toje</w:t>
            </w:r>
            <w:r w:rsidR="00C846AA" w:rsidRPr="00F15217">
              <w:rPr>
                <w:rFonts w:ascii="Times New Roman" w:eastAsia="Times New Roman" w:hAnsi="Times New Roman" w:cs="Times New Roman"/>
                <w:spacing w:val="-57"/>
                <w:sz w:val="24"/>
                <w:lang w:val="lt-LT"/>
              </w:rPr>
              <w:t xml:space="preserve"> </w:t>
            </w:r>
            <w:r w:rsidRPr="00F15217">
              <w:rPr>
                <w:rFonts w:ascii="Times New Roman" w:eastAsia="Times New Roman" w:hAnsi="Times New Roman" w:cs="Times New Roman"/>
                <w:spacing w:val="-57"/>
                <w:sz w:val="24"/>
                <w:lang w:val="lt-LT"/>
              </w:rPr>
              <w:t xml:space="preserve">                                     </w:t>
            </w:r>
            <w:r w:rsidR="00C846AA" w:rsidRPr="00F15217">
              <w:rPr>
                <w:rFonts w:ascii="Times New Roman" w:eastAsia="Times New Roman" w:hAnsi="Times New Roman" w:cs="Times New Roman"/>
                <w:sz w:val="24"/>
                <w:lang w:val="lt-LT"/>
              </w:rPr>
              <w:t>pačioje klasėje,</w:t>
            </w:r>
            <w:r w:rsidR="00C846AA" w:rsidRPr="00F15217">
              <w:rPr>
                <w:rFonts w:ascii="Times New Roman" w:eastAsia="Times New Roman" w:hAnsi="Times New Roman" w:cs="Times New Roman"/>
                <w:spacing w:val="1"/>
                <w:sz w:val="24"/>
                <w:lang w:val="lt-LT"/>
              </w:rPr>
              <w:t xml:space="preserve"> </w:t>
            </w:r>
            <w:r w:rsidR="006D1CA8">
              <w:rPr>
                <w:rFonts w:ascii="Times New Roman" w:eastAsia="Times New Roman" w:hAnsi="Times New Roman" w:cs="Times New Roman"/>
                <w:sz w:val="24"/>
                <w:lang w:val="lt-LT"/>
              </w:rPr>
              <w:t>sueiga</w:t>
            </w:r>
            <w:r w:rsidRPr="00F15217">
              <w:rPr>
                <w:rFonts w:ascii="Times New Roman" w:eastAsia="Times New Roman" w:hAnsi="Times New Roman" w:cs="Times New Roman"/>
                <w:sz w:val="24"/>
                <w:lang w:val="lt-LT"/>
              </w:rPr>
              <w:t>s dėl</w:t>
            </w:r>
            <w:r w:rsidR="00C846AA" w:rsidRPr="00F15217">
              <w:rPr>
                <w:rFonts w:ascii="Times New Roman" w:eastAsia="Times New Roman" w:hAnsi="Times New Roman" w:cs="Times New Roman"/>
                <w:spacing w:val="1"/>
                <w:sz w:val="24"/>
                <w:lang w:val="lt-LT"/>
              </w:rPr>
              <w:t xml:space="preserve"> </w:t>
            </w:r>
            <w:r w:rsidR="00C846AA" w:rsidRPr="00F15217">
              <w:rPr>
                <w:rFonts w:ascii="Times New Roman" w:eastAsia="Times New Roman" w:hAnsi="Times New Roman" w:cs="Times New Roman"/>
                <w:sz w:val="24"/>
                <w:lang w:val="lt-LT"/>
              </w:rPr>
              <w:t>mokinių pažangos</w:t>
            </w:r>
            <w:r w:rsidR="006D1CA8">
              <w:rPr>
                <w:rFonts w:ascii="Times New Roman" w:eastAsia="Times New Roman" w:hAnsi="Times New Roman" w:cs="Times New Roman"/>
                <w:sz w:val="24"/>
                <w:lang w:val="lt-LT"/>
              </w:rPr>
              <w:t>,</w:t>
            </w:r>
            <w:r w:rsidR="00C846AA" w:rsidRPr="00F15217">
              <w:rPr>
                <w:rFonts w:ascii="Times New Roman" w:eastAsia="Times New Roman" w:hAnsi="Times New Roman" w:cs="Times New Roman"/>
                <w:spacing w:val="1"/>
                <w:sz w:val="24"/>
                <w:lang w:val="lt-LT"/>
              </w:rPr>
              <w:t xml:space="preserve"> </w:t>
            </w:r>
            <w:r w:rsidR="00C846AA" w:rsidRPr="00F15217">
              <w:rPr>
                <w:rFonts w:ascii="Times New Roman" w:eastAsia="Times New Roman" w:hAnsi="Times New Roman" w:cs="Times New Roman"/>
                <w:sz w:val="24"/>
                <w:lang w:val="lt-LT"/>
              </w:rPr>
              <w:t>pasiekimams</w:t>
            </w:r>
            <w:r w:rsidR="00C846AA" w:rsidRPr="00F15217">
              <w:rPr>
                <w:rFonts w:ascii="Times New Roman" w:eastAsia="Times New Roman" w:hAnsi="Times New Roman" w:cs="Times New Roman"/>
                <w:spacing w:val="-1"/>
                <w:sz w:val="24"/>
                <w:lang w:val="lt-LT"/>
              </w:rPr>
              <w:t xml:space="preserve"> </w:t>
            </w:r>
            <w:r w:rsidR="00C846AA" w:rsidRPr="00F15217">
              <w:rPr>
                <w:rFonts w:ascii="Times New Roman" w:eastAsia="Times New Roman" w:hAnsi="Times New Roman" w:cs="Times New Roman"/>
                <w:sz w:val="24"/>
                <w:lang w:val="lt-LT"/>
              </w:rPr>
              <w:t>aptarti</w:t>
            </w:r>
            <w:r w:rsidR="00C846AA" w:rsidRPr="00F15217">
              <w:rPr>
                <w:rFonts w:ascii="Times New Roman" w:eastAsia="Times New Roman" w:hAnsi="Times New Roman" w:cs="Times New Roman"/>
                <w:spacing w:val="1"/>
                <w:sz w:val="24"/>
                <w:lang w:val="lt-LT"/>
              </w:rPr>
              <w:t xml:space="preserve"> </w:t>
            </w:r>
            <w:r w:rsidR="00C846AA" w:rsidRPr="00F15217">
              <w:rPr>
                <w:rFonts w:ascii="Times New Roman" w:eastAsia="Times New Roman" w:hAnsi="Times New Roman" w:cs="Times New Roman"/>
                <w:sz w:val="24"/>
                <w:lang w:val="lt-LT"/>
              </w:rPr>
              <w:t>ir</w:t>
            </w:r>
            <w:r w:rsidR="00C846AA" w:rsidRPr="00F15217">
              <w:rPr>
                <w:rFonts w:ascii="Times New Roman" w:eastAsia="Times New Roman" w:hAnsi="Times New Roman" w:cs="Times New Roman"/>
                <w:spacing w:val="-2"/>
                <w:sz w:val="24"/>
                <w:lang w:val="lt-LT"/>
              </w:rPr>
              <w:t xml:space="preserve"> </w:t>
            </w:r>
            <w:r w:rsidR="00C846AA" w:rsidRPr="00F15217">
              <w:rPr>
                <w:rFonts w:ascii="Times New Roman" w:eastAsia="Times New Roman" w:hAnsi="Times New Roman" w:cs="Times New Roman"/>
                <w:sz w:val="24"/>
                <w:lang w:val="lt-LT"/>
              </w:rPr>
              <w:t>ugdymo problemoms</w:t>
            </w:r>
            <w:r w:rsidR="00C846AA" w:rsidRPr="00F15217">
              <w:rPr>
                <w:rFonts w:ascii="Times New Roman" w:eastAsia="Times New Roman" w:hAnsi="Times New Roman" w:cs="Times New Roman"/>
                <w:spacing w:val="-2"/>
                <w:sz w:val="24"/>
                <w:lang w:val="lt-LT"/>
              </w:rPr>
              <w:t xml:space="preserve"> </w:t>
            </w:r>
            <w:r w:rsidR="00C846AA" w:rsidRPr="00F15217">
              <w:rPr>
                <w:rFonts w:ascii="Times New Roman" w:eastAsia="Times New Roman" w:hAnsi="Times New Roman" w:cs="Times New Roman"/>
                <w:sz w:val="24"/>
                <w:lang w:val="lt-LT"/>
              </w:rPr>
              <w:t>spręsti.</w:t>
            </w:r>
          </w:p>
        </w:tc>
        <w:tc>
          <w:tcPr>
            <w:tcW w:w="2339" w:type="dxa"/>
          </w:tcPr>
          <w:p w14:paraId="7E3E0EF9" w14:textId="77777777" w:rsidR="00C846AA" w:rsidRPr="00F15217" w:rsidRDefault="006B73F6" w:rsidP="00270329">
            <w:pPr>
              <w:ind w:right="580"/>
              <w:jc w:val="center"/>
              <w:rPr>
                <w:rFonts w:ascii="Times New Roman" w:eastAsia="Times New Roman" w:hAnsi="Times New Roman" w:cs="Times New Roman"/>
                <w:sz w:val="24"/>
                <w:lang w:val="lt-LT"/>
              </w:rPr>
            </w:pPr>
            <w:r w:rsidRPr="00F15217">
              <w:rPr>
                <w:rFonts w:ascii="Times New Roman" w:eastAsia="Times New Roman" w:hAnsi="Times New Roman" w:cs="Times New Roman"/>
                <w:sz w:val="24"/>
                <w:lang w:val="lt-LT"/>
              </w:rPr>
              <w:t>Per mokslo metus prieš trimestrą, pusmetį</w:t>
            </w:r>
          </w:p>
        </w:tc>
        <w:tc>
          <w:tcPr>
            <w:tcW w:w="2693" w:type="dxa"/>
          </w:tcPr>
          <w:p w14:paraId="2DD16ADB" w14:textId="77777777" w:rsidR="00C846AA" w:rsidRPr="00F15217" w:rsidRDefault="00C846AA" w:rsidP="00270329">
            <w:pPr>
              <w:ind w:right="141"/>
              <w:jc w:val="center"/>
              <w:rPr>
                <w:rFonts w:ascii="Times New Roman" w:eastAsia="Times New Roman" w:hAnsi="Times New Roman" w:cs="Times New Roman"/>
                <w:sz w:val="24"/>
                <w:lang w:val="lt-LT"/>
              </w:rPr>
            </w:pPr>
            <w:r w:rsidRPr="00F15217">
              <w:rPr>
                <w:rFonts w:ascii="Times New Roman" w:eastAsia="Times New Roman" w:hAnsi="Times New Roman" w:cs="Times New Roman"/>
                <w:sz w:val="24"/>
                <w:lang w:val="lt-LT"/>
              </w:rPr>
              <w:t>Direktoriaus pavaduotojas</w:t>
            </w:r>
            <w:r w:rsidRPr="00F15217">
              <w:rPr>
                <w:rFonts w:ascii="Times New Roman" w:eastAsia="Times New Roman" w:hAnsi="Times New Roman" w:cs="Times New Roman"/>
                <w:spacing w:val="-58"/>
                <w:sz w:val="24"/>
                <w:lang w:val="lt-LT"/>
              </w:rPr>
              <w:t xml:space="preserve"> </w:t>
            </w:r>
            <w:r w:rsidRPr="00F15217">
              <w:rPr>
                <w:rFonts w:ascii="Times New Roman" w:eastAsia="Times New Roman" w:hAnsi="Times New Roman" w:cs="Times New Roman"/>
                <w:sz w:val="24"/>
                <w:lang w:val="lt-LT"/>
              </w:rPr>
              <w:t>ugdymui, klasių vadovai,</w:t>
            </w:r>
            <w:r w:rsidRPr="00F15217">
              <w:rPr>
                <w:rFonts w:ascii="Times New Roman" w:eastAsia="Times New Roman" w:hAnsi="Times New Roman" w:cs="Times New Roman"/>
                <w:spacing w:val="1"/>
                <w:sz w:val="24"/>
                <w:lang w:val="lt-LT"/>
              </w:rPr>
              <w:t xml:space="preserve"> </w:t>
            </w:r>
            <w:r w:rsidRPr="00F15217">
              <w:rPr>
                <w:rFonts w:ascii="Times New Roman" w:eastAsia="Times New Roman" w:hAnsi="Times New Roman" w:cs="Times New Roman"/>
                <w:sz w:val="24"/>
                <w:lang w:val="lt-LT"/>
              </w:rPr>
              <w:t xml:space="preserve">mokytojai </w:t>
            </w:r>
            <w:r w:rsidR="006B73F6" w:rsidRPr="00F15217">
              <w:rPr>
                <w:rFonts w:ascii="Times New Roman" w:eastAsia="Times New Roman" w:hAnsi="Times New Roman" w:cs="Times New Roman"/>
                <w:sz w:val="24"/>
                <w:lang w:val="lt-LT"/>
              </w:rPr>
              <w:t>dalykininkai</w:t>
            </w:r>
          </w:p>
        </w:tc>
        <w:tc>
          <w:tcPr>
            <w:tcW w:w="4678" w:type="dxa"/>
          </w:tcPr>
          <w:p w14:paraId="55FD2BE6" w14:textId="513EA9D4" w:rsidR="00C846AA" w:rsidRPr="00F15217" w:rsidRDefault="00C846AA" w:rsidP="00270329">
            <w:pPr>
              <w:spacing w:line="270" w:lineRule="atLeast"/>
              <w:ind w:right="379"/>
              <w:rPr>
                <w:rFonts w:ascii="Times New Roman" w:eastAsia="Times New Roman" w:hAnsi="Times New Roman" w:cs="Times New Roman"/>
                <w:sz w:val="24"/>
                <w:lang w:val="lt-LT"/>
              </w:rPr>
            </w:pPr>
            <w:r w:rsidRPr="00F15217">
              <w:rPr>
                <w:rFonts w:ascii="Times New Roman" w:eastAsia="Times New Roman" w:hAnsi="Times New Roman" w:cs="Times New Roman"/>
                <w:sz w:val="24"/>
                <w:lang w:val="lt-LT"/>
              </w:rPr>
              <w:t>Vieną</w:t>
            </w:r>
            <w:r w:rsidRPr="00F15217">
              <w:rPr>
                <w:rFonts w:ascii="Times New Roman" w:eastAsia="Times New Roman" w:hAnsi="Times New Roman" w:cs="Times New Roman"/>
                <w:spacing w:val="-5"/>
                <w:sz w:val="24"/>
                <w:lang w:val="lt-LT"/>
              </w:rPr>
              <w:t xml:space="preserve"> </w:t>
            </w:r>
            <w:r w:rsidRPr="00F15217">
              <w:rPr>
                <w:rFonts w:ascii="Times New Roman" w:eastAsia="Times New Roman" w:hAnsi="Times New Roman" w:cs="Times New Roman"/>
                <w:sz w:val="24"/>
                <w:lang w:val="lt-LT"/>
              </w:rPr>
              <w:t>kartą</w:t>
            </w:r>
            <w:r w:rsidRPr="00F15217">
              <w:rPr>
                <w:rFonts w:ascii="Times New Roman" w:eastAsia="Times New Roman" w:hAnsi="Times New Roman" w:cs="Times New Roman"/>
                <w:spacing w:val="-3"/>
                <w:sz w:val="24"/>
                <w:lang w:val="lt-LT"/>
              </w:rPr>
              <w:t xml:space="preserve"> </w:t>
            </w:r>
            <w:r w:rsidRPr="00F15217">
              <w:rPr>
                <w:rFonts w:ascii="Times New Roman" w:eastAsia="Times New Roman" w:hAnsi="Times New Roman" w:cs="Times New Roman"/>
                <w:sz w:val="24"/>
                <w:lang w:val="lt-LT"/>
              </w:rPr>
              <w:t>prieš</w:t>
            </w:r>
            <w:r w:rsidRPr="00F15217">
              <w:rPr>
                <w:rFonts w:ascii="Times New Roman" w:eastAsia="Times New Roman" w:hAnsi="Times New Roman" w:cs="Times New Roman"/>
                <w:spacing w:val="-4"/>
                <w:sz w:val="24"/>
                <w:lang w:val="lt-LT"/>
              </w:rPr>
              <w:t xml:space="preserve"> </w:t>
            </w:r>
            <w:r w:rsidRPr="00F15217">
              <w:rPr>
                <w:rFonts w:ascii="Times New Roman" w:eastAsia="Times New Roman" w:hAnsi="Times New Roman" w:cs="Times New Roman"/>
                <w:sz w:val="24"/>
                <w:lang w:val="lt-LT"/>
              </w:rPr>
              <w:t>trimestrą,</w:t>
            </w:r>
            <w:r w:rsidR="006D1CA8">
              <w:rPr>
                <w:rFonts w:ascii="Times New Roman" w:eastAsia="Times New Roman" w:hAnsi="Times New Roman" w:cs="Times New Roman"/>
                <w:sz w:val="24"/>
                <w:lang w:val="lt-LT"/>
              </w:rPr>
              <w:t xml:space="preserve"> </w:t>
            </w:r>
            <w:r w:rsidRPr="00F15217">
              <w:rPr>
                <w:rFonts w:ascii="Times New Roman" w:eastAsia="Times New Roman" w:hAnsi="Times New Roman" w:cs="Times New Roman"/>
                <w:spacing w:val="-57"/>
                <w:sz w:val="24"/>
                <w:lang w:val="lt-LT"/>
              </w:rPr>
              <w:t xml:space="preserve"> </w:t>
            </w:r>
            <w:r w:rsidRPr="00F15217">
              <w:rPr>
                <w:rFonts w:ascii="Times New Roman" w:eastAsia="Times New Roman" w:hAnsi="Times New Roman" w:cs="Times New Roman"/>
                <w:sz w:val="24"/>
                <w:lang w:val="lt-LT"/>
              </w:rPr>
              <w:t>pusmetį</w:t>
            </w:r>
            <w:r w:rsidRPr="00F15217">
              <w:rPr>
                <w:rFonts w:ascii="Times New Roman" w:eastAsia="Times New Roman" w:hAnsi="Times New Roman" w:cs="Times New Roman"/>
                <w:spacing w:val="2"/>
                <w:sz w:val="24"/>
                <w:lang w:val="lt-LT"/>
              </w:rPr>
              <w:t xml:space="preserve"> </w:t>
            </w:r>
            <w:r w:rsidRPr="00F15217">
              <w:rPr>
                <w:rFonts w:ascii="Times New Roman" w:eastAsia="Times New Roman" w:hAnsi="Times New Roman" w:cs="Times New Roman"/>
                <w:sz w:val="24"/>
                <w:lang w:val="lt-LT"/>
              </w:rPr>
              <w:t>mokytojai su</w:t>
            </w:r>
            <w:r w:rsidRPr="00F15217">
              <w:rPr>
                <w:rFonts w:ascii="Times New Roman" w:eastAsia="Times New Roman" w:hAnsi="Times New Roman" w:cs="Times New Roman"/>
                <w:spacing w:val="1"/>
                <w:sz w:val="24"/>
                <w:lang w:val="lt-LT"/>
              </w:rPr>
              <w:t xml:space="preserve"> </w:t>
            </w:r>
            <w:r w:rsidRPr="00F15217">
              <w:rPr>
                <w:rFonts w:ascii="Times New Roman" w:eastAsia="Times New Roman" w:hAnsi="Times New Roman" w:cs="Times New Roman"/>
                <w:sz w:val="24"/>
                <w:lang w:val="lt-LT"/>
              </w:rPr>
              <w:t>direktoriaus pavaduotoja</w:t>
            </w:r>
            <w:r w:rsidRPr="00F15217">
              <w:rPr>
                <w:rFonts w:ascii="Times New Roman" w:eastAsia="Times New Roman" w:hAnsi="Times New Roman" w:cs="Times New Roman"/>
                <w:spacing w:val="1"/>
                <w:sz w:val="24"/>
                <w:lang w:val="lt-LT"/>
              </w:rPr>
              <w:t xml:space="preserve"> </w:t>
            </w:r>
            <w:r w:rsidRPr="00F15217">
              <w:rPr>
                <w:rFonts w:ascii="Times New Roman" w:eastAsia="Times New Roman" w:hAnsi="Times New Roman" w:cs="Times New Roman"/>
                <w:sz w:val="24"/>
                <w:lang w:val="lt-LT"/>
              </w:rPr>
              <w:t>organizuos</w:t>
            </w:r>
            <w:r w:rsidRPr="00F15217">
              <w:rPr>
                <w:rFonts w:ascii="Times New Roman" w:eastAsia="Times New Roman" w:hAnsi="Times New Roman" w:cs="Times New Roman"/>
                <w:spacing w:val="-3"/>
                <w:sz w:val="24"/>
                <w:lang w:val="lt-LT"/>
              </w:rPr>
              <w:t xml:space="preserve"> </w:t>
            </w:r>
            <w:r w:rsidRPr="00F15217">
              <w:rPr>
                <w:rFonts w:ascii="Times New Roman" w:eastAsia="Times New Roman" w:hAnsi="Times New Roman" w:cs="Times New Roman"/>
                <w:sz w:val="24"/>
                <w:lang w:val="lt-LT"/>
              </w:rPr>
              <w:t>susirinkimus</w:t>
            </w:r>
            <w:r w:rsidRPr="00F15217">
              <w:rPr>
                <w:rFonts w:ascii="Times New Roman" w:eastAsia="Times New Roman" w:hAnsi="Times New Roman" w:cs="Times New Roman"/>
                <w:spacing w:val="-1"/>
                <w:sz w:val="24"/>
                <w:lang w:val="lt-LT"/>
              </w:rPr>
              <w:t xml:space="preserve"> </w:t>
            </w:r>
            <w:r w:rsidRPr="00F15217">
              <w:rPr>
                <w:rFonts w:ascii="Times New Roman" w:eastAsia="Times New Roman" w:hAnsi="Times New Roman" w:cs="Times New Roman"/>
                <w:sz w:val="24"/>
                <w:lang w:val="lt-LT"/>
              </w:rPr>
              <w:t>ir aptars kiekvieno mokinio</w:t>
            </w:r>
            <w:r w:rsidR="006D1CA8">
              <w:rPr>
                <w:rFonts w:ascii="Times New Roman" w:eastAsia="Times New Roman" w:hAnsi="Times New Roman" w:cs="Times New Roman"/>
                <w:sz w:val="24"/>
                <w:lang w:val="lt-LT"/>
              </w:rPr>
              <w:t xml:space="preserve"> </w:t>
            </w:r>
            <w:r w:rsidRPr="00F15217">
              <w:rPr>
                <w:rFonts w:ascii="Times New Roman" w:eastAsia="Times New Roman" w:hAnsi="Times New Roman" w:cs="Times New Roman"/>
                <w:spacing w:val="-57"/>
                <w:sz w:val="24"/>
                <w:lang w:val="lt-LT"/>
              </w:rPr>
              <w:t xml:space="preserve"> </w:t>
            </w:r>
            <w:r w:rsidRPr="00F15217">
              <w:rPr>
                <w:rFonts w:ascii="Times New Roman" w:eastAsia="Times New Roman" w:hAnsi="Times New Roman" w:cs="Times New Roman"/>
                <w:sz w:val="24"/>
                <w:lang w:val="lt-LT"/>
              </w:rPr>
              <w:t>pasiekimus ir pažangą,</w:t>
            </w:r>
            <w:r w:rsidRPr="00F15217">
              <w:rPr>
                <w:rFonts w:ascii="Times New Roman" w:eastAsia="Times New Roman" w:hAnsi="Times New Roman" w:cs="Times New Roman"/>
                <w:spacing w:val="1"/>
                <w:sz w:val="24"/>
                <w:lang w:val="lt-LT"/>
              </w:rPr>
              <w:t xml:space="preserve"> </w:t>
            </w:r>
            <w:r w:rsidRPr="00F15217">
              <w:rPr>
                <w:rFonts w:ascii="Times New Roman" w:eastAsia="Times New Roman" w:hAnsi="Times New Roman" w:cs="Times New Roman"/>
                <w:sz w:val="24"/>
                <w:lang w:val="lt-LT"/>
              </w:rPr>
              <w:t>suderins</w:t>
            </w:r>
            <w:r w:rsidRPr="00F15217">
              <w:rPr>
                <w:rFonts w:ascii="Times New Roman" w:eastAsia="Times New Roman" w:hAnsi="Times New Roman" w:cs="Times New Roman"/>
                <w:spacing w:val="-5"/>
                <w:sz w:val="24"/>
                <w:lang w:val="lt-LT"/>
              </w:rPr>
              <w:t xml:space="preserve"> </w:t>
            </w:r>
            <w:r w:rsidRPr="00F15217">
              <w:rPr>
                <w:rFonts w:ascii="Times New Roman" w:eastAsia="Times New Roman" w:hAnsi="Times New Roman" w:cs="Times New Roman"/>
                <w:sz w:val="24"/>
                <w:lang w:val="lt-LT"/>
              </w:rPr>
              <w:t>savo</w:t>
            </w:r>
            <w:r w:rsidRPr="00F15217">
              <w:rPr>
                <w:rFonts w:ascii="Times New Roman" w:eastAsia="Times New Roman" w:hAnsi="Times New Roman" w:cs="Times New Roman"/>
                <w:spacing w:val="-7"/>
                <w:sz w:val="24"/>
                <w:lang w:val="lt-LT"/>
              </w:rPr>
              <w:t xml:space="preserve"> </w:t>
            </w:r>
            <w:r w:rsidRPr="00F15217">
              <w:rPr>
                <w:rFonts w:ascii="Times New Roman" w:eastAsia="Times New Roman" w:hAnsi="Times New Roman" w:cs="Times New Roman"/>
                <w:sz w:val="24"/>
                <w:lang w:val="lt-LT"/>
              </w:rPr>
              <w:t>veiksmus</w:t>
            </w:r>
            <w:r w:rsidRPr="00F15217">
              <w:rPr>
                <w:rFonts w:ascii="Times New Roman" w:eastAsia="Times New Roman" w:hAnsi="Times New Roman" w:cs="Times New Roman"/>
                <w:spacing w:val="-6"/>
                <w:sz w:val="24"/>
                <w:lang w:val="lt-LT"/>
              </w:rPr>
              <w:t xml:space="preserve"> </w:t>
            </w:r>
            <w:r w:rsidRPr="00F15217">
              <w:rPr>
                <w:rFonts w:ascii="Times New Roman" w:eastAsia="Times New Roman" w:hAnsi="Times New Roman" w:cs="Times New Roman"/>
                <w:sz w:val="24"/>
                <w:lang w:val="lt-LT"/>
              </w:rPr>
              <w:t>ir</w:t>
            </w:r>
            <w:r w:rsidRPr="00F15217">
              <w:rPr>
                <w:rFonts w:ascii="Times New Roman" w:eastAsia="Times New Roman" w:hAnsi="Times New Roman" w:cs="Times New Roman"/>
                <w:spacing w:val="-57"/>
                <w:sz w:val="24"/>
                <w:lang w:val="lt-LT"/>
              </w:rPr>
              <w:t xml:space="preserve">                                </w:t>
            </w:r>
            <w:r w:rsidRPr="00F15217">
              <w:rPr>
                <w:rFonts w:ascii="Times New Roman" w:eastAsia="Times New Roman" w:hAnsi="Times New Roman" w:cs="Times New Roman"/>
                <w:sz w:val="24"/>
                <w:lang w:val="lt-LT"/>
              </w:rPr>
              <w:t>reikalavimus.</w:t>
            </w:r>
          </w:p>
        </w:tc>
      </w:tr>
    </w:tbl>
    <w:p w14:paraId="03BB3A27" w14:textId="77777777" w:rsidR="00C846AA" w:rsidRPr="005324CC" w:rsidRDefault="00C846AA" w:rsidP="00C846AA">
      <w:pPr>
        <w:widowControl w:val="0"/>
        <w:autoSpaceDE w:val="0"/>
        <w:autoSpaceDN w:val="0"/>
        <w:spacing w:after="0" w:line="240" w:lineRule="auto"/>
        <w:rPr>
          <w:rFonts w:ascii="Times New Roman" w:eastAsia="Times New Roman" w:hAnsi="Times New Roman" w:cs="Times New Roman"/>
          <w:sz w:val="24"/>
        </w:rPr>
        <w:sectPr w:rsidR="00C846AA" w:rsidRPr="005324CC">
          <w:pgSz w:w="16840" w:h="11910" w:orient="landscape"/>
          <w:pgMar w:top="700" w:right="280" w:bottom="280" w:left="1340" w:header="567" w:footer="567" w:gutter="0"/>
          <w:cols w:space="1296"/>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402"/>
        <w:gridCol w:w="2339"/>
        <w:gridCol w:w="2693"/>
        <w:gridCol w:w="4678"/>
      </w:tblGrid>
      <w:tr w:rsidR="00C846AA" w:rsidRPr="005324CC" w14:paraId="1C7C7577" w14:textId="77777777" w:rsidTr="00270329">
        <w:trPr>
          <w:trHeight w:val="556"/>
        </w:trPr>
        <w:tc>
          <w:tcPr>
            <w:tcW w:w="13928" w:type="dxa"/>
            <w:gridSpan w:val="5"/>
          </w:tcPr>
          <w:p w14:paraId="40B28A9D" w14:textId="77777777" w:rsidR="00C846AA" w:rsidRPr="005A23A4" w:rsidRDefault="00C846AA" w:rsidP="00270329">
            <w:pPr>
              <w:ind w:right="150"/>
              <w:rPr>
                <w:rFonts w:ascii="Times New Roman" w:eastAsia="Times New Roman" w:hAnsi="Times New Roman" w:cs="Times New Roman"/>
                <w:sz w:val="24"/>
                <w:lang w:val="lt-LT"/>
              </w:rPr>
            </w:pPr>
            <w:r w:rsidRPr="001D1113">
              <w:rPr>
                <w:rFonts w:ascii="Times New Roman" w:eastAsia="Times New Roman" w:hAnsi="Times New Roman" w:cs="Times New Roman"/>
                <w:b/>
                <w:sz w:val="28"/>
                <w:lang w:val="lt-LT"/>
              </w:rPr>
              <w:lastRenderedPageBreak/>
              <w:t>Uždavinys:</w:t>
            </w:r>
            <w:r w:rsidRPr="001D1113">
              <w:rPr>
                <w:rFonts w:ascii="Times New Roman" w:eastAsia="Times New Roman" w:hAnsi="Times New Roman" w:cs="Times New Roman"/>
                <w:b/>
                <w:spacing w:val="-4"/>
                <w:sz w:val="28"/>
                <w:lang w:val="lt-LT"/>
              </w:rPr>
              <w:t xml:space="preserve"> </w:t>
            </w:r>
            <w:r w:rsidRPr="001D1113">
              <w:rPr>
                <w:rFonts w:ascii="Times New Roman" w:eastAsia="Times New Roman" w:hAnsi="Times New Roman" w:cs="Times New Roman"/>
                <w:b/>
                <w:sz w:val="28"/>
                <w:lang w:val="lt-LT"/>
              </w:rPr>
              <w:t>1.4.</w:t>
            </w:r>
            <w:r w:rsidRPr="001D1113">
              <w:rPr>
                <w:rFonts w:ascii="Times New Roman" w:eastAsia="Times New Roman" w:hAnsi="Times New Roman" w:cs="Times New Roman"/>
                <w:b/>
                <w:spacing w:val="-3"/>
                <w:sz w:val="28"/>
                <w:lang w:val="lt-LT"/>
              </w:rPr>
              <w:t xml:space="preserve"> </w:t>
            </w:r>
            <w:r w:rsidRPr="001D1113">
              <w:rPr>
                <w:rFonts w:ascii="Times New Roman" w:eastAsia="Times New Roman" w:hAnsi="Times New Roman" w:cs="Times New Roman"/>
                <w:b/>
                <w:sz w:val="28"/>
                <w:lang w:val="lt-LT"/>
              </w:rPr>
              <w:t>SUP</w:t>
            </w:r>
            <w:r w:rsidRPr="001D1113">
              <w:rPr>
                <w:rFonts w:ascii="Times New Roman" w:eastAsia="Times New Roman" w:hAnsi="Times New Roman" w:cs="Times New Roman"/>
                <w:b/>
                <w:spacing w:val="-3"/>
                <w:sz w:val="28"/>
                <w:lang w:val="lt-LT"/>
              </w:rPr>
              <w:t xml:space="preserve"> </w:t>
            </w:r>
            <w:r w:rsidRPr="001D1113">
              <w:rPr>
                <w:rFonts w:ascii="Times New Roman" w:eastAsia="Times New Roman" w:hAnsi="Times New Roman" w:cs="Times New Roman"/>
                <w:b/>
                <w:sz w:val="28"/>
                <w:lang w:val="lt-LT"/>
              </w:rPr>
              <w:t>mokiniams</w:t>
            </w:r>
            <w:r w:rsidRPr="001D1113">
              <w:rPr>
                <w:rFonts w:ascii="Times New Roman" w:eastAsia="Times New Roman" w:hAnsi="Times New Roman" w:cs="Times New Roman"/>
                <w:b/>
                <w:spacing w:val="-4"/>
                <w:sz w:val="28"/>
                <w:lang w:val="lt-LT"/>
              </w:rPr>
              <w:t xml:space="preserve"> </w:t>
            </w:r>
            <w:r w:rsidRPr="001D1113">
              <w:rPr>
                <w:rFonts w:ascii="Times New Roman" w:eastAsia="Times New Roman" w:hAnsi="Times New Roman" w:cs="Times New Roman"/>
                <w:b/>
                <w:sz w:val="28"/>
                <w:lang w:val="lt-LT"/>
              </w:rPr>
              <w:t>teikti</w:t>
            </w:r>
            <w:r w:rsidRPr="001D1113">
              <w:rPr>
                <w:rFonts w:ascii="Times New Roman" w:eastAsia="Times New Roman" w:hAnsi="Times New Roman" w:cs="Times New Roman"/>
                <w:b/>
                <w:spacing w:val="-3"/>
                <w:sz w:val="28"/>
                <w:lang w:val="lt-LT"/>
              </w:rPr>
              <w:t xml:space="preserve"> </w:t>
            </w:r>
            <w:r w:rsidRPr="001D1113">
              <w:rPr>
                <w:rFonts w:ascii="Times New Roman" w:eastAsia="Times New Roman" w:hAnsi="Times New Roman" w:cs="Times New Roman"/>
                <w:b/>
                <w:sz w:val="28"/>
                <w:lang w:val="lt-LT"/>
              </w:rPr>
              <w:t>savalaikę</w:t>
            </w:r>
            <w:r w:rsidRPr="001D1113">
              <w:rPr>
                <w:rFonts w:ascii="Times New Roman" w:eastAsia="Times New Roman" w:hAnsi="Times New Roman" w:cs="Times New Roman"/>
                <w:b/>
                <w:spacing w:val="-3"/>
                <w:sz w:val="28"/>
                <w:lang w:val="lt-LT"/>
              </w:rPr>
              <w:t xml:space="preserve"> </w:t>
            </w:r>
            <w:r w:rsidRPr="001D1113">
              <w:rPr>
                <w:rFonts w:ascii="Times New Roman" w:eastAsia="Times New Roman" w:hAnsi="Times New Roman" w:cs="Times New Roman"/>
                <w:b/>
                <w:sz w:val="28"/>
                <w:lang w:val="lt-LT"/>
              </w:rPr>
              <w:t>pagalbą</w:t>
            </w:r>
            <w:r w:rsidRPr="001D1113">
              <w:rPr>
                <w:rFonts w:ascii="Times New Roman" w:eastAsia="Times New Roman" w:hAnsi="Times New Roman" w:cs="Times New Roman"/>
                <w:b/>
                <w:spacing w:val="-4"/>
                <w:sz w:val="28"/>
                <w:lang w:val="lt-LT"/>
              </w:rPr>
              <w:t xml:space="preserve"> </w:t>
            </w:r>
            <w:r w:rsidRPr="001D1113">
              <w:rPr>
                <w:rFonts w:ascii="Times New Roman" w:eastAsia="Times New Roman" w:hAnsi="Times New Roman" w:cs="Times New Roman"/>
                <w:b/>
                <w:sz w:val="28"/>
                <w:lang w:val="lt-LT"/>
              </w:rPr>
              <w:t>ir</w:t>
            </w:r>
            <w:r w:rsidRPr="001D1113">
              <w:rPr>
                <w:rFonts w:ascii="Times New Roman" w:eastAsia="Times New Roman" w:hAnsi="Times New Roman" w:cs="Times New Roman"/>
                <w:b/>
                <w:spacing w:val="-4"/>
                <w:sz w:val="28"/>
                <w:lang w:val="lt-LT"/>
              </w:rPr>
              <w:t xml:space="preserve"> </w:t>
            </w:r>
            <w:r w:rsidRPr="001D1113">
              <w:rPr>
                <w:rFonts w:ascii="Times New Roman" w:eastAsia="Times New Roman" w:hAnsi="Times New Roman" w:cs="Times New Roman"/>
                <w:b/>
                <w:sz w:val="28"/>
                <w:lang w:val="lt-LT"/>
              </w:rPr>
              <w:t>tobulinti</w:t>
            </w:r>
            <w:r w:rsidRPr="001D1113">
              <w:rPr>
                <w:rFonts w:ascii="Times New Roman" w:eastAsia="Times New Roman" w:hAnsi="Times New Roman" w:cs="Times New Roman"/>
                <w:b/>
                <w:spacing w:val="-3"/>
                <w:sz w:val="28"/>
                <w:lang w:val="lt-LT"/>
              </w:rPr>
              <w:t xml:space="preserve"> </w:t>
            </w:r>
            <w:r w:rsidRPr="001D1113">
              <w:rPr>
                <w:rFonts w:ascii="Times New Roman" w:eastAsia="Times New Roman" w:hAnsi="Times New Roman" w:cs="Times New Roman"/>
                <w:b/>
                <w:sz w:val="28"/>
                <w:lang w:val="lt-LT"/>
              </w:rPr>
              <w:t>šiuolaikinę</w:t>
            </w:r>
            <w:r w:rsidRPr="001D1113">
              <w:rPr>
                <w:rFonts w:ascii="Times New Roman" w:eastAsia="Times New Roman" w:hAnsi="Times New Roman" w:cs="Times New Roman"/>
                <w:b/>
                <w:spacing w:val="-2"/>
                <w:sz w:val="28"/>
                <w:lang w:val="lt-LT"/>
              </w:rPr>
              <w:t xml:space="preserve"> </w:t>
            </w:r>
            <w:r w:rsidRPr="001D1113">
              <w:rPr>
                <w:rFonts w:ascii="Times New Roman" w:eastAsia="Times New Roman" w:hAnsi="Times New Roman" w:cs="Times New Roman"/>
                <w:b/>
                <w:sz w:val="28"/>
                <w:lang w:val="lt-LT"/>
              </w:rPr>
              <w:t>pamoką</w:t>
            </w:r>
            <w:r w:rsidRPr="001D1113">
              <w:rPr>
                <w:rFonts w:ascii="Times New Roman" w:eastAsia="Times New Roman" w:hAnsi="Times New Roman" w:cs="Times New Roman"/>
                <w:b/>
                <w:spacing w:val="-4"/>
                <w:sz w:val="28"/>
                <w:lang w:val="lt-LT"/>
              </w:rPr>
              <w:t xml:space="preserve"> </w:t>
            </w:r>
            <w:r w:rsidRPr="001D1113">
              <w:rPr>
                <w:rFonts w:ascii="Times New Roman" w:eastAsia="Times New Roman" w:hAnsi="Times New Roman" w:cs="Times New Roman"/>
                <w:b/>
                <w:sz w:val="28"/>
                <w:lang w:val="lt-LT"/>
              </w:rPr>
              <w:t>įtraukiant</w:t>
            </w:r>
            <w:r w:rsidRPr="001D1113">
              <w:rPr>
                <w:rFonts w:ascii="Times New Roman" w:eastAsia="Times New Roman" w:hAnsi="Times New Roman" w:cs="Times New Roman"/>
                <w:b/>
                <w:spacing w:val="-3"/>
                <w:sz w:val="28"/>
                <w:lang w:val="lt-LT"/>
              </w:rPr>
              <w:t xml:space="preserve"> </w:t>
            </w:r>
            <w:r w:rsidRPr="001D1113">
              <w:rPr>
                <w:rFonts w:ascii="Times New Roman" w:eastAsia="Times New Roman" w:hAnsi="Times New Roman" w:cs="Times New Roman"/>
                <w:b/>
                <w:sz w:val="28"/>
                <w:lang w:val="lt-LT"/>
              </w:rPr>
              <w:t>mokinius</w:t>
            </w:r>
            <w:r w:rsidRPr="001D1113">
              <w:rPr>
                <w:rFonts w:ascii="Times New Roman" w:eastAsia="Times New Roman" w:hAnsi="Times New Roman" w:cs="Times New Roman"/>
                <w:b/>
                <w:spacing w:val="-3"/>
                <w:sz w:val="28"/>
                <w:lang w:val="lt-LT"/>
              </w:rPr>
              <w:t xml:space="preserve"> </w:t>
            </w:r>
            <w:r w:rsidRPr="001D1113">
              <w:rPr>
                <w:rFonts w:ascii="Times New Roman" w:eastAsia="Times New Roman" w:hAnsi="Times New Roman" w:cs="Times New Roman"/>
                <w:b/>
                <w:sz w:val="28"/>
                <w:lang w:val="lt-LT"/>
              </w:rPr>
              <w:t>į</w:t>
            </w:r>
            <w:r w:rsidRPr="001D1113">
              <w:rPr>
                <w:rFonts w:ascii="Times New Roman" w:eastAsia="Times New Roman" w:hAnsi="Times New Roman" w:cs="Times New Roman"/>
                <w:b/>
                <w:spacing w:val="-3"/>
                <w:sz w:val="28"/>
                <w:lang w:val="lt-LT"/>
              </w:rPr>
              <w:t xml:space="preserve"> </w:t>
            </w:r>
            <w:r w:rsidRPr="001D1113">
              <w:rPr>
                <w:rFonts w:ascii="Times New Roman" w:eastAsia="Times New Roman" w:hAnsi="Times New Roman" w:cs="Times New Roman"/>
                <w:b/>
                <w:sz w:val="28"/>
                <w:lang w:val="lt-LT"/>
              </w:rPr>
              <w:t>veiklas.</w:t>
            </w:r>
          </w:p>
        </w:tc>
      </w:tr>
      <w:tr w:rsidR="00C846AA" w:rsidRPr="005324CC" w14:paraId="3C786F71" w14:textId="77777777" w:rsidTr="00270329">
        <w:trPr>
          <w:trHeight w:val="3174"/>
        </w:trPr>
        <w:tc>
          <w:tcPr>
            <w:tcW w:w="816" w:type="dxa"/>
          </w:tcPr>
          <w:p w14:paraId="6DB31432" w14:textId="77777777" w:rsidR="00C846AA" w:rsidRPr="005324CC" w:rsidRDefault="00C846AA" w:rsidP="00270329">
            <w:pPr>
              <w:rPr>
                <w:rFonts w:ascii="Times New Roman" w:eastAsia="Times New Roman" w:hAnsi="Times New Roman" w:cs="Times New Roman"/>
                <w:b/>
                <w:sz w:val="26"/>
                <w:lang w:val="lt-LT"/>
              </w:rPr>
            </w:pPr>
          </w:p>
          <w:p w14:paraId="0A1AA453" w14:textId="77777777" w:rsidR="00C846AA" w:rsidRPr="005324CC" w:rsidRDefault="00C846AA" w:rsidP="00270329">
            <w:pPr>
              <w:rPr>
                <w:rFonts w:ascii="Times New Roman" w:eastAsia="Times New Roman" w:hAnsi="Times New Roman" w:cs="Times New Roman"/>
                <w:b/>
                <w:sz w:val="26"/>
                <w:lang w:val="lt-LT"/>
              </w:rPr>
            </w:pPr>
          </w:p>
          <w:p w14:paraId="3B1EB5D5" w14:textId="77777777" w:rsidR="00C846AA" w:rsidRPr="005324CC" w:rsidRDefault="00C846AA" w:rsidP="00270329">
            <w:pPr>
              <w:rPr>
                <w:rFonts w:ascii="Times New Roman" w:eastAsia="Times New Roman" w:hAnsi="Times New Roman" w:cs="Times New Roman"/>
                <w:b/>
                <w:sz w:val="26"/>
                <w:lang w:val="lt-LT"/>
              </w:rPr>
            </w:pPr>
          </w:p>
          <w:p w14:paraId="24327044" w14:textId="77777777" w:rsidR="00C846AA" w:rsidRPr="005324CC" w:rsidRDefault="00C846AA" w:rsidP="00270329">
            <w:pPr>
              <w:spacing w:before="10"/>
              <w:rPr>
                <w:rFonts w:ascii="Times New Roman" w:eastAsia="Times New Roman" w:hAnsi="Times New Roman" w:cs="Times New Roman"/>
                <w:b/>
                <w:sz w:val="31"/>
                <w:lang w:val="lt-LT"/>
              </w:rPr>
            </w:pPr>
          </w:p>
          <w:p w14:paraId="3E09A9E9" w14:textId="77777777" w:rsidR="00C846AA" w:rsidRPr="005324CC" w:rsidRDefault="00C846AA" w:rsidP="00270329">
            <w:pPr>
              <w:rPr>
                <w:rFonts w:ascii="Times New Roman" w:eastAsia="Times New Roman" w:hAnsi="Times New Roman" w:cs="Times New Roman"/>
                <w:sz w:val="24"/>
              </w:rPr>
            </w:pPr>
            <w:r w:rsidRPr="005324CC">
              <w:rPr>
                <w:rFonts w:ascii="Times New Roman" w:eastAsia="Times New Roman" w:hAnsi="Times New Roman" w:cs="Times New Roman"/>
                <w:sz w:val="24"/>
              </w:rPr>
              <w:t>1.4.1.</w:t>
            </w:r>
          </w:p>
        </w:tc>
        <w:tc>
          <w:tcPr>
            <w:tcW w:w="3402" w:type="dxa"/>
          </w:tcPr>
          <w:p w14:paraId="13C814E2" w14:textId="77777777" w:rsidR="00C846AA" w:rsidRPr="00A129D6" w:rsidRDefault="00C846AA" w:rsidP="00270329">
            <w:pPr>
              <w:rPr>
                <w:rFonts w:ascii="Times New Roman" w:eastAsia="Times New Roman" w:hAnsi="Times New Roman" w:cs="Times New Roman"/>
                <w:b/>
                <w:sz w:val="26"/>
                <w:lang w:val="lt-LT"/>
              </w:rPr>
            </w:pPr>
          </w:p>
          <w:p w14:paraId="7DD5CF48" w14:textId="77777777" w:rsidR="00C846AA" w:rsidRPr="00A129D6" w:rsidRDefault="00C846AA" w:rsidP="00270329">
            <w:pPr>
              <w:rPr>
                <w:rFonts w:ascii="Times New Roman" w:eastAsia="Times New Roman" w:hAnsi="Times New Roman" w:cs="Times New Roman"/>
                <w:b/>
                <w:sz w:val="26"/>
                <w:lang w:val="lt-LT"/>
              </w:rPr>
            </w:pPr>
          </w:p>
          <w:p w14:paraId="0E7DEB4E" w14:textId="77777777" w:rsidR="00C846AA" w:rsidRPr="00A129D6" w:rsidRDefault="00C846AA" w:rsidP="00270329">
            <w:pPr>
              <w:rPr>
                <w:rFonts w:ascii="Times New Roman" w:eastAsia="Times New Roman" w:hAnsi="Times New Roman" w:cs="Times New Roman"/>
                <w:b/>
                <w:sz w:val="26"/>
                <w:lang w:val="lt-LT"/>
              </w:rPr>
            </w:pPr>
          </w:p>
          <w:p w14:paraId="0FB8C36A" w14:textId="77777777" w:rsidR="00C846AA" w:rsidRPr="00A129D6" w:rsidRDefault="00C846AA" w:rsidP="00270329">
            <w:pPr>
              <w:spacing w:before="230"/>
              <w:ind w:right="295"/>
              <w:rPr>
                <w:rFonts w:ascii="Times New Roman" w:eastAsia="Times New Roman" w:hAnsi="Times New Roman" w:cs="Times New Roman"/>
                <w:sz w:val="24"/>
                <w:lang w:val="lt-LT"/>
              </w:rPr>
            </w:pPr>
            <w:r w:rsidRPr="00A129D6">
              <w:rPr>
                <w:rFonts w:ascii="Times New Roman" w:eastAsia="Times New Roman" w:hAnsi="Times New Roman" w:cs="Times New Roman"/>
                <w:sz w:val="24"/>
                <w:lang w:val="lt-LT"/>
              </w:rPr>
              <w:t>Panaudoti ugdymo plano</w:t>
            </w:r>
            <w:r w:rsidRPr="00A129D6">
              <w:rPr>
                <w:rFonts w:ascii="Times New Roman" w:eastAsia="Times New Roman" w:hAnsi="Times New Roman" w:cs="Times New Roman"/>
                <w:spacing w:val="1"/>
                <w:sz w:val="24"/>
                <w:lang w:val="lt-LT"/>
              </w:rPr>
              <w:t xml:space="preserve"> </w:t>
            </w:r>
            <w:r w:rsidRPr="00A129D6">
              <w:rPr>
                <w:rFonts w:ascii="Times New Roman" w:eastAsia="Times New Roman" w:hAnsi="Times New Roman" w:cs="Times New Roman"/>
                <w:sz w:val="24"/>
                <w:lang w:val="lt-LT"/>
              </w:rPr>
              <w:t>galimybes skirtingų poreikių ir</w:t>
            </w:r>
            <w:r w:rsidRPr="00A129D6">
              <w:rPr>
                <w:rFonts w:ascii="Times New Roman" w:eastAsia="Times New Roman" w:hAnsi="Times New Roman" w:cs="Times New Roman"/>
                <w:spacing w:val="-58"/>
                <w:sz w:val="24"/>
                <w:lang w:val="lt-LT"/>
              </w:rPr>
              <w:t xml:space="preserve"> </w:t>
            </w:r>
            <w:r w:rsidRPr="00A129D6">
              <w:rPr>
                <w:rFonts w:ascii="Times New Roman" w:eastAsia="Times New Roman" w:hAnsi="Times New Roman" w:cs="Times New Roman"/>
                <w:sz w:val="24"/>
                <w:lang w:val="lt-LT"/>
              </w:rPr>
              <w:t>gebėjimų</w:t>
            </w:r>
            <w:r w:rsidRPr="00A129D6">
              <w:rPr>
                <w:rFonts w:ascii="Times New Roman" w:eastAsia="Times New Roman" w:hAnsi="Times New Roman" w:cs="Times New Roman"/>
                <w:spacing w:val="-1"/>
                <w:sz w:val="24"/>
                <w:lang w:val="lt-LT"/>
              </w:rPr>
              <w:t xml:space="preserve"> </w:t>
            </w:r>
            <w:r w:rsidRPr="00A129D6">
              <w:rPr>
                <w:rFonts w:ascii="Times New Roman" w:eastAsia="Times New Roman" w:hAnsi="Times New Roman" w:cs="Times New Roman"/>
                <w:sz w:val="24"/>
                <w:lang w:val="lt-LT"/>
              </w:rPr>
              <w:t>mokinių</w:t>
            </w:r>
            <w:r w:rsidRPr="00A129D6">
              <w:rPr>
                <w:rFonts w:ascii="Times New Roman" w:eastAsia="Times New Roman" w:hAnsi="Times New Roman" w:cs="Times New Roman"/>
                <w:spacing w:val="-1"/>
                <w:sz w:val="24"/>
                <w:lang w:val="lt-LT"/>
              </w:rPr>
              <w:t xml:space="preserve"> </w:t>
            </w:r>
            <w:r w:rsidRPr="00A129D6">
              <w:rPr>
                <w:rFonts w:ascii="Times New Roman" w:eastAsia="Times New Roman" w:hAnsi="Times New Roman" w:cs="Times New Roman"/>
                <w:sz w:val="24"/>
                <w:lang w:val="lt-LT"/>
              </w:rPr>
              <w:t>ugdymui.</w:t>
            </w:r>
          </w:p>
        </w:tc>
        <w:tc>
          <w:tcPr>
            <w:tcW w:w="2339" w:type="dxa"/>
          </w:tcPr>
          <w:p w14:paraId="3E2D7633" w14:textId="77777777" w:rsidR="00C846AA" w:rsidRPr="00A129D6" w:rsidRDefault="00C846AA" w:rsidP="00270329">
            <w:pPr>
              <w:rPr>
                <w:rFonts w:ascii="Times New Roman" w:eastAsia="Times New Roman" w:hAnsi="Times New Roman" w:cs="Times New Roman"/>
                <w:b/>
                <w:sz w:val="26"/>
                <w:lang w:val="lt-LT"/>
              </w:rPr>
            </w:pPr>
          </w:p>
          <w:p w14:paraId="711C614F" w14:textId="77777777" w:rsidR="00C846AA" w:rsidRPr="00A129D6" w:rsidRDefault="00C846AA" w:rsidP="00270329">
            <w:pPr>
              <w:rPr>
                <w:rFonts w:ascii="Times New Roman" w:eastAsia="Times New Roman" w:hAnsi="Times New Roman" w:cs="Times New Roman"/>
                <w:b/>
                <w:sz w:val="26"/>
                <w:lang w:val="lt-LT"/>
              </w:rPr>
            </w:pPr>
          </w:p>
          <w:p w14:paraId="68CE0B48" w14:textId="77777777" w:rsidR="00C846AA" w:rsidRPr="00A129D6" w:rsidRDefault="00C846AA" w:rsidP="00270329">
            <w:pPr>
              <w:rPr>
                <w:rFonts w:ascii="Times New Roman" w:eastAsia="Times New Roman" w:hAnsi="Times New Roman" w:cs="Times New Roman"/>
                <w:b/>
                <w:sz w:val="26"/>
                <w:lang w:val="lt-LT"/>
              </w:rPr>
            </w:pPr>
          </w:p>
          <w:p w14:paraId="4393C576" w14:textId="77777777" w:rsidR="00C846AA" w:rsidRPr="00A129D6" w:rsidRDefault="00C846AA" w:rsidP="00270329">
            <w:pPr>
              <w:rPr>
                <w:rFonts w:ascii="Times New Roman" w:eastAsia="Times New Roman" w:hAnsi="Times New Roman" w:cs="Times New Roman"/>
                <w:b/>
                <w:sz w:val="26"/>
                <w:lang w:val="lt-LT"/>
              </w:rPr>
            </w:pPr>
          </w:p>
          <w:p w14:paraId="170B26D2" w14:textId="77777777" w:rsidR="00C846AA" w:rsidRPr="00A129D6" w:rsidRDefault="00C846AA" w:rsidP="00270329">
            <w:pPr>
              <w:rPr>
                <w:rFonts w:ascii="Times New Roman" w:eastAsia="Times New Roman" w:hAnsi="Times New Roman" w:cs="Times New Roman"/>
                <w:b/>
                <w:sz w:val="26"/>
                <w:lang w:val="lt-LT"/>
              </w:rPr>
            </w:pPr>
          </w:p>
          <w:p w14:paraId="21DD0FCC" w14:textId="77777777" w:rsidR="00C846AA" w:rsidRPr="00A129D6" w:rsidRDefault="00C846AA" w:rsidP="00270329">
            <w:pPr>
              <w:spacing w:before="207"/>
              <w:ind w:right="580"/>
              <w:jc w:val="center"/>
              <w:rPr>
                <w:rFonts w:ascii="Times New Roman" w:eastAsia="Times New Roman" w:hAnsi="Times New Roman" w:cs="Times New Roman"/>
                <w:sz w:val="24"/>
                <w:lang w:val="lt-LT"/>
              </w:rPr>
            </w:pPr>
            <w:r w:rsidRPr="00A129D6">
              <w:rPr>
                <w:rFonts w:ascii="Times New Roman" w:eastAsia="Times New Roman" w:hAnsi="Times New Roman" w:cs="Times New Roman"/>
                <w:sz w:val="24"/>
                <w:lang w:val="lt-LT"/>
              </w:rPr>
              <w:t>Per mokslo metus</w:t>
            </w:r>
          </w:p>
        </w:tc>
        <w:tc>
          <w:tcPr>
            <w:tcW w:w="2693" w:type="dxa"/>
          </w:tcPr>
          <w:p w14:paraId="38B3BFDB" w14:textId="77777777" w:rsidR="00C846AA" w:rsidRPr="00A129D6" w:rsidRDefault="00C846AA" w:rsidP="00270329">
            <w:pPr>
              <w:rPr>
                <w:rFonts w:ascii="Times New Roman" w:eastAsia="Times New Roman" w:hAnsi="Times New Roman" w:cs="Times New Roman"/>
                <w:b/>
                <w:sz w:val="26"/>
                <w:lang w:val="lt-LT"/>
              </w:rPr>
            </w:pPr>
          </w:p>
          <w:p w14:paraId="62D3F79E" w14:textId="77777777" w:rsidR="00C846AA" w:rsidRPr="00A129D6" w:rsidRDefault="00C846AA" w:rsidP="00270329">
            <w:pPr>
              <w:rPr>
                <w:rFonts w:ascii="Times New Roman" w:eastAsia="Times New Roman" w:hAnsi="Times New Roman" w:cs="Times New Roman"/>
                <w:b/>
                <w:sz w:val="26"/>
                <w:lang w:val="lt-LT"/>
              </w:rPr>
            </w:pPr>
          </w:p>
          <w:p w14:paraId="78CF580A" w14:textId="77777777" w:rsidR="00C846AA" w:rsidRPr="00A129D6" w:rsidRDefault="00C846AA" w:rsidP="00270329">
            <w:pPr>
              <w:rPr>
                <w:rFonts w:ascii="Times New Roman" w:eastAsia="Times New Roman" w:hAnsi="Times New Roman" w:cs="Times New Roman"/>
                <w:b/>
                <w:sz w:val="36"/>
                <w:lang w:val="lt-LT"/>
              </w:rPr>
            </w:pPr>
          </w:p>
          <w:p w14:paraId="45716A33" w14:textId="77777777" w:rsidR="00C846AA" w:rsidRPr="00A129D6" w:rsidRDefault="006B73F6" w:rsidP="00270329">
            <w:pPr>
              <w:ind w:right="141"/>
              <w:jc w:val="center"/>
              <w:rPr>
                <w:rFonts w:ascii="Times New Roman" w:eastAsia="Times New Roman" w:hAnsi="Times New Roman" w:cs="Times New Roman"/>
                <w:sz w:val="24"/>
                <w:lang w:val="lt-LT"/>
              </w:rPr>
            </w:pPr>
            <w:r>
              <w:rPr>
                <w:rFonts w:ascii="Times New Roman" w:eastAsia="Times New Roman" w:hAnsi="Times New Roman" w:cs="Times New Roman"/>
                <w:sz w:val="24"/>
                <w:lang w:val="lt-LT"/>
              </w:rPr>
              <w:t>VGK nariai,</w:t>
            </w:r>
          </w:p>
          <w:p w14:paraId="2B03F607" w14:textId="04FCC586" w:rsidR="00C846AA" w:rsidRPr="00A129D6" w:rsidRDefault="006D1CA8" w:rsidP="00270329">
            <w:pPr>
              <w:ind w:right="141"/>
              <w:jc w:val="center"/>
              <w:rPr>
                <w:rFonts w:ascii="Times New Roman" w:eastAsia="Times New Roman" w:hAnsi="Times New Roman" w:cs="Times New Roman"/>
                <w:sz w:val="24"/>
                <w:lang w:val="lt-LT"/>
              </w:rPr>
            </w:pPr>
            <w:r>
              <w:rPr>
                <w:rFonts w:ascii="Times New Roman" w:eastAsia="Times New Roman" w:hAnsi="Times New Roman" w:cs="Times New Roman"/>
                <w:sz w:val="24"/>
                <w:lang w:val="lt-LT"/>
              </w:rPr>
              <w:t>k</w:t>
            </w:r>
            <w:r w:rsidR="00C846AA" w:rsidRPr="00A129D6">
              <w:rPr>
                <w:rFonts w:ascii="Times New Roman" w:eastAsia="Times New Roman" w:hAnsi="Times New Roman" w:cs="Times New Roman"/>
                <w:sz w:val="24"/>
                <w:lang w:val="lt-LT"/>
              </w:rPr>
              <w:t>lasių</w:t>
            </w:r>
            <w:r>
              <w:rPr>
                <w:rFonts w:ascii="Times New Roman" w:eastAsia="Times New Roman" w:hAnsi="Times New Roman" w:cs="Times New Roman"/>
                <w:sz w:val="24"/>
                <w:lang w:val="lt-LT"/>
              </w:rPr>
              <w:t xml:space="preserve"> </w:t>
            </w:r>
            <w:r w:rsidR="00C846AA" w:rsidRPr="00A129D6">
              <w:rPr>
                <w:rFonts w:ascii="Times New Roman" w:eastAsia="Times New Roman" w:hAnsi="Times New Roman" w:cs="Times New Roman"/>
                <w:spacing w:val="-57"/>
                <w:sz w:val="24"/>
                <w:lang w:val="lt-LT"/>
              </w:rPr>
              <w:t xml:space="preserve"> </w:t>
            </w:r>
            <w:r w:rsidR="00C846AA" w:rsidRPr="00A129D6">
              <w:rPr>
                <w:rFonts w:ascii="Times New Roman" w:eastAsia="Times New Roman" w:hAnsi="Times New Roman" w:cs="Times New Roman"/>
                <w:sz w:val="24"/>
                <w:lang w:val="lt-LT"/>
              </w:rPr>
              <w:t>vadovai,</w:t>
            </w:r>
            <w:r w:rsidR="00C846AA" w:rsidRPr="00A129D6">
              <w:rPr>
                <w:rFonts w:ascii="Times New Roman" w:eastAsia="Times New Roman" w:hAnsi="Times New Roman" w:cs="Times New Roman"/>
                <w:spacing w:val="1"/>
                <w:sz w:val="24"/>
                <w:lang w:val="lt-LT"/>
              </w:rPr>
              <w:t xml:space="preserve"> </w:t>
            </w:r>
            <w:r w:rsidR="00C846AA" w:rsidRPr="00A129D6">
              <w:rPr>
                <w:rFonts w:ascii="Times New Roman" w:eastAsia="Times New Roman" w:hAnsi="Times New Roman" w:cs="Times New Roman"/>
                <w:sz w:val="24"/>
                <w:lang w:val="lt-LT"/>
              </w:rPr>
              <w:t>pagalbos mokiniui</w:t>
            </w:r>
            <w:r w:rsidR="00C846AA" w:rsidRPr="00A129D6">
              <w:rPr>
                <w:rFonts w:ascii="Times New Roman" w:eastAsia="Times New Roman" w:hAnsi="Times New Roman" w:cs="Times New Roman"/>
                <w:spacing w:val="1"/>
                <w:sz w:val="24"/>
                <w:lang w:val="lt-LT"/>
              </w:rPr>
              <w:t xml:space="preserve"> </w:t>
            </w:r>
            <w:r w:rsidR="00C846AA" w:rsidRPr="00A129D6">
              <w:rPr>
                <w:rFonts w:ascii="Times New Roman" w:eastAsia="Times New Roman" w:hAnsi="Times New Roman" w:cs="Times New Roman"/>
                <w:sz w:val="24"/>
                <w:lang w:val="lt-LT"/>
              </w:rPr>
              <w:t>specialistai</w:t>
            </w:r>
          </w:p>
        </w:tc>
        <w:tc>
          <w:tcPr>
            <w:tcW w:w="4678" w:type="dxa"/>
          </w:tcPr>
          <w:p w14:paraId="520239AB" w14:textId="77777777" w:rsidR="00C846AA" w:rsidRPr="00A129D6" w:rsidRDefault="00C846AA" w:rsidP="00270329">
            <w:pPr>
              <w:ind w:right="150"/>
              <w:rPr>
                <w:rFonts w:ascii="Times New Roman" w:eastAsia="Times New Roman" w:hAnsi="Times New Roman" w:cs="Times New Roman"/>
                <w:sz w:val="24"/>
                <w:lang w:val="lt-LT"/>
              </w:rPr>
            </w:pPr>
            <w:r w:rsidRPr="00A129D6">
              <w:rPr>
                <w:rFonts w:ascii="Times New Roman" w:eastAsia="Times New Roman" w:hAnsi="Times New Roman" w:cs="Times New Roman"/>
                <w:sz w:val="24"/>
                <w:lang w:val="lt-LT"/>
              </w:rPr>
              <w:t>Teikiama savalaikė ir paveiki pagalba įvairių</w:t>
            </w:r>
          </w:p>
          <w:p w14:paraId="3A6B27C5" w14:textId="77777777" w:rsidR="00C846AA" w:rsidRPr="00A129D6" w:rsidRDefault="00C846AA" w:rsidP="00270329">
            <w:pPr>
              <w:ind w:right="150"/>
              <w:rPr>
                <w:rFonts w:ascii="Times New Roman" w:eastAsia="Times New Roman" w:hAnsi="Times New Roman" w:cs="Times New Roman"/>
                <w:sz w:val="24"/>
                <w:lang w:val="lt-LT"/>
              </w:rPr>
            </w:pPr>
            <w:r w:rsidRPr="00A129D6">
              <w:rPr>
                <w:rFonts w:ascii="Times New Roman" w:eastAsia="Times New Roman" w:hAnsi="Times New Roman" w:cs="Times New Roman"/>
                <w:sz w:val="24"/>
                <w:lang w:val="lt-LT"/>
              </w:rPr>
              <w:t>sutrikimų ar problemų turintiems mokiniams,</w:t>
            </w:r>
          </w:p>
          <w:p w14:paraId="3BE17174" w14:textId="77777777" w:rsidR="00C846AA" w:rsidRPr="00A129D6" w:rsidRDefault="00C846AA" w:rsidP="00270329">
            <w:pPr>
              <w:ind w:right="150"/>
              <w:rPr>
                <w:rFonts w:ascii="Times New Roman" w:eastAsia="Times New Roman" w:hAnsi="Times New Roman" w:cs="Times New Roman"/>
                <w:sz w:val="24"/>
                <w:lang w:val="lt-LT"/>
              </w:rPr>
            </w:pPr>
            <w:r w:rsidRPr="00A129D6">
              <w:rPr>
                <w:rFonts w:ascii="Times New Roman" w:eastAsia="Times New Roman" w:hAnsi="Times New Roman" w:cs="Times New Roman"/>
                <w:sz w:val="24"/>
                <w:lang w:val="lt-LT"/>
              </w:rPr>
              <w:t>bendraujama ir bendradarbiaujama su</w:t>
            </w:r>
          </w:p>
          <w:p w14:paraId="52CA5485" w14:textId="77777777" w:rsidR="00C846AA" w:rsidRPr="00A129D6" w:rsidRDefault="00C846AA" w:rsidP="00270329">
            <w:pPr>
              <w:ind w:right="150"/>
              <w:rPr>
                <w:rFonts w:ascii="Times New Roman" w:eastAsia="Times New Roman" w:hAnsi="Times New Roman" w:cs="Times New Roman"/>
                <w:sz w:val="24"/>
                <w:lang w:val="lt-LT"/>
              </w:rPr>
            </w:pPr>
            <w:r w:rsidRPr="00A129D6">
              <w:rPr>
                <w:rFonts w:ascii="Times New Roman" w:eastAsia="Times New Roman" w:hAnsi="Times New Roman" w:cs="Times New Roman"/>
                <w:sz w:val="24"/>
                <w:lang w:val="lt-LT"/>
              </w:rPr>
              <w:t>socialiniais partneriais, tiriama ir ieškoma</w:t>
            </w:r>
          </w:p>
          <w:p w14:paraId="371942F1" w14:textId="77777777" w:rsidR="00C846AA" w:rsidRPr="00A129D6" w:rsidRDefault="00C846AA" w:rsidP="00270329">
            <w:pPr>
              <w:ind w:right="150"/>
              <w:rPr>
                <w:rFonts w:ascii="Times New Roman" w:eastAsia="Times New Roman" w:hAnsi="Times New Roman" w:cs="Times New Roman"/>
                <w:sz w:val="24"/>
                <w:lang w:val="lt-LT"/>
              </w:rPr>
            </w:pPr>
            <w:r w:rsidRPr="00A129D6">
              <w:rPr>
                <w:rFonts w:ascii="Times New Roman" w:eastAsia="Times New Roman" w:hAnsi="Times New Roman" w:cs="Times New Roman"/>
                <w:sz w:val="24"/>
                <w:lang w:val="lt-LT"/>
              </w:rPr>
              <w:t>veiksmingų ugdymo formų, būdų, veiklos</w:t>
            </w:r>
          </w:p>
          <w:p w14:paraId="5F29DC1C" w14:textId="77777777" w:rsidR="00C846AA" w:rsidRPr="00A129D6" w:rsidRDefault="00C846AA" w:rsidP="00270329">
            <w:pPr>
              <w:ind w:right="150"/>
              <w:rPr>
                <w:rFonts w:ascii="Times New Roman" w:eastAsia="Times New Roman" w:hAnsi="Times New Roman" w:cs="Times New Roman"/>
                <w:sz w:val="24"/>
                <w:lang w:val="lt-LT"/>
              </w:rPr>
            </w:pPr>
            <w:r w:rsidRPr="00A129D6">
              <w:rPr>
                <w:rFonts w:ascii="Times New Roman" w:eastAsia="Times New Roman" w:hAnsi="Times New Roman" w:cs="Times New Roman"/>
                <w:sz w:val="24"/>
                <w:lang w:val="lt-LT"/>
              </w:rPr>
              <w:t>organizavimo formų, padedančių siekti</w:t>
            </w:r>
          </w:p>
          <w:p w14:paraId="63EDFFBA" w14:textId="4512ACAD" w:rsidR="00C846AA" w:rsidRPr="00A129D6" w:rsidRDefault="00C846AA" w:rsidP="006D1CA8">
            <w:pPr>
              <w:ind w:right="150"/>
              <w:rPr>
                <w:rFonts w:ascii="Times New Roman" w:eastAsia="Times New Roman" w:hAnsi="Times New Roman" w:cs="Times New Roman"/>
                <w:sz w:val="24"/>
                <w:lang w:val="lt-LT"/>
              </w:rPr>
            </w:pPr>
            <w:r w:rsidRPr="00A129D6">
              <w:rPr>
                <w:rFonts w:ascii="Times New Roman" w:eastAsia="Times New Roman" w:hAnsi="Times New Roman" w:cs="Times New Roman"/>
                <w:sz w:val="24"/>
                <w:lang w:val="lt-LT"/>
              </w:rPr>
              <w:t>geriausių rezultatų kiekvienam mokiniui.   Suteikti galimybę mokiniams konsultuoti</w:t>
            </w:r>
            <w:r w:rsidR="006D1CA8">
              <w:rPr>
                <w:rFonts w:ascii="Times New Roman" w:eastAsia="Times New Roman" w:hAnsi="Times New Roman" w:cs="Times New Roman"/>
                <w:sz w:val="24"/>
                <w:lang w:val="lt-LT"/>
              </w:rPr>
              <w:t>s su mokytojais  konsultacijo</w:t>
            </w:r>
            <w:r w:rsidRPr="00A129D6">
              <w:rPr>
                <w:rFonts w:ascii="Times New Roman" w:eastAsia="Times New Roman" w:hAnsi="Times New Roman" w:cs="Times New Roman"/>
                <w:sz w:val="24"/>
                <w:lang w:val="lt-LT"/>
              </w:rPr>
              <w:t>s</w:t>
            </w:r>
            <w:r w:rsidR="006D1CA8">
              <w:rPr>
                <w:rFonts w:ascii="Times New Roman" w:eastAsia="Times New Roman" w:hAnsi="Times New Roman" w:cs="Times New Roman"/>
                <w:sz w:val="24"/>
                <w:lang w:val="lt-LT"/>
              </w:rPr>
              <w:t>e, pamoko</w:t>
            </w:r>
            <w:r w:rsidRPr="00A129D6">
              <w:rPr>
                <w:rFonts w:ascii="Times New Roman" w:eastAsia="Times New Roman" w:hAnsi="Times New Roman" w:cs="Times New Roman"/>
                <w:sz w:val="24"/>
                <w:lang w:val="lt-LT"/>
              </w:rPr>
              <w:t>s</w:t>
            </w:r>
            <w:r w:rsidR="006D1CA8">
              <w:rPr>
                <w:rFonts w:ascii="Times New Roman" w:eastAsia="Times New Roman" w:hAnsi="Times New Roman" w:cs="Times New Roman"/>
                <w:sz w:val="24"/>
                <w:lang w:val="lt-LT"/>
              </w:rPr>
              <w:t>e</w:t>
            </w:r>
            <w:r w:rsidRPr="00A129D6">
              <w:rPr>
                <w:rFonts w:ascii="Times New Roman" w:eastAsia="Times New Roman" w:hAnsi="Times New Roman" w:cs="Times New Roman"/>
                <w:sz w:val="24"/>
                <w:lang w:val="lt-LT"/>
              </w:rPr>
              <w:t xml:space="preserve"> ar neformaliojo </w:t>
            </w:r>
            <w:r>
              <w:rPr>
                <w:rFonts w:ascii="Times New Roman" w:eastAsia="Times New Roman" w:hAnsi="Times New Roman" w:cs="Times New Roman"/>
                <w:sz w:val="24"/>
                <w:lang w:val="lt-LT"/>
              </w:rPr>
              <w:t>švietimo būreliu</w:t>
            </w:r>
            <w:r w:rsidR="006D1CA8">
              <w:rPr>
                <w:rFonts w:ascii="Times New Roman" w:eastAsia="Times New Roman" w:hAnsi="Times New Roman" w:cs="Times New Roman"/>
                <w:sz w:val="24"/>
                <w:lang w:val="lt-LT"/>
              </w:rPr>
              <w:t>ose.</w:t>
            </w:r>
          </w:p>
        </w:tc>
      </w:tr>
      <w:tr w:rsidR="00C846AA" w:rsidRPr="005324CC" w14:paraId="63E88969" w14:textId="77777777" w:rsidTr="00270329">
        <w:trPr>
          <w:trHeight w:val="1655"/>
        </w:trPr>
        <w:tc>
          <w:tcPr>
            <w:tcW w:w="816" w:type="dxa"/>
          </w:tcPr>
          <w:p w14:paraId="735818F7" w14:textId="77777777" w:rsidR="00C846AA" w:rsidRPr="005A23A4" w:rsidRDefault="00C846AA" w:rsidP="00270329">
            <w:pPr>
              <w:spacing w:before="10"/>
              <w:rPr>
                <w:rFonts w:ascii="Times New Roman" w:eastAsia="Times New Roman" w:hAnsi="Times New Roman" w:cs="Times New Roman"/>
                <w:b/>
                <w:sz w:val="21"/>
                <w:lang w:val="lt-LT"/>
              </w:rPr>
            </w:pPr>
          </w:p>
          <w:p w14:paraId="15C2B08C" w14:textId="77777777" w:rsidR="00C846AA" w:rsidRPr="005324CC" w:rsidRDefault="00C846AA" w:rsidP="00270329">
            <w:pPr>
              <w:rPr>
                <w:rFonts w:ascii="Times New Roman" w:eastAsia="Times New Roman" w:hAnsi="Times New Roman" w:cs="Times New Roman"/>
                <w:sz w:val="24"/>
              </w:rPr>
            </w:pPr>
            <w:r w:rsidRPr="005324CC">
              <w:rPr>
                <w:rFonts w:ascii="Times New Roman" w:eastAsia="Times New Roman" w:hAnsi="Times New Roman" w:cs="Times New Roman"/>
                <w:sz w:val="24"/>
              </w:rPr>
              <w:t>1.4.2.</w:t>
            </w:r>
          </w:p>
        </w:tc>
        <w:tc>
          <w:tcPr>
            <w:tcW w:w="3402" w:type="dxa"/>
          </w:tcPr>
          <w:p w14:paraId="68FBA53A" w14:textId="77777777" w:rsidR="00C846AA" w:rsidRPr="00A129D6" w:rsidRDefault="00C846AA" w:rsidP="00270329">
            <w:pPr>
              <w:spacing w:before="11"/>
              <w:rPr>
                <w:rFonts w:ascii="Times New Roman" w:eastAsia="Times New Roman" w:hAnsi="Times New Roman" w:cs="Times New Roman"/>
                <w:b/>
                <w:sz w:val="35"/>
                <w:lang w:val="lt-LT"/>
              </w:rPr>
            </w:pPr>
          </w:p>
          <w:p w14:paraId="18FE8F05" w14:textId="77777777" w:rsidR="00C846AA" w:rsidRPr="00A129D6" w:rsidRDefault="00C846AA" w:rsidP="00270329">
            <w:pPr>
              <w:ind w:right="273"/>
              <w:rPr>
                <w:rFonts w:ascii="Times New Roman" w:eastAsia="Times New Roman" w:hAnsi="Times New Roman" w:cs="Times New Roman"/>
                <w:sz w:val="24"/>
                <w:lang w:val="lt-LT"/>
              </w:rPr>
            </w:pPr>
            <w:r w:rsidRPr="00A129D6">
              <w:rPr>
                <w:rFonts w:ascii="Times New Roman" w:eastAsia="Times New Roman" w:hAnsi="Times New Roman" w:cs="Times New Roman"/>
                <w:sz w:val="24"/>
                <w:lang w:val="lt-LT"/>
              </w:rPr>
              <w:t>Sistemingai</w:t>
            </w:r>
            <w:r w:rsidRPr="00A129D6">
              <w:rPr>
                <w:rFonts w:ascii="Times New Roman" w:eastAsia="Times New Roman" w:hAnsi="Times New Roman" w:cs="Times New Roman"/>
                <w:spacing w:val="-6"/>
                <w:sz w:val="24"/>
                <w:lang w:val="lt-LT"/>
              </w:rPr>
              <w:t xml:space="preserve"> </w:t>
            </w:r>
            <w:r w:rsidRPr="00A129D6">
              <w:rPr>
                <w:rFonts w:ascii="Times New Roman" w:eastAsia="Times New Roman" w:hAnsi="Times New Roman" w:cs="Times New Roman"/>
                <w:sz w:val="24"/>
                <w:lang w:val="lt-LT"/>
              </w:rPr>
              <w:t>analizuoti</w:t>
            </w:r>
            <w:r w:rsidRPr="00A129D6">
              <w:rPr>
                <w:rFonts w:ascii="Times New Roman" w:eastAsia="Times New Roman" w:hAnsi="Times New Roman" w:cs="Times New Roman"/>
                <w:spacing w:val="-5"/>
                <w:sz w:val="24"/>
                <w:lang w:val="lt-LT"/>
              </w:rPr>
              <w:t xml:space="preserve"> </w:t>
            </w:r>
            <w:r w:rsidRPr="00A129D6">
              <w:rPr>
                <w:rFonts w:ascii="Times New Roman" w:eastAsia="Times New Roman" w:hAnsi="Times New Roman" w:cs="Times New Roman"/>
                <w:sz w:val="24"/>
                <w:lang w:val="lt-LT"/>
              </w:rPr>
              <w:t>mokinių</w:t>
            </w:r>
            <w:r w:rsidRPr="00A129D6">
              <w:rPr>
                <w:rFonts w:ascii="Times New Roman" w:eastAsia="Times New Roman" w:hAnsi="Times New Roman" w:cs="Times New Roman"/>
                <w:spacing w:val="-57"/>
                <w:sz w:val="24"/>
                <w:lang w:val="lt-LT"/>
              </w:rPr>
              <w:t xml:space="preserve"> </w:t>
            </w:r>
            <w:r w:rsidRPr="00A129D6">
              <w:rPr>
                <w:rFonts w:ascii="Times New Roman" w:eastAsia="Times New Roman" w:hAnsi="Times New Roman" w:cs="Times New Roman"/>
                <w:sz w:val="24"/>
                <w:lang w:val="lt-LT"/>
              </w:rPr>
              <w:t>ugdymosi poreikius ir teikti</w:t>
            </w:r>
            <w:r w:rsidRPr="00A129D6">
              <w:rPr>
                <w:rFonts w:ascii="Times New Roman" w:eastAsia="Times New Roman" w:hAnsi="Times New Roman" w:cs="Times New Roman"/>
                <w:spacing w:val="1"/>
                <w:sz w:val="24"/>
                <w:lang w:val="lt-LT"/>
              </w:rPr>
              <w:t xml:space="preserve"> </w:t>
            </w:r>
            <w:r w:rsidRPr="00A129D6">
              <w:rPr>
                <w:rFonts w:ascii="Times New Roman" w:eastAsia="Times New Roman" w:hAnsi="Times New Roman" w:cs="Times New Roman"/>
                <w:sz w:val="24"/>
                <w:lang w:val="lt-LT"/>
              </w:rPr>
              <w:t>savalaikę pagalbą.</w:t>
            </w:r>
          </w:p>
        </w:tc>
        <w:tc>
          <w:tcPr>
            <w:tcW w:w="2339" w:type="dxa"/>
          </w:tcPr>
          <w:p w14:paraId="78C16A56" w14:textId="77777777" w:rsidR="00C846AA" w:rsidRPr="00A129D6" w:rsidRDefault="00C846AA" w:rsidP="00270329">
            <w:pPr>
              <w:rPr>
                <w:rFonts w:ascii="Times New Roman" w:eastAsia="Times New Roman" w:hAnsi="Times New Roman" w:cs="Times New Roman"/>
                <w:b/>
                <w:sz w:val="26"/>
                <w:lang w:val="lt-LT"/>
              </w:rPr>
            </w:pPr>
          </w:p>
          <w:p w14:paraId="2F1955F0" w14:textId="77777777" w:rsidR="00C846AA" w:rsidRPr="00A129D6" w:rsidRDefault="00C846AA" w:rsidP="00270329">
            <w:pPr>
              <w:spacing w:before="11"/>
              <w:rPr>
                <w:rFonts w:ascii="Times New Roman" w:eastAsia="Times New Roman" w:hAnsi="Times New Roman" w:cs="Times New Roman"/>
                <w:b/>
                <w:sz w:val="33"/>
                <w:lang w:val="lt-LT"/>
              </w:rPr>
            </w:pPr>
          </w:p>
          <w:p w14:paraId="7A0292DA" w14:textId="77777777" w:rsidR="00C846AA" w:rsidRPr="00A129D6" w:rsidRDefault="00D407BB" w:rsidP="00270329">
            <w:pPr>
              <w:ind w:right="580"/>
              <w:jc w:val="center"/>
              <w:rPr>
                <w:rFonts w:ascii="Times New Roman" w:eastAsia="Times New Roman" w:hAnsi="Times New Roman" w:cs="Times New Roman"/>
                <w:sz w:val="24"/>
                <w:lang w:val="lt-LT"/>
              </w:rPr>
            </w:pPr>
            <w:r w:rsidRPr="00A129D6">
              <w:rPr>
                <w:rFonts w:ascii="Times New Roman" w:eastAsia="Times New Roman" w:hAnsi="Times New Roman" w:cs="Times New Roman"/>
                <w:sz w:val="24"/>
                <w:lang w:val="lt-LT"/>
              </w:rPr>
              <w:t>Per mokslo metus</w:t>
            </w:r>
          </w:p>
        </w:tc>
        <w:tc>
          <w:tcPr>
            <w:tcW w:w="2693" w:type="dxa"/>
          </w:tcPr>
          <w:p w14:paraId="4FC8BE04" w14:textId="77777777" w:rsidR="00C846AA" w:rsidRPr="00A129D6" w:rsidRDefault="00C846AA" w:rsidP="00270329">
            <w:pPr>
              <w:spacing w:before="11"/>
              <w:rPr>
                <w:rFonts w:ascii="Times New Roman" w:eastAsia="Times New Roman" w:hAnsi="Times New Roman" w:cs="Times New Roman"/>
                <w:b/>
                <w:sz w:val="35"/>
                <w:lang w:val="lt-LT"/>
              </w:rPr>
            </w:pPr>
          </w:p>
          <w:p w14:paraId="632E6D01" w14:textId="77777777" w:rsidR="00C846AA" w:rsidRPr="00A129D6" w:rsidRDefault="00C846AA" w:rsidP="00270329">
            <w:pPr>
              <w:ind w:right="141"/>
              <w:jc w:val="center"/>
              <w:rPr>
                <w:rFonts w:ascii="Times New Roman" w:eastAsia="Times New Roman" w:hAnsi="Times New Roman" w:cs="Times New Roman"/>
                <w:sz w:val="24"/>
                <w:lang w:val="lt-LT"/>
              </w:rPr>
            </w:pPr>
            <w:r w:rsidRPr="00A129D6">
              <w:rPr>
                <w:rFonts w:ascii="Times New Roman" w:eastAsia="Times New Roman" w:hAnsi="Times New Roman" w:cs="Times New Roman"/>
                <w:sz w:val="24"/>
                <w:lang w:val="lt-LT"/>
              </w:rPr>
              <w:t>Direktoriaus pavaduotojas</w:t>
            </w:r>
            <w:r w:rsidRPr="00A129D6">
              <w:rPr>
                <w:rFonts w:ascii="Times New Roman" w:eastAsia="Times New Roman" w:hAnsi="Times New Roman" w:cs="Times New Roman"/>
                <w:spacing w:val="-58"/>
                <w:sz w:val="24"/>
                <w:lang w:val="lt-LT"/>
              </w:rPr>
              <w:t xml:space="preserve"> </w:t>
            </w:r>
            <w:r w:rsidRPr="00A129D6">
              <w:rPr>
                <w:rFonts w:ascii="Times New Roman" w:eastAsia="Times New Roman" w:hAnsi="Times New Roman" w:cs="Times New Roman"/>
                <w:sz w:val="24"/>
                <w:lang w:val="lt-LT"/>
              </w:rPr>
              <w:t>ugdymui,</w:t>
            </w:r>
          </w:p>
          <w:p w14:paraId="07189922" w14:textId="77777777" w:rsidR="00C846AA" w:rsidRPr="00A129D6" w:rsidRDefault="00C846AA" w:rsidP="00270329">
            <w:pPr>
              <w:ind w:right="141"/>
              <w:jc w:val="center"/>
              <w:rPr>
                <w:rFonts w:ascii="Times New Roman" w:eastAsia="Times New Roman" w:hAnsi="Times New Roman" w:cs="Times New Roman"/>
                <w:sz w:val="24"/>
                <w:lang w:val="lt-LT"/>
              </w:rPr>
            </w:pPr>
            <w:r w:rsidRPr="00A129D6">
              <w:rPr>
                <w:rFonts w:ascii="Times New Roman" w:eastAsia="Times New Roman" w:hAnsi="Times New Roman" w:cs="Times New Roman"/>
                <w:sz w:val="24"/>
                <w:lang w:val="lt-LT"/>
              </w:rPr>
              <w:t>VGK,</w:t>
            </w:r>
          </w:p>
          <w:p w14:paraId="55B751B1" w14:textId="77777777" w:rsidR="00C846AA" w:rsidRPr="00A129D6" w:rsidRDefault="00C846AA" w:rsidP="00270329">
            <w:pPr>
              <w:ind w:right="141"/>
              <w:jc w:val="center"/>
              <w:rPr>
                <w:rFonts w:ascii="Times New Roman" w:eastAsia="Times New Roman" w:hAnsi="Times New Roman" w:cs="Times New Roman"/>
                <w:sz w:val="24"/>
                <w:lang w:val="lt-LT"/>
              </w:rPr>
            </w:pPr>
            <w:r w:rsidRPr="00A129D6">
              <w:rPr>
                <w:rFonts w:ascii="Times New Roman" w:eastAsia="Times New Roman" w:hAnsi="Times New Roman" w:cs="Times New Roman"/>
                <w:sz w:val="24"/>
                <w:lang w:val="lt-LT"/>
              </w:rPr>
              <w:t>socialinis pedagogas</w:t>
            </w:r>
          </w:p>
        </w:tc>
        <w:tc>
          <w:tcPr>
            <w:tcW w:w="4678" w:type="dxa"/>
          </w:tcPr>
          <w:p w14:paraId="74C5D0CF" w14:textId="77777777" w:rsidR="00C846AA" w:rsidRPr="00A129D6" w:rsidRDefault="00C846AA" w:rsidP="00430425">
            <w:pPr>
              <w:spacing w:line="270" w:lineRule="atLeast"/>
              <w:ind w:right="477"/>
              <w:rPr>
                <w:rFonts w:ascii="Times New Roman" w:eastAsia="Times New Roman" w:hAnsi="Times New Roman" w:cs="Times New Roman"/>
                <w:sz w:val="24"/>
                <w:lang w:val="lt-LT"/>
              </w:rPr>
            </w:pPr>
            <w:r w:rsidRPr="00A129D6">
              <w:rPr>
                <w:rFonts w:ascii="Times New Roman" w:eastAsia="Times New Roman" w:hAnsi="Times New Roman" w:cs="Times New Roman"/>
                <w:sz w:val="24"/>
                <w:lang w:val="lt-LT"/>
              </w:rPr>
              <w:t>Bus vykdoma</w:t>
            </w:r>
            <w:r w:rsidRPr="00A129D6">
              <w:rPr>
                <w:rFonts w:ascii="Times New Roman" w:eastAsia="Times New Roman" w:hAnsi="Times New Roman" w:cs="Times New Roman"/>
                <w:spacing w:val="1"/>
                <w:sz w:val="24"/>
                <w:lang w:val="lt-LT"/>
              </w:rPr>
              <w:t xml:space="preserve"> </w:t>
            </w:r>
            <w:r w:rsidRPr="00A129D6">
              <w:rPr>
                <w:rFonts w:ascii="Times New Roman" w:eastAsia="Times New Roman" w:hAnsi="Times New Roman" w:cs="Times New Roman"/>
                <w:sz w:val="24"/>
                <w:lang w:val="lt-LT"/>
              </w:rPr>
              <w:t>mokytojų,</w:t>
            </w:r>
            <w:r w:rsidRPr="00A129D6">
              <w:rPr>
                <w:rFonts w:ascii="Times New Roman" w:eastAsia="Times New Roman" w:hAnsi="Times New Roman" w:cs="Times New Roman"/>
                <w:spacing w:val="-6"/>
                <w:sz w:val="24"/>
                <w:lang w:val="lt-LT"/>
              </w:rPr>
              <w:t xml:space="preserve"> </w:t>
            </w:r>
            <w:r w:rsidRPr="00A129D6">
              <w:rPr>
                <w:rFonts w:ascii="Times New Roman" w:eastAsia="Times New Roman" w:hAnsi="Times New Roman" w:cs="Times New Roman"/>
                <w:sz w:val="24"/>
                <w:lang w:val="lt-LT"/>
              </w:rPr>
              <w:t>mokinių</w:t>
            </w:r>
            <w:r w:rsidRPr="00A129D6">
              <w:rPr>
                <w:rFonts w:ascii="Times New Roman" w:eastAsia="Times New Roman" w:hAnsi="Times New Roman" w:cs="Times New Roman"/>
                <w:spacing w:val="-5"/>
                <w:sz w:val="24"/>
                <w:lang w:val="lt-LT"/>
              </w:rPr>
              <w:t xml:space="preserve"> </w:t>
            </w:r>
            <w:r w:rsidRPr="00A129D6">
              <w:rPr>
                <w:rFonts w:ascii="Times New Roman" w:eastAsia="Times New Roman" w:hAnsi="Times New Roman" w:cs="Times New Roman"/>
                <w:sz w:val="24"/>
                <w:lang w:val="lt-LT"/>
              </w:rPr>
              <w:t>ir</w:t>
            </w:r>
            <w:r w:rsidRPr="00A129D6">
              <w:rPr>
                <w:rFonts w:ascii="Times New Roman" w:eastAsia="Times New Roman" w:hAnsi="Times New Roman" w:cs="Times New Roman"/>
                <w:spacing w:val="-6"/>
                <w:sz w:val="24"/>
                <w:lang w:val="lt-LT"/>
              </w:rPr>
              <w:t xml:space="preserve"> </w:t>
            </w:r>
            <w:r w:rsidRPr="00A129D6">
              <w:rPr>
                <w:rFonts w:ascii="Times New Roman" w:eastAsia="Times New Roman" w:hAnsi="Times New Roman" w:cs="Times New Roman"/>
                <w:sz w:val="24"/>
                <w:lang w:val="lt-LT"/>
              </w:rPr>
              <w:t>tėvų</w:t>
            </w:r>
            <w:r w:rsidRPr="00A129D6">
              <w:rPr>
                <w:rFonts w:ascii="Times New Roman" w:eastAsia="Times New Roman" w:hAnsi="Times New Roman" w:cs="Times New Roman"/>
                <w:spacing w:val="-57"/>
                <w:sz w:val="24"/>
                <w:lang w:val="lt-LT"/>
              </w:rPr>
              <w:t xml:space="preserve">                                 </w:t>
            </w:r>
            <w:r w:rsidRPr="00A129D6">
              <w:rPr>
                <w:rFonts w:ascii="Times New Roman" w:eastAsia="Times New Roman" w:hAnsi="Times New Roman" w:cs="Times New Roman"/>
                <w:sz w:val="24"/>
                <w:lang w:val="lt-LT"/>
              </w:rPr>
              <w:t>apklausa dėl švietimo</w:t>
            </w:r>
            <w:r w:rsidRPr="00A129D6">
              <w:rPr>
                <w:rFonts w:ascii="Times New Roman" w:eastAsia="Times New Roman" w:hAnsi="Times New Roman" w:cs="Times New Roman"/>
                <w:spacing w:val="1"/>
                <w:sz w:val="24"/>
                <w:lang w:val="lt-LT"/>
              </w:rPr>
              <w:t xml:space="preserve"> </w:t>
            </w:r>
            <w:r w:rsidRPr="00A129D6">
              <w:rPr>
                <w:rFonts w:ascii="Times New Roman" w:eastAsia="Times New Roman" w:hAnsi="Times New Roman" w:cs="Times New Roman"/>
                <w:sz w:val="24"/>
                <w:lang w:val="lt-LT"/>
              </w:rPr>
              <w:t>pagalbos organizavimo</w:t>
            </w:r>
            <w:r w:rsidRPr="00A129D6">
              <w:rPr>
                <w:rFonts w:ascii="Times New Roman" w:eastAsia="Times New Roman" w:hAnsi="Times New Roman" w:cs="Times New Roman"/>
                <w:spacing w:val="1"/>
                <w:sz w:val="24"/>
                <w:lang w:val="lt-LT"/>
              </w:rPr>
              <w:t xml:space="preserve"> </w:t>
            </w:r>
            <w:r w:rsidRPr="00A129D6">
              <w:rPr>
                <w:rFonts w:ascii="Times New Roman" w:eastAsia="Times New Roman" w:hAnsi="Times New Roman" w:cs="Times New Roman"/>
                <w:sz w:val="24"/>
                <w:lang w:val="lt-LT"/>
              </w:rPr>
              <w:t xml:space="preserve">mokiniams. Rezultatai pristatomi per </w:t>
            </w:r>
            <w:r w:rsidR="00430425">
              <w:rPr>
                <w:rFonts w:ascii="Times New Roman" w:eastAsia="Times New Roman" w:hAnsi="Times New Roman" w:cs="Times New Roman"/>
                <w:sz w:val="24"/>
                <w:lang w:val="lt-LT"/>
              </w:rPr>
              <w:t>VGK posedį</w:t>
            </w:r>
            <w:r w:rsidRPr="00A129D6">
              <w:rPr>
                <w:rFonts w:ascii="Times New Roman" w:eastAsia="Times New Roman" w:hAnsi="Times New Roman" w:cs="Times New Roman"/>
                <w:sz w:val="24"/>
                <w:lang w:val="lt-LT"/>
              </w:rPr>
              <w:t>. Kartu ieškome sprendimo būdų.</w:t>
            </w:r>
          </w:p>
        </w:tc>
      </w:tr>
      <w:tr w:rsidR="00C846AA" w:rsidRPr="005324CC" w14:paraId="243C881E" w14:textId="77777777" w:rsidTr="00270329">
        <w:trPr>
          <w:trHeight w:val="1842"/>
        </w:trPr>
        <w:tc>
          <w:tcPr>
            <w:tcW w:w="816" w:type="dxa"/>
          </w:tcPr>
          <w:p w14:paraId="6AEC76DB" w14:textId="77777777" w:rsidR="00C846AA" w:rsidRPr="005324CC" w:rsidRDefault="00C846AA" w:rsidP="00270329">
            <w:pPr>
              <w:rPr>
                <w:rFonts w:ascii="Times New Roman" w:eastAsia="Times New Roman" w:hAnsi="Times New Roman" w:cs="Times New Roman"/>
                <w:b/>
                <w:sz w:val="26"/>
              </w:rPr>
            </w:pPr>
          </w:p>
          <w:p w14:paraId="0C98971D" w14:textId="77777777" w:rsidR="00C846AA" w:rsidRPr="005324CC" w:rsidRDefault="00C846AA" w:rsidP="00270329">
            <w:pPr>
              <w:spacing w:before="207"/>
              <w:rPr>
                <w:rFonts w:ascii="Times New Roman" w:eastAsia="Times New Roman" w:hAnsi="Times New Roman" w:cs="Times New Roman"/>
                <w:sz w:val="24"/>
              </w:rPr>
            </w:pPr>
            <w:r w:rsidRPr="005324CC">
              <w:rPr>
                <w:rFonts w:ascii="Times New Roman" w:eastAsia="Times New Roman" w:hAnsi="Times New Roman" w:cs="Times New Roman"/>
                <w:sz w:val="24"/>
              </w:rPr>
              <w:t>1.4.3.</w:t>
            </w:r>
          </w:p>
        </w:tc>
        <w:tc>
          <w:tcPr>
            <w:tcW w:w="3402" w:type="dxa"/>
          </w:tcPr>
          <w:p w14:paraId="54E9E835" w14:textId="77777777" w:rsidR="00C846AA" w:rsidRPr="00A129D6" w:rsidRDefault="00C846AA" w:rsidP="00270329">
            <w:pPr>
              <w:rPr>
                <w:rFonts w:ascii="Times New Roman" w:eastAsia="Times New Roman" w:hAnsi="Times New Roman" w:cs="Times New Roman"/>
                <w:b/>
                <w:sz w:val="26"/>
                <w:lang w:val="lt-LT"/>
              </w:rPr>
            </w:pPr>
          </w:p>
          <w:p w14:paraId="2C7E2DB2" w14:textId="77777777" w:rsidR="00C846AA" w:rsidRPr="00A129D6" w:rsidRDefault="00C846AA" w:rsidP="00270329">
            <w:pPr>
              <w:spacing w:before="11"/>
              <w:rPr>
                <w:rFonts w:ascii="Times New Roman" w:eastAsia="Times New Roman" w:hAnsi="Times New Roman" w:cs="Times New Roman"/>
                <w:b/>
                <w:sz w:val="29"/>
                <w:lang w:val="lt-LT"/>
              </w:rPr>
            </w:pPr>
          </w:p>
          <w:p w14:paraId="7FABC37A" w14:textId="77777777" w:rsidR="00C846AA" w:rsidRPr="00A129D6" w:rsidRDefault="00C846AA" w:rsidP="00270329">
            <w:pPr>
              <w:ind w:right="693"/>
              <w:rPr>
                <w:rFonts w:ascii="Times New Roman" w:eastAsia="Times New Roman" w:hAnsi="Times New Roman" w:cs="Times New Roman"/>
                <w:sz w:val="24"/>
                <w:lang w:val="lt-LT"/>
              </w:rPr>
            </w:pPr>
            <w:r w:rsidRPr="00A129D6">
              <w:rPr>
                <w:rFonts w:ascii="Times New Roman" w:eastAsia="Times New Roman" w:hAnsi="Times New Roman" w:cs="Times New Roman"/>
                <w:sz w:val="24"/>
                <w:lang w:val="lt-LT"/>
              </w:rPr>
              <w:t>Teikti</w:t>
            </w:r>
            <w:r w:rsidRPr="00A129D6">
              <w:rPr>
                <w:rFonts w:ascii="Times New Roman" w:eastAsia="Times New Roman" w:hAnsi="Times New Roman" w:cs="Times New Roman"/>
                <w:spacing w:val="-11"/>
                <w:sz w:val="24"/>
                <w:lang w:val="lt-LT"/>
              </w:rPr>
              <w:t xml:space="preserve"> </w:t>
            </w:r>
            <w:r w:rsidRPr="00A129D6">
              <w:rPr>
                <w:rFonts w:ascii="Times New Roman" w:eastAsia="Times New Roman" w:hAnsi="Times New Roman" w:cs="Times New Roman"/>
                <w:sz w:val="24"/>
                <w:lang w:val="lt-LT"/>
              </w:rPr>
              <w:t>mokiniams</w:t>
            </w:r>
            <w:r w:rsidRPr="00A129D6">
              <w:rPr>
                <w:rFonts w:ascii="Times New Roman" w:eastAsia="Times New Roman" w:hAnsi="Times New Roman" w:cs="Times New Roman"/>
                <w:spacing w:val="-7"/>
                <w:sz w:val="24"/>
                <w:lang w:val="lt-LT"/>
              </w:rPr>
              <w:t xml:space="preserve"> </w:t>
            </w:r>
            <w:r w:rsidRPr="00A129D6">
              <w:rPr>
                <w:rFonts w:ascii="Times New Roman" w:eastAsia="Times New Roman" w:hAnsi="Times New Roman" w:cs="Times New Roman"/>
                <w:sz w:val="24"/>
                <w:lang w:val="lt-LT"/>
              </w:rPr>
              <w:t>švietimo</w:t>
            </w:r>
            <w:r w:rsidRPr="00A129D6">
              <w:rPr>
                <w:rFonts w:ascii="Times New Roman" w:eastAsia="Times New Roman" w:hAnsi="Times New Roman" w:cs="Times New Roman"/>
                <w:spacing w:val="-57"/>
                <w:sz w:val="24"/>
                <w:lang w:val="lt-LT"/>
              </w:rPr>
              <w:t xml:space="preserve"> </w:t>
            </w:r>
            <w:r w:rsidRPr="00A129D6">
              <w:rPr>
                <w:rFonts w:ascii="Times New Roman" w:eastAsia="Times New Roman" w:hAnsi="Times New Roman" w:cs="Times New Roman"/>
                <w:sz w:val="24"/>
                <w:lang w:val="lt-LT"/>
              </w:rPr>
              <w:t>pagalbą.</w:t>
            </w:r>
          </w:p>
        </w:tc>
        <w:tc>
          <w:tcPr>
            <w:tcW w:w="2339" w:type="dxa"/>
          </w:tcPr>
          <w:p w14:paraId="7B7719E6" w14:textId="77777777" w:rsidR="00C846AA" w:rsidRPr="00A129D6" w:rsidRDefault="00C846AA" w:rsidP="00270329">
            <w:pPr>
              <w:rPr>
                <w:rFonts w:ascii="Times New Roman" w:eastAsia="Times New Roman" w:hAnsi="Times New Roman" w:cs="Times New Roman"/>
                <w:b/>
                <w:sz w:val="26"/>
                <w:lang w:val="lt-LT"/>
              </w:rPr>
            </w:pPr>
          </w:p>
          <w:p w14:paraId="2329930E" w14:textId="77777777" w:rsidR="00C846AA" w:rsidRPr="00A129D6" w:rsidRDefault="00C846AA" w:rsidP="00270329">
            <w:pPr>
              <w:rPr>
                <w:rFonts w:ascii="Times New Roman" w:eastAsia="Times New Roman" w:hAnsi="Times New Roman" w:cs="Times New Roman"/>
                <w:b/>
                <w:sz w:val="26"/>
                <w:lang w:val="lt-LT"/>
              </w:rPr>
            </w:pPr>
          </w:p>
          <w:p w14:paraId="0CFB355D" w14:textId="77777777" w:rsidR="00C846AA" w:rsidRPr="00A129D6" w:rsidRDefault="00C846AA" w:rsidP="00270329">
            <w:pPr>
              <w:spacing w:before="184"/>
              <w:ind w:right="580"/>
              <w:jc w:val="center"/>
              <w:rPr>
                <w:rFonts w:ascii="Times New Roman" w:eastAsia="Times New Roman" w:hAnsi="Times New Roman" w:cs="Times New Roman"/>
                <w:sz w:val="24"/>
                <w:lang w:val="lt-LT"/>
              </w:rPr>
            </w:pPr>
            <w:r w:rsidRPr="00A129D6">
              <w:rPr>
                <w:rFonts w:ascii="Times New Roman" w:eastAsia="Times New Roman" w:hAnsi="Times New Roman" w:cs="Times New Roman"/>
                <w:sz w:val="24"/>
                <w:lang w:val="lt-LT"/>
              </w:rPr>
              <w:t>Per mokslo metus</w:t>
            </w:r>
          </w:p>
        </w:tc>
        <w:tc>
          <w:tcPr>
            <w:tcW w:w="2693" w:type="dxa"/>
          </w:tcPr>
          <w:p w14:paraId="1C3AE9E2" w14:textId="77777777" w:rsidR="00C846AA" w:rsidRPr="00A129D6" w:rsidRDefault="00C846AA" w:rsidP="00270329">
            <w:pPr>
              <w:rPr>
                <w:rFonts w:ascii="Times New Roman" w:eastAsia="Times New Roman" w:hAnsi="Times New Roman" w:cs="Times New Roman"/>
                <w:b/>
                <w:sz w:val="26"/>
                <w:lang w:val="lt-LT"/>
              </w:rPr>
            </w:pPr>
          </w:p>
          <w:p w14:paraId="1B2B4651" w14:textId="77777777" w:rsidR="00C846AA" w:rsidRPr="00A129D6" w:rsidRDefault="00C846AA" w:rsidP="00270329">
            <w:pPr>
              <w:spacing w:before="219"/>
              <w:ind w:right="103"/>
              <w:rPr>
                <w:rFonts w:ascii="Times New Roman" w:eastAsia="Times New Roman" w:hAnsi="Times New Roman" w:cs="Times New Roman"/>
                <w:sz w:val="24"/>
                <w:lang w:val="lt-LT"/>
              </w:rPr>
            </w:pPr>
            <w:r w:rsidRPr="00A129D6">
              <w:rPr>
                <w:rFonts w:ascii="Times New Roman" w:eastAsia="Times New Roman" w:hAnsi="Times New Roman" w:cs="Times New Roman"/>
                <w:sz w:val="24"/>
                <w:lang w:val="lt-LT"/>
              </w:rPr>
              <w:t>Direktoriaus pavaduotojas</w:t>
            </w:r>
            <w:r w:rsidRPr="00A129D6">
              <w:rPr>
                <w:rFonts w:ascii="Times New Roman" w:eastAsia="Times New Roman" w:hAnsi="Times New Roman" w:cs="Times New Roman"/>
                <w:spacing w:val="-57"/>
                <w:sz w:val="24"/>
                <w:lang w:val="lt-LT"/>
              </w:rPr>
              <w:t xml:space="preserve"> </w:t>
            </w:r>
            <w:r w:rsidRPr="00A129D6">
              <w:rPr>
                <w:rFonts w:ascii="Times New Roman" w:eastAsia="Times New Roman" w:hAnsi="Times New Roman" w:cs="Times New Roman"/>
                <w:sz w:val="24"/>
                <w:lang w:val="lt-LT"/>
              </w:rPr>
              <w:t>ugdymui,</w:t>
            </w:r>
            <w:r w:rsidRPr="00A129D6">
              <w:rPr>
                <w:rFonts w:ascii="Times New Roman" w:eastAsia="Times New Roman" w:hAnsi="Times New Roman" w:cs="Times New Roman"/>
                <w:spacing w:val="-9"/>
                <w:sz w:val="24"/>
                <w:lang w:val="lt-LT"/>
              </w:rPr>
              <w:t xml:space="preserve"> </w:t>
            </w:r>
            <w:r w:rsidRPr="00A129D6">
              <w:rPr>
                <w:rFonts w:ascii="Times New Roman" w:eastAsia="Times New Roman" w:hAnsi="Times New Roman" w:cs="Times New Roman"/>
                <w:sz w:val="24"/>
                <w:lang w:val="lt-LT"/>
              </w:rPr>
              <w:t>VGK,</w:t>
            </w:r>
            <w:r w:rsidRPr="00A129D6">
              <w:rPr>
                <w:rFonts w:ascii="Times New Roman" w:eastAsia="Times New Roman" w:hAnsi="Times New Roman" w:cs="Times New Roman"/>
                <w:spacing w:val="-8"/>
                <w:sz w:val="24"/>
                <w:lang w:val="lt-LT"/>
              </w:rPr>
              <w:t xml:space="preserve"> </w:t>
            </w:r>
            <w:r w:rsidRPr="00A129D6">
              <w:rPr>
                <w:rFonts w:ascii="Times New Roman" w:eastAsia="Times New Roman" w:hAnsi="Times New Roman" w:cs="Times New Roman"/>
                <w:sz w:val="24"/>
                <w:lang w:val="lt-LT"/>
              </w:rPr>
              <w:t>klasės vadovai, mokytojai dalykininkai</w:t>
            </w:r>
          </w:p>
        </w:tc>
        <w:tc>
          <w:tcPr>
            <w:tcW w:w="4678" w:type="dxa"/>
          </w:tcPr>
          <w:p w14:paraId="66354247" w14:textId="03AA60F9" w:rsidR="00C846AA" w:rsidRPr="00A129D6" w:rsidRDefault="006D1CA8" w:rsidP="00270329">
            <w:pPr>
              <w:ind w:right="167"/>
              <w:jc w:val="both"/>
              <w:rPr>
                <w:rFonts w:ascii="Times New Roman" w:eastAsia="Times New Roman" w:hAnsi="Times New Roman" w:cs="Times New Roman"/>
                <w:sz w:val="23"/>
                <w:lang w:val="lt-LT"/>
              </w:rPr>
            </w:pPr>
            <w:r>
              <w:rPr>
                <w:rFonts w:ascii="Times New Roman" w:eastAsia="Times New Roman" w:hAnsi="Times New Roman" w:cs="Times New Roman"/>
                <w:sz w:val="23"/>
                <w:lang w:val="lt-LT"/>
              </w:rPr>
              <w:t>Laiku identifikuota</w:t>
            </w:r>
            <w:r w:rsidR="00C846AA" w:rsidRPr="00A129D6">
              <w:rPr>
                <w:rFonts w:ascii="Times New Roman" w:eastAsia="Times New Roman" w:hAnsi="Times New Roman" w:cs="Times New Roman"/>
                <w:sz w:val="23"/>
                <w:lang w:val="lt-LT"/>
              </w:rPr>
              <w:t xml:space="preserve"> mokinio</w:t>
            </w:r>
            <w:r w:rsidR="00C846AA" w:rsidRPr="00A129D6">
              <w:rPr>
                <w:rFonts w:ascii="Times New Roman" w:eastAsia="Times New Roman" w:hAnsi="Times New Roman" w:cs="Times New Roman"/>
                <w:spacing w:val="1"/>
                <w:sz w:val="23"/>
                <w:lang w:val="lt-LT"/>
              </w:rPr>
              <w:t xml:space="preserve"> </w:t>
            </w:r>
            <w:r w:rsidR="00C846AA" w:rsidRPr="00A129D6">
              <w:rPr>
                <w:rFonts w:ascii="Times New Roman" w:eastAsia="Times New Roman" w:hAnsi="Times New Roman" w:cs="Times New Roman"/>
                <w:sz w:val="23"/>
                <w:lang w:val="lt-LT"/>
              </w:rPr>
              <w:t>mokymosi</w:t>
            </w:r>
            <w:r w:rsidR="00C846AA" w:rsidRPr="00A129D6">
              <w:rPr>
                <w:rFonts w:ascii="Times New Roman" w:eastAsia="Times New Roman" w:hAnsi="Times New Roman" w:cs="Times New Roman"/>
                <w:spacing w:val="-7"/>
                <w:sz w:val="23"/>
                <w:lang w:val="lt-LT"/>
              </w:rPr>
              <w:t xml:space="preserve"> </w:t>
            </w:r>
            <w:r w:rsidR="00C846AA" w:rsidRPr="00A129D6">
              <w:rPr>
                <w:rFonts w:ascii="Times New Roman" w:eastAsia="Times New Roman" w:hAnsi="Times New Roman" w:cs="Times New Roman"/>
                <w:sz w:val="23"/>
                <w:lang w:val="lt-LT"/>
              </w:rPr>
              <w:t>ir</w:t>
            </w:r>
            <w:r w:rsidR="00C846AA" w:rsidRPr="00A129D6">
              <w:rPr>
                <w:rFonts w:ascii="Times New Roman" w:eastAsia="Times New Roman" w:hAnsi="Times New Roman" w:cs="Times New Roman"/>
                <w:spacing w:val="-6"/>
                <w:sz w:val="23"/>
                <w:lang w:val="lt-LT"/>
              </w:rPr>
              <w:t xml:space="preserve"> </w:t>
            </w:r>
            <w:r w:rsidR="00C846AA" w:rsidRPr="00A129D6">
              <w:rPr>
                <w:rFonts w:ascii="Times New Roman" w:eastAsia="Times New Roman" w:hAnsi="Times New Roman" w:cs="Times New Roman"/>
                <w:sz w:val="23"/>
                <w:lang w:val="lt-LT"/>
              </w:rPr>
              <w:t>elgesio</w:t>
            </w:r>
            <w:r w:rsidR="00C846AA" w:rsidRPr="00A129D6">
              <w:rPr>
                <w:rFonts w:ascii="Times New Roman" w:eastAsia="Times New Roman" w:hAnsi="Times New Roman" w:cs="Times New Roman"/>
                <w:spacing w:val="-5"/>
                <w:sz w:val="23"/>
                <w:lang w:val="lt-LT"/>
              </w:rPr>
              <w:t xml:space="preserve"> </w:t>
            </w:r>
            <w:r w:rsidR="00C846AA" w:rsidRPr="00A129D6">
              <w:rPr>
                <w:rFonts w:ascii="Times New Roman" w:eastAsia="Times New Roman" w:hAnsi="Times New Roman" w:cs="Times New Roman"/>
                <w:sz w:val="23"/>
                <w:lang w:val="lt-LT"/>
              </w:rPr>
              <w:t>sunkumai</w:t>
            </w:r>
            <w:r w:rsidR="00C846AA">
              <w:rPr>
                <w:rFonts w:ascii="Times New Roman" w:eastAsia="Times New Roman" w:hAnsi="Times New Roman" w:cs="Times New Roman"/>
                <w:spacing w:val="-55"/>
                <w:sz w:val="23"/>
                <w:lang w:val="lt-LT"/>
              </w:rPr>
              <w:t xml:space="preserve"> </w:t>
            </w:r>
            <w:r w:rsidR="00C846AA" w:rsidRPr="00A129D6">
              <w:rPr>
                <w:rFonts w:ascii="Times New Roman" w:eastAsia="Times New Roman" w:hAnsi="Times New Roman" w:cs="Times New Roman"/>
                <w:sz w:val="23"/>
                <w:lang w:val="lt-LT"/>
              </w:rPr>
              <w:t>bei</w:t>
            </w:r>
            <w:r w:rsidR="00C846AA" w:rsidRPr="00A129D6">
              <w:rPr>
                <w:rFonts w:ascii="Times New Roman" w:eastAsia="Times New Roman" w:hAnsi="Times New Roman" w:cs="Times New Roman"/>
                <w:spacing w:val="1"/>
                <w:sz w:val="23"/>
                <w:lang w:val="lt-LT"/>
              </w:rPr>
              <w:t xml:space="preserve"> </w:t>
            </w:r>
            <w:r w:rsidR="00C846AA" w:rsidRPr="00A129D6">
              <w:rPr>
                <w:rFonts w:ascii="Times New Roman" w:eastAsia="Times New Roman" w:hAnsi="Times New Roman" w:cs="Times New Roman"/>
                <w:sz w:val="23"/>
                <w:lang w:val="lt-LT"/>
              </w:rPr>
              <w:t>suteikt</w:t>
            </w:r>
            <w:r>
              <w:rPr>
                <w:rFonts w:ascii="Times New Roman" w:eastAsia="Times New Roman" w:hAnsi="Times New Roman" w:cs="Times New Roman"/>
                <w:sz w:val="23"/>
                <w:lang w:val="lt-LT"/>
              </w:rPr>
              <w:t>a</w:t>
            </w:r>
            <w:r w:rsidR="00C846AA" w:rsidRPr="00A129D6">
              <w:rPr>
                <w:rFonts w:ascii="Times New Roman" w:eastAsia="Times New Roman" w:hAnsi="Times New Roman" w:cs="Times New Roman"/>
                <w:sz w:val="23"/>
                <w:lang w:val="lt-LT"/>
              </w:rPr>
              <w:t xml:space="preserve"> kvalifikuota</w:t>
            </w:r>
            <w:r w:rsidR="00C846AA" w:rsidRPr="00A129D6">
              <w:rPr>
                <w:rFonts w:ascii="Times New Roman" w:eastAsia="Times New Roman" w:hAnsi="Times New Roman" w:cs="Times New Roman"/>
                <w:spacing w:val="1"/>
                <w:sz w:val="23"/>
                <w:lang w:val="lt-LT"/>
              </w:rPr>
              <w:t xml:space="preserve"> </w:t>
            </w:r>
            <w:r w:rsidR="00C846AA">
              <w:rPr>
                <w:rFonts w:ascii="Times New Roman" w:eastAsia="Times New Roman" w:hAnsi="Times New Roman" w:cs="Times New Roman"/>
                <w:sz w:val="23"/>
                <w:lang w:val="lt-LT"/>
              </w:rPr>
              <w:t>pagal</w:t>
            </w:r>
            <w:r w:rsidR="00C846AA" w:rsidRPr="00A129D6">
              <w:rPr>
                <w:rFonts w:ascii="Times New Roman" w:eastAsia="Times New Roman" w:hAnsi="Times New Roman" w:cs="Times New Roman"/>
                <w:sz w:val="23"/>
                <w:lang w:val="lt-LT"/>
              </w:rPr>
              <w:t xml:space="preserve">ba. </w:t>
            </w:r>
            <w:r w:rsidR="00C846AA">
              <w:rPr>
                <w:rFonts w:ascii="Times New Roman" w:eastAsia="Times New Roman" w:hAnsi="Times New Roman" w:cs="Times New Roman"/>
                <w:sz w:val="23"/>
                <w:lang w:val="lt-LT"/>
              </w:rPr>
              <w:t>I</w:t>
            </w:r>
            <w:r w:rsidR="00C846AA" w:rsidRPr="002644CF">
              <w:rPr>
                <w:rFonts w:ascii="Times New Roman" w:eastAsia="Times New Roman" w:hAnsi="Times New Roman" w:cs="Times New Roman"/>
                <w:sz w:val="23"/>
                <w:lang w:val="lt-LT"/>
              </w:rPr>
              <w:t>nicijuo</w:t>
            </w:r>
            <w:r w:rsidR="00C846AA">
              <w:rPr>
                <w:rFonts w:ascii="Times New Roman" w:eastAsia="Times New Roman" w:hAnsi="Times New Roman" w:cs="Times New Roman"/>
                <w:sz w:val="23"/>
                <w:lang w:val="lt-LT"/>
              </w:rPr>
              <w:t>ti</w:t>
            </w:r>
            <w:r w:rsidR="00C846AA" w:rsidRPr="002644CF">
              <w:rPr>
                <w:rFonts w:ascii="Times New Roman" w:eastAsia="Times New Roman" w:hAnsi="Times New Roman" w:cs="Times New Roman"/>
                <w:sz w:val="23"/>
                <w:lang w:val="lt-LT"/>
              </w:rPr>
              <w:t xml:space="preserve"> šių </w:t>
            </w:r>
            <w:r w:rsidR="00C846AA">
              <w:rPr>
                <w:rFonts w:ascii="Times New Roman" w:eastAsia="Times New Roman" w:hAnsi="Times New Roman" w:cs="Times New Roman"/>
                <w:sz w:val="23"/>
                <w:lang w:val="lt-LT"/>
              </w:rPr>
              <w:t>problemų sprendimą</w:t>
            </w:r>
            <w:r w:rsidR="00C846AA" w:rsidRPr="002644CF">
              <w:rPr>
                <w:rFonts w:ascii="Times New Roman" w:eastAsia="Times New Roman" w:hAnsi="Times New Roman" w:cs="Times New Roman"/>
                <w:sz w:val="23"/>
                <w:lang w:val="lt-LT"/>
              </w:rPr>
              <w:t xml:space="preserve"> su klasėje dirbančiais</w:t>
            </w:r>
            <w:r w:rsidR="00C846AA">
              <w:rPr>
                <w:rFonts w:ascii="Times New Roman" w:eastAsia="Times New Roman" w:hAnsi="Times New Roman" w:cs="Times New Roman"/>
                <w:sz w:val="23"/>
                <w:lang w:val="lt-LT"/>
              </w:rPr>
              <w:t xml:space="preserve"> </w:t>
            </w:r>
            <w:r w:rsidR="00C846AA" w:rsidRPr="002644CF">
              <w:rPr>
                <w:rFonts w:ascii="Times New Roman" w:eastAsia="Times New Roman" w:hAnsi="Times New Roman" w:cs="Times New Roman"/>
                <w:sz w:val="23"/>
                <w:lang w:val="lt-LT"/>
              </w:rPr>
              <w:t xml:space="preserve">mokytojais, mokinių tėvais (globėjais, rūpintojais); </w:t>
            </w:r>
            <w:r w:rsidR="00C846AA">
              <w:rPr>
                <w:rFonts w:ascii="Times New Roman" w:eastAsia="Times New Roman" w:hAnsi="Times New Roman" w:cs="Times New Roman"/>
                <w:sz w:val="23"/>
                <w:lang w:val="lt-LT"/>
              </w:rPr>
              <w:t>Kviesti į gimnaziją švietimo specialistus iš kitų organizacijų (PPT, krizių centro, socialinių paslaugų centro).</w:t>
            </w:r>
          </w:p>
        </w:tc>
      </w:tr>
    </w:tbl>
    <w:p w14:paraId="413EB712" w14:textId="77777777" w:rsidR="00C846AA" w:rsidRPr="005324CC" w:rsidRDefault="00C846AA" w:rsidP="00C846AA">
      <w:pPr>
        <w:widowControl w:val="0"/>
        <w:autoSpaceDE w:val="0"/>
        <w:autoSpaceDN w:val="0"/>
        <w:spacing w:after="0" w:line="320" w:lineRule="atLeast"/>
        <w:rPr>
          <w:rFonts w:ascii="Times New Roman" w:eastAsia="Times New Roman" w:hAnsi="Times New Roman" w:cs="Times New Roman"/>
          <w:sz w:val="28"/>
        </w:rPr>
        <w:sectPr w:rsidR="00C846AA" w:rsidRPr="005324CC">
          <w:pgSz w:w="16840" w:h="11910" w:orient="landscape"/>
          <w:pgMar w:top="700" w:right="280" w:bottom="280" w:left="1340" w:header="567" w:footer="567" w:gutter="0"/>
          <w:cols w:space="1296"/>
        </w:sectPr>
      </w:pPr>
    </w:p>
    <w:tbl>
      <w:tblPr>
        <w:tblStyle w:val="TableNormal1"/>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3402"/>
        <w:gridCol w:w="2339"/>
        <w:gridCol w:w="2693"/>
        <w:gridCol w:w="4678"/>
      </w:tblGrid>
      <w:tr w:rsidR="00C846AA" w:rsidRPr="005324CC" w14:paraId="50ED0E5F" w14:textId="77777777" w:rsidTr="00270329">
        <w:trPr>
          <w:trHeight w:val="415"/>
        </w:trPr>
        <w:tc>
          <w:tcPr>
            <w:tcW w:w="13928" w:type="dxa"/>
            <w:gridSpan w:val="5"/>
          </w:tcPr>
          <w:p w14:paraId="1E021504" w14:textId="77777777" w:rsidR="00C846AA" w:rsidRPr="00430425" w:rsidRDefault="00C846AA" w:rsidP="00430425">
            <w:pPr>
              <w:spacing w:line="270" w:lineRule="atLeast"/>
              <w:ind w:right="643"/>
              <w:rPr>
                <w:rFonts w:ascii="Times New Roman" w:eastAsia="Times New Roman" w:hAnsi="Times New Roman" w:cs="Times New Roman"/>
                <w:b/>
                <w:sz w:val="28"/>
                <w:lang w:val="lt-LT"/>
              </w:rPr>
            </w:pPr>
            <w:r w:rsidRPr="00430425">
              <w:rPr>
                <w:rFonts w:ascii="Times New Roman" w:eastAsia="Times New Roman" w:hAnsi="Times New Roman" w:cs="Times New Roman"/>
                <w:b/>
                <w:sz w:val="28"/>
                <w:lang w:val="lt-LT"/>
              </w:rPr>
              <w:lastRenderedPageBreak/>
              <w:t xml:space="preserve">Tikslas 2. Plėtoti </w:t>
            </w:r>
            <w:r w:rsidR="00430425">
              <w:rPr>
                <w:rFonts w:ascii="Times New Roman" w:eastAsia="Times New Roman" w:hAnsi="Times New Roman" w:cs="Times New Roman"/>
                <w:b/>
                <w:sz w:val="28"/>
                <w:lang w:val="lt-LT"/>
              </w:rPr>
              <w:t>į</w:t>
            </w:r>
            <w:r w:rsidRPr="00430425">
              <w:rPr>
                <w:rFonts w:ascii="Times New Roman" w:eastAsia="Times New Roman" w:hAnsi="Times New Roman" w:cs="Times New Roman"/>
                <w:b/>
                <w:sz w:val="28"/>
                <w:lang w:val="lt-LT"/>
              </w:rPr>
              <w:t>novatyvią ir saugią ugdymosi aplinką, užtikrinančią prasmingas patirtis, tobulėjimą ir asmenybės ūgtį kiekvienam mokiniui.</w:t>
            </w:r>
          </w:p>
        </w:tc>
      </w:tr>
      <w:tr w:rsidR="00C846AA" w:rsidRPr="005324CC" w14:paraId="7B2F2D65" w14:textId="77777777" w:rsidTr="00270329">
        <w:trPr>
          <w:trHeight w:val="415"/>
        </w:trPr>
        <w:tc>
          <w:tcPr>
            <w:tcW w:w="13928" w:type="dxa"/>
            <w:gridSpan w:val="5"/>
          </w:tcPr>
          <w:p w14:paraId="314D3D23" w14:textId="77777777" w:rsidR="00C846AA" w:rsidRPr="00430425" w:rsidRDefault="00C846AA" w:rsidP="00270329">
            <w:pPr>
              <w:spacing w:line="270" w:lineRule="atLeast"/>
              <w:ind w:right="643"/>
              <w:rPr>
                <w:rFonts w:ascii="Times New Roman" w:eastAsia="Times New Roman" w:hAnsi="Times New Roman" w:cs="Times New Roman"/>
                <w:sz w:val="24"/>
                <w:lang w:val="lt-LT"/>
              </w:rPr>
            </w:pPr>
            <w:r w:rsidRPr="00430425">
              <w:rPr>
                <w:rFonts w:ascii="Times New Roman" w:eastAsia="Times New Roman" w:hAnsi="Times New Roman" w:cs="Times New Roman"/>
                <w:b/>
                <w:sz w:val="28"/>
                <w:lang w:val="lt-LT"/>
              </w:rPr>
              <w:t>Uždavinys:</w:t>
            </w:r>
            <w:r w:rsidRPr="00430425">
              <w:rPr>
                <w:rFonts w:ascii="Times New Roman" w:eastAsia="Times New Roman" w:hAnsi="Times New Roman" w:cs="Times New Roman"/>
                <w:b/>
                <w:spacing w:val="-6"/>
                <w:sz w:val="28"/>
                <w:lang w:val="lt-LT"/>
              </w:rPr>
              <w:t xml:space="preserve"> </w:t>
            </w:r>
            <w:r w:rsidRPr="00430425">
              <w:rPr>
                <w:rFonts w:ascii="Times New Roman" w:eastAsia="Times New Roman" w:hAnsi="Times New Roman" w:cs="Times New Roman"/>
                <w:b/>
                <w:sz w:val="28"/>
                <w:lang w:val="lt-LT"/>
              </w:rPr>
              <w:t>2.1.</w:t>
            </w:r>
            <w:r w:rsidRPr="00430425">
              <w:rPr>
                <w:rFonts w:ascii="Times New Roman" w:eastAsia="Times New Roman" w:hAnsi="Times New Roman" w:cs="Times New Roman"/>
                <w:b/>
                <w:spacing w:val="-5"/>
                <w:sz w:val="28"/>
                <w:lang w:val="lt-LT"/>
              </w:rPr>
              <w:t xml:space="preserve"> </w:t>
            </w:r>
            <w:r w:rsidRPr="00430425">
              <w:rPr>
                <w:rFonts w:ascii="Times New Roman" w:eastAsia="Times New Roman" w:hAnsi="Times New Roman" w:cs="Times New Roman"/>
                <w:b/>
                <w:sz w:val="28"/>
                <w:lang w:val="lt-LT"/>
              </w:rPr>
              <w:t>Mokymą</w:t>
            </w:r>
            <w:r w:rsidR="00430425">
              <w:rPr>
                <w:rFonts w:ascii="Times New Roman" w:eastAsia="Times New Roman" w:hAnsi="Times New Roman" w:cs="Times New Roman"/>
                <w:b/>
                <w:sz w:val="28"/>
                <w:lang w:val="lt-LT"/>
              </w:rPr>
              <w:t xml:space="preserve"> </w:t>
            </w:r>
            <w:r w:rsidRPr="00430425">
              <w:rPr>
                <w:rFonts w:ascii="Times New Roman" w:eastAsia="Times New Roman" w:hAnsi="Times New Roman" w:cs="Times New Roman"/>
                <w:b/>
                <w:sz w:val="28"/>
                <w:lang w:val="lt-LT"/>
              </w:rPr>
              <w:t>(si)</w:t>
            </w:r>
            <w:r w:rsidRPr="00430425">
              <w:rPr>
                <w:rFonts w:ascii="Times New Roman" w:eastAsia="Times New Roman" w:hAnsi="Times New Roman" w:cs="Times New Roman"/>
                <w:b/>
                <w:spacing w:val="-5"/>
                <w:sz w:val="28"/>
                <w:lang w:val="lt-LT"/>
              </w:rPr>
              <w:t xml:space="preserve"> </w:t>
            </w:r>
            <w:r w:rsidRPr="00430425">
              <w:rPr>
                <w:rFonts w:ascii="Times New Roman" w:eastAsia="Times New Roman" w:hAnsi="Times New Roman" w:cs="Times New Roman"/>
                <w:b/>
                <w:sz w:val="28"/>
                <w:lang w:val="lt-LT"/>
              </w:rPr>
              <w:t>skatinančios</w:t>
            </w:r>
            <w:r w:rsidRPr="00430425">
              <w:rPr>
                <w:rFonts w:ascii="Times New Roman" w:eastAsia="Times New Roman" w:hAnsi="Times New Roman" w:cs="Times New Roman"/>
                <w:b/>
                <w:spacing w:val="-5"/>
                <w:sz w:val="28"/>
                <w:lang w:val="lt-LT"/>
              </w:rPr>
              <w:t xml:space="preserve"> </w:t>
            </w:r>
            <w:r w:rsidRPr="00430425">
              <w:rPr>
                <w:rFonts w:ascii="Times New Roman" w:eastAsia="Times New Roman" w:hAnsi="Times New Roman" w:cs="Times New Roman"/>
                <w:b/>
                <w:sz w:val="28"/>
                <w:lang w:val="lt-LT"/>
              </w:rPr>
              <w:t>aplinkos</w:t>
            </w:r>
            <w:r w:rsidRPr="00430425">
              <w:rPr>
                <w:rFonts w:ascii="Times New Roman" w:eastAsia="Times New Roman" w:hAnsi="Times New Roman" w:cs="Times New Roman"/>
                <w:b/>
                <w:spacing w:val="-5"/>
                <w:sz w:val="28"/>
                <w:lang w:val="lt-LT"/>
              </w:rPr>
              <w:t xml:space="preserve"> </w:t>
            </w:r>
            <w:r w:rsidRPr="00430425">
              <w:rPr>
                <w:rFonts w:ascii="Times New Roman" w:eastAsia="Times New Roman" w:hAnsi="Times New Roman" w:cs="Times New Roman"/>
                <w:b/>
                <w:sz w:val="28"/>
                <w:lang w:val="lt-LT"/>
              </w:rPr>
              <w:t>gerinimas.</w:t>
            </w:r>
          </w:p>
        </w:tc>
      </w:tr>
      <w:tr w:rsidR="00C846AA" w:rsidRPr="005324CC" w14:paraId="6848BF5F" w14:textId="77777777" w:rsidTr="00270329">
        <w:trPr>
          <w:trHeight w:val="1656"/>
        </w:trPr>
        <w:tc>
          <w:tcPr>
            <w:tcW w:w="816" w:type="dxa"/>
          </w:tcPr>
          <w:p w14:paraId="5BED790C" w14:textId="77777777" w:rsidR="00C846AA" w:rsidRPr="00430425" w:rsidRDefault="00C846AA" w:rsidP="00270329">
            <w:pPr>
              <w:rPr>
                <w:rFonts w:ascii="Times New Roman" w:eastAsia="Times New Roman" w:hAnsi="Times New Roman" w:cs="Times New Roman"/>
                <w:b/>
                <w:sz w:val="26"/>
                <w:lang w:val="lt-LT"/>
              </w:rPr>
            </w:pPr>
          </w:p>
          <w:p w14:paraId="404996DA" w14:textId="77777777" w:rsidR="00C846AA" w:rsidRPr="00430425" w:rsidRDefault="00C846AA" w:rsidP="00270329">
            <w:pPr>
              <w:spacing w:before="207"/>
              <w:rPr>
                <w:rFonts w:ascii="Times New Roman" w:eastAsia="Times New Roman" w:hAnsi="Times New Roman" w:cs="Times New Roman"/>
                <w:sz w:val="24"/>
                <w:lang w:val="lt-LT"/>
              </w:rPr>
            </w:pPr>
            <w:r w:rsidRPr="00430425">
              <w:rPr>
                <w:rFonts w:ascii="Times New Roman" w:eastAsia="Times New Roman" w:hAnsi="Times New Roman" w:cs="Times New Roman"/>
                <w:sz w:val="24"/>
                <w:lang w:val="lt-LT"/>
              </w:rPr>
              <w:t>2.1.1.</w:t>
            </w:r>
          </w:p>
        </w:tc>
        <w:tc>
          <w:tcPr>
            <w:tcW w:w="3402" w:type="dxa"/>
          </w:tcPr>
          <w:p w14:paraId="622D0CB3" w14:textId="77777777" w:rsidR="00C846AA" w:rsidRPr="00430425" w:rsidRDefault="00C846AA" w:rsidP="00430425">
            <w:pPr>
              <w:spacing w:before="138"/>
              <w:ind w:right="193"/>
              <w:jc w:val="both"/>
              <w:rPr>
                <w:rFonts w:ascii="Times New Roman" w:eastAsia="Times New Roman" w:hAnsi="Times New Roman" w:cs="Times New Roman"/>
                <w:sz w:val="24"/>
                <w:lang w:val="lt-LT"/>
              </w:rPr>
            </w:pPr>
            <w:r w:rsidRPr="00430425">
              <w:rPr>
                <w:rFonts w:ascii="Times New Roman" w:eastAsia="Times New Roman" w:hAnsi="Times New Roman" w:cs="Times New Roman"/>
                <w:sz w:val="24"/>
                <w:lang w:val="lt-LT"/>
              </w:rPr>
              <w:t>Užtikrinti gimnazijos</w:t>
            </w:r>
            <w:r w:rsidRPr="00430425">
              <w:rPr>
                <w:rFonts w:ascii="Times New Roman" w:eastAsia="Times New Roman" w:hAnsi="Times New Roman" w:cs="Times New Roman"/>
                <w:spacing w:val="1"/>
                <w:sz w:val="24"/>
                <w:lang w:val="lt-LT"/>
              </w:rPr>
              <w:t xml:space="preserve"> </w:t>
            </w:r>
            <w:r w:rsidRPr="00430425">
              <w:rPr>
                <w:rFonts w:ascii="Times New Roman" w:eastAsia="Times New Roman" w:hAnsi="Times New Roman" w:cs="Times New Roman"/>
                <w:sz w:val="24"/>
                <w:lang w:val="lt-LT"/>
              </w:rPr>
              <w:t>materialinės bazės turtinimą,</w:t>
            </w:r>
            <w:r w:rsidRPr="00430425">
              <w:rPr>
                <w:rFonts w:ascii="Times New Roman" w:eastAsia="Times New Roman" w:hAnsi="Times New Roman" w:cs="Times New Roman"/>
                <w:spacing w:val="1"/>
                <w:sz w:val="24"/>
                <w:lang w:val="lt-LT"/>
              </w:rPr>
              <w:t xml:space="preserve"> </w:t>
            </w:r>
            <w:r w:rsidRPr="00430425">
              <w:rPr>
                <w:rFonts w:ascii="Times New Roman" w:eastAsia="Times New Roman" w:hAnsi="Times New Roman" w:cs="Times New Roman"/>
                <w:sz w:val="24"/>
                <w:lang w:val="lt-LT"/>
              </w:rPr>
              <w:t>atsižvelgiant į atnaujinto</w:t>
            </w:r>
            <w:r w:rsidRPr="00430425">
              <w:rPr>
                <w:rFonts w:ascii="Times New Roman" w:eastAsia="Times New Roman" w:hAnsi="Times New Roman" w:cs="Times New Roman"/>
                <w:spacing w:val="1"/>
                <w:sz w:val="24"/>
                <w:lang w:val="lt-LT"/>
              </w:rPr>
              <w:t xml:space="preserve"> </w:t>
            </w:r>
            <w:r w:rsidRPr="00430425">
              <w:rPr>
                <w:rFonts w:ascii="Times New Roman" w:eastAsia="Times New Roman" w:hAnsi="Times New Roman" w:cs="Times New Roman"/>
                <w:sz w:val="24"/>
                <w:lang w:val="lt-LT"/>
              </w:rPr>
              <w:t>ugdymo turinio ir įtraukiojo</w:t>
            </w:r>
            <w:r w:rsidRPr="00430425">
              <w:rPr>
                <w:rFonts w:ascii="Times New Roman" w:eastAsia="Times New Roman" w:hAnsi="Times New Roman" w:cs="Times New Roman"/>
                <w:spacing w:val="1"/>
                <w:sz w:val="24"/>
                <w:lang w:val="lt-LT"/>
              </w:rPr>
              <w:t xml:space="preserve"> </w:t>
            </w:r>
            <w:r w:rsidRPr="00430425">
              <w:rPr>
                <w:rFonts w:ascii="Times New Roman" w:eastAsia="Times New Roman" w:hAnsi="Times New Roman" w:cs="Times New Roman"/>
                <w:sz w:val="24"/>
                <w:lang w:val="lt-LT"/>
              </w:rPr>
              <w:t>ugdymo</w:t>
            </w:r>
            <w:r w:rsidRPr="00430425">
              <w:rPr>
                <w:rFonts w:ascii="Times New Roman" w:eastAsia="Times New Roman" w:hAnsi="Times New Roman" w:cs="Times New Roman"/>
                <w:spacing w:val="-10"/>
                <w:sz w:val="24"/>
                <w:lang w:val="lt-LT"/>
              </w:rPr>
              <w:t xml:space="preserve"> </w:t>
            </w:r>
            <w:r w:rsidRPr="00430425">
              <w:rPr>
                <w:rFonts w:ascii="Times New Roman" w:eastAsia="Times New Roman" w:hAnsi="Times New Roman" w:cs="Times New Roman"/>
                <w:sz w:val="24"/>
                <w:lang w:val="lt-LT"/>
              </w:rPr>
              <w:t>principų</w:t>
            </w:r>
            <w:r w:rsidRPr="00430425">
              <w:rPr>
                <w:rFonts w:ascii="Times New Roman" w:eastAsia="Times New Roman" w:hAnsi="Times New Roman" w:cs="Times New Roman"/>
                <w:spacing w:val="-8"/>
                <w:sz w:val="24"/>
                <w:lang w:val="lt-LT"/>
              </w:rPr>
              <w:t xml:space="preserve"> </w:t>
            </w:r>
            <w:r w:rsidRPr="00430425">
              <w:rPr>
                <w:rFonts w:ascii="Times New Roman" w:eastAsia="Times New Roman" w:hAnsi="Times New Roman" w:cs="Times New Roman"/>
                <w:sz w:val="24"/>
                <w:lang w:val="lt-LT"/>
              </w:rPr>
              <w:t>įgyvendinimą.</w:t>
            </w:r>
          </w:p>
        </w:tc>
        <w:tc>
          <w:tcPr>
            <w:tcW w:w="2339" w:type="dxa"/>
          </w:tcPr>
          <w:p w14:paraId="754D1141" w14:textId="77777777" w:rsidR="00C846AA" w:rsidRPr="00430425" w:rsidRDefault="00C846AA" w:rsidP="00430425">
            <w:pPr>
              <w:ind w:right="580"/>
              <w:jc w:val="center"/>
              <w:rPr>
                <w:rFonts w:ascii="Times New Roman" w:eastAsia="Times New Roman" w:hAnsi="Times New Roman" w:cs="Times New Roman"/>
                <w:sz w:val="24"/>
                <w:lang w:val="lt-LT"/>
              </w:rPr>
            </w:pPr>
          </w:p>
          <w:p w14:paraId="289BEFD6" w14:textId="77777777" w:rsidR="00C846AA" w:rsidRPr="00430425" w:rsidRDefault="00C846AA" w:rsidP="00430425">
            <w:pPr>
              <w:ind w:right="580"/>
              <w:jc w:val="center"/>
              <w:rPr>
                <w:rFonts w:ascii="Times New Roman" w:eastAsia="Times New Roman" w:hAnsi="Times New Roman" w:cs="Times New Roman"/>
                <w:sz w:val="24"/>
                <w:lang w:val="lt-LT"/>
              </w:rPr>
            </w:pPr>
          </w:p>
          <w:p w14:paraId="014CBD16" w14:textId="77777777" w:rsidR="00C846AA" w:rsidRPr="00430425" w:rsidRDefault="00C846AA" w:rsidP="00430425">
            <w:pPr>
              <w:ind w:right="580"/>
              <w:jc w:val="center"/>
              <w:rPr>
                <w:rFonts w:ascii="Times New Roman" w:eastAsia="Times New Roman" w:hAnsi="Times New Roman" w:cs="Times New Roman"/>
                <w:sz w:val="24"/>
                <w:lang w:val="lt-LT"/>
              </w:rPr>
            </w:pPr>
            <w:r w:rsidRPr="00430425">
              <w:rPr>
                <w:rFonts w:ascii="Times New Roman" w:eastAsia="Times New Roman" w:hAnsi="Times New Roman" w:cs="Times New Roman"/>
                <w:sz w:val="24"/>
                <w:lang w:val="lt-LT"/>
              </w:rPr>
              <w:t>Per mokslo metus</w:t>
            </w:r>
          </w:p>
        </w:tc>
        <w:tc>
          <w:tcPr>
            <w:tcW w:w="2693" w:type="dxa"/>
          </w:tcPr>
          <w:p w14:paraId="77FEAE62" w14:textId="77777777" w:rsidR="00C846AA" w:rsidRPr="00430425" w:rsidRDefault="00C846AA" w:rsidP="00430425">
            <w:pPr>
              <w:jc w:val="center"/>
              <w:rPr>
                <w:rFonts w:ascii="Times New Roman" w:eastAsia="Times New Roman" w:hAnsi="Times New Roman" w:cs="Times New Roman"/>
                <w:b/>
                <w:sz w:val="26"/>
                <w:lang w:val="lt-LT"/>
              </w:rPr>
            </w:pPr>
          </w:p>
          <w:p w14:paraId="0074EB0E" w14:textId="77777777" w:rsidR="00C846AA" w:rsidRPr="00430425" w:rsidRDefault="00C846AA" w:rsidP="00430425">
            <w:pPr>
              <w:spacing w:before="9"/>
              <w:jc w:val="center"/>
              <w:rPr>
                <w:rFonts w:ascii="Times New Roman" w:eastAsia="Times New Roman" w:hAnsi="Times New Roman" w:cs="Times New Roman"/>
                <w:b/>
                <w:lang w:val="lt-LT"/>
              </w:rPr>
            </w:pPr>
          </w:p>
          <w:p w14:paraId="206A2412" w14:textId="77777777" w:rsidR="00C846AA" w:rsidRPr="00430425" w:rsidRDefault="00C846AA" w:rsidP="00430425">
            <w:pPr>
              <w:spacing w:before="1"/>
              <w:jc w:val="center"/>
              <w:rPr>
                <w:rFonts w:ascii="Times New Roman" w:eastAsia="Times New Roman" w:hAnsi="Times New Roman" w:cs="Times New Roman"/>
                <w:sz w:val="24"/>
                <w:lang w:val="lt-LT"/>
              </w:rPr>
            </w:pPr>
            <w:r w:rsidRPr="00430425">
              <w:rPr>
                <w:rFonts w:ascii="Times New Roman" w:eastAsia="Times New Roman" w:hAnsi="Times New Roman" w:cs="Times New Roman"/>
                <w:sz w:val="24"/>
                <w:lang w:val="lt-LT"/>
              </w:rPr>
              <w:t>Direktorius,</w:t>
            </w:r>
            <w:r w:rsidRPr="00430425">
              <w:rPr>
                <w:rFonts w:ascii="Times New Roman" w:eastAsia="Times New Roman" w:hAnsi="Times New Roman" w:cs="Times New Roman"/>
                <w:spacing w:val="-3"/>
                <w:sz w:val="24"/>
                <w:lang w:val="lt-LT"/>
              </w:rPr>
              <w:t xml:space="preserve"> </w:t>
            </w:r>
            <w:r w:rsidRPr="00430425">
              <w:rPr>
                <w:rFonts w:ascii="Times New Roman" w:eastAsia="Times New Roman" w:hAnsi="Times New Roman" w:cs="Times New Roman"/>
                <w:sz w:val="24"/>
                <w:lang w:val="lt-LT"/>
              </w:rPr>
              <w:t>ūkvedės</w:t>
            </w:r>
          </w:p>
        </w:tc>
        <w:tc>
          <w:tcPr>
            <w:tcW w:w="4678" w:type="dxa"/>
          </w:tcPr>
          <w:p w14:paraId="22F691EC" w14:textId="77777777" w:rsidR="00C846AA" w:rsidRPr="00430425" w:rsidRDefault="00C846AA" w:rsidP="00430425">
            <w:pPr>
              <w:spacing w:line="270" w:lineRule="atLeast"/>
              <w:ind w:right="643"/>
              <w:jc w:val="both"/>
              <w:rPr>
                <w:rFonts w:ascii="Times New Roman" w:eastAsia="Times New Roman" w:hAnsi="Times New Roman" w:cs="Times New Roman"/>
                <w:sz w:val="24"/>
                <w:lang w:val="lt-LT"/>
              </w:rPr>
            </w:pPr>
            <w:r w:rsidRPr="00430425">
              <w:rPr>
                <w:rFonts w:ascii="Times New Roman" w:eastAsia="Times New Roman" w:hAnsi="Times New Roman" w:cs="Times New Roman"/>
                <w:sz w:val="24"/>
                <w:lang w:val="lt-LT"/>
              </w:rPr>
              <w:t>Mokytojams</w:t>
            </w:r>
            <w:r w:rsidRPr="00430425">
              <w:rPr>
                <w:rFonts w:ascii="Times New Roman" w:eastAsia="Times New Roman" w:hAnsi="Times New Roman" w:cs="Times New Roman"/>
                <w:spacing w:val="1"/>
                <w:sz w:val="24"/>
                <w:lang w:val="lt-LT"/>
              </w:rPr>
              <w:t xml:space="preserve"> </w:t>
            </w:r>
            <w:r w:rsidRPr="00430425">
              <w:rPr>
                <w:rFonts w:ascii="Times New Roman" w:eastAsia="Times New Roman" w:hAnsi="Times New Roman" w:cs="Times New Roman"/>
                <w:sz w:val="24"/>
                <w:lang w:val="lt-LT"/>
              </w:rPr>
              <w:t>ir kitiems</w:t>
            </w:r>
            <w:r w:rsidRPr="00430425">
              <w:rPr>
                <w:rFonts w:ascii="Times New Roman" w:eastAsia="Times New Roman" w:hAnsi="Times New Roman" w:cs="Times New Roman"/>
                <w:spacing w:val="1"/>
                <w:sz w:val="24"/>
                <w:lang w:val="lt-LT"/>
              </w:rPr>
              <w:t xml:space="preserve"> </w:t>
            </w:r>
            <w:r w:rsidRPr="00430425">
              <w:rPr>
                <w:rFonts w:ascii="Times New Roman" w:eastAsia="Times New Roman" w:hAnsi="Times New Roman" w:cs="Times New Roman"/>
                <w:spacing w:val="-1"/>
                <w:sz w:val="24"/>
                <w:lang w:val="lt-LT"/>
              </w:rPr>
              <w:t xml:space="preserve">pedagoginiams </w:t>
            </w:r>
            <w:r w:rsidRPr="00430425">
              <w:rPr>
                <w:rFonts w:ascii="Times New Roman" w:eastAsia="Times New Roman" w:hAnsi="Times New Roman" w:cs="Times New Roman"/>
                <w:sz w:val="24"/>
                <w:lang w:val="lt-LT"/>
              </w:rPr>
              <w:t>darbuotojams</w:t>
            </w:r>
            <w:r w:rsidRPr="00430425">
              <w:rPr>
                <w:rFonts w:ascii="Times New Roman" w:eastAsia="Times New Roman" w:hAnsi="Times New Roman" w:cs="Times New Roman"/>
                <w:spacing w:val="-57"/>
                <w:sz w:val="24"/>
                <w:lang w:val="lt-LT"/>
              </w:rPr>
              <w:t xml:space="preserve"> </w:t>
            </w:r>
            <w:r w:rsidR="00430425">
              <w:rPr>
                <w:rFonts w:ascii="Times New Roman" w:eastAsia="Times New Roman" w:hAnsi="Times New Roman" w:cs="Times New Roman"/>
                <w:spacing w:val="-57"/>
                <w:sz w:val="24"/>
                <w:lang w:val="lt-LT"/>
              </w:rPr>
              <w:t xml:space="preserve">                                       </w:t>
            </w:r>
            <w:r w:rsidRPr="00430425">
              <w:rPr>
                <w:rFonts w:ascii="Times New Roman" w:eastAsia="Times New Roman" w:hAnsi="Times New Roman" w:cs="Times New Roman"/>
                <w:sz w:val="24"/>
                <w:lang w:val="lt-LT"/>
              </w:rPr>
              <w:t>sudarytos tinkamos sąlygos</w:t>
            </w:r>
            <w:r w:rsidRPr="00430425">
              <w:rPr>
                <w:rFonts w:ascii="Times New Roman" w:eastAsia="Times New Roman" w:hAnsi="Times New Roman" w:cs="Times New Roman"/>
                <w:spacing w:val="1"/>
                <w:sz w:val="24"/>
                <w:lang w:val="lt-LT"/>
              </w:rPr>
              <w:t xml:space="preserve"> </w:t>
            </w:r>
            <w:r w:rsidRPr="00430425">
              <w:rPr>
                <w:rFonts w:ascii="Times New Roman" w:eastAsia="Times New Roman" w:hAnsi="Times New Roman" w:cs="Times New Roman"/>
                <w:sz w:val="24"/>
                <w:lang w:val="lt-LT"/>
              </w:rPr>
              <w:t>UTA</w:t>
            </w:r>
            <w:r w:rsidRPr="00430425">
              <w:rPr>
                <w:rFonts w:ascii="Times New Roman" w:eastAsia="Times New Roman" w:hAnsi="Times New Roman" w:cs="Times New Roman"/>
                <w:spacing w:val="-1"/>
                <w:sz w:val="24"/>
                <w:lang w:val="lt-LT"/>
              </w:rPr>
              <w:t xml:space="preserve"> </w:t>
            </w:r>
            <w:r w:rsidRPr="00430425">
              <w:rPr>
                <w:rFonts w:ascii="Times New Roman" w:eastAsia="Times New Roman" w:hAnsi="Times New Roman" w:cs="Times New Roman"/>
                <w:sz w:val="24"/>
                <w:lang w:val="lt-LT"/>
              </w:rPr>
              <w:t>įgyvendinimui.</w:t>
            </w:r>
          </w:p>
        </w:tc>
      </w:tr>
      <w:tr w:rsidR="00C846AA" w:rsidRPr="005324CC" w14:paraId="3B75F7AE" w14:textId="77777777" w:rsidTr="00270329">
        <w:trPr>
          <w:trHeight w:val="2208"/>
        </w:trPr>
        <w:tc>
          <w:tcPr>
            <w:tcW w:w="816" w:type="dxa"/>
          </w:tcPr>
          <w:p w14:paraId="49E27D49" w14:textId="77777777" w:rsidR="00C846AA" w:rsidRPr="00430425" w:rsidRDefault="00C846AA" w:rsidP="00270329">
            <w:pPr>
              <w:rPr>
                <w:rFonts w:ascii="Times New Roman" w:eastAsia="Times New Roman" w:hAnsi="Times New Roman" w:cs="Times New Roman"/>
                <w:b/>
                <w:sz w:val="26"/>
                <w:lang w:val="lt-LT"/>
              </w:rPr>
            </w:pPr>
          </w:p>
          <w:p w14:paraId="10ED2C8B" w14:textId="77777777" w:rsidR="00C846AA" w:rsidRPr="00430425" w:rsidRDefault="00C846AA" w:rsidP="00270329">
            <w:pPr>
              <w:spacing w:before="207"/>
              <w:rPr>
                <w:rFonts w:ascii="Times New Roman" w:eastAsia="Times New Roman" w:hAnsi="Times New Roman" w:cs="Times New Roman"/>
                <w:sz w:val="24"/>
                <w:lang w:val="lt-LT"/>
              </w:rPr>
            </w:pPr>
            <w:r w:rsidRPr="00430425">
              <w:rPr>
                <w:rFonts w:ascii="Times New Roman" w:eastAsia="Times New Roman" w:hAnsi="Times New Roman" w:cs="Times New Roman"/>
                <w:sz w:val="24"/>
                <w:lang w:val="lt-LT"/>
              </w:rPr>
              <w:t>2.1.2.</w:t>
            </w:r>
          </w:p>
        </w:tc>
        <w:tc>
          <w:tcPr>
            <w:tcW w:w="3402" w:type="dxa"/>
          </w:tcPr>
          <w:p w14:paraId="75D28DDC" w14:textId="77777777" w:rsidR="00C846AA" w:rsidRPr="00430425" w:rsidRDefault="00C846AA" w:rsidP="00430425">
            <w:pPr>
              <w:jc w:val="both"/>
              <w:rPr>
                <w:rFonts w:ascii="Times New Roman" w:eastAsia="Times New Roman" w:hAnsi="Times New Roman" w:cs="Times New Roman"/>
                <w:b/>
                <w:sz w:val="26"/>
                <w:lang w:val="lt-LT"/>
              </w:rPr>
            </w:pPr>
          </w:p>
          <w:p w14:paraId="2999280F" w14:textId="77777777" w:rsidR="00C846AA" w:rsidRPr="00430425" w:rsidRDefault="00C846AA" w:rsidP="00430425">
            <w:pPr>
              <w:spacing w:before="10"/>
              <w:jc w:val="both"/>
              <w:rPr>
                <w:rFonts w:ascii="Times New Roman" w:eastAsia="Times New Roman" w:hAnsi="Times New Roman" w:cs="Times New Roman"/>
                <w:b/>
                <w:sz w:val="34"/>
                <w:lang w:val="lt-LT"/>
              </w:rPr>
            </w:pPr>
          </w:p>
          <w:p w14:paraId="73A29A18" w14:textId="77777777" w:rsidR="00C846AA" w:rsidRPr="00430425" w:rsidRDefault="00C846AA" w:rsidP="00430425">
            <w:pPr>
              <w:ind w:right="298"/>
              <w:jc w:val="both"/>
              <w:rPr>
                <w:rFonts w:ascii="Times New Roman" w:eastAsia="Times New Roman" w:hAnsi="Times New Roman" w:cs="Times New Roman"/>
                <w:sz w:val="24"/>
                <w:lang w:val="lt-LT"/>
              </w:rPr>
            </w:pPr>
            <w:r w:rsidRPr="00430425">
              <w:rPr>
                <w:rFonts w:ascii="Times New Roman" w:eastAsia="Times New Roman" w:hAnsi="Times New Roman" w:cs="Times New Roman"/>
                <w:sz w:val="24"/>
                <w:lang w:val="lt-LT"/>
              </w:rPr>
              <w:t>Turtinti</w:t>
            </w:r>
            <w:r w:rsidRPr="00430425">
              <w:rPr>
                <w:rFonts w:ascii="Times New Roman" w:eastAsia="Times New Roman" w:hAnsi="Times New Roman" w:cs="Times New Roman"/>
                <w:spacing w:val="-5"/>
                <w:sz w:val="24"/>
                <w:lang w:val="lt-LT"/>
              </w:rPr>
              <w:t xml:space="preserve"> </w:t>
            </w:r>
            <w:r w:rsidRPr="00430425">
              <w:rPr>
                <w:rFonts w:ascii="Times New Roman" w:eastAsia="Times New Roman" w:hAnsi="Times New Roman" w:cs="Times New Roman"/>
                <w:sz w:val="24"/>
                <w:lang w:val="lt-LT"/>
              </w:rPr>
              <w:t>gimnazijos</w:t>
            </w:r>
            <w:r w:rsidRPr="00430425">
              <w:rPr>
                <w:rFonts w:ascii="Times New Roman" w:eastAsia="Times New Roman" w:hAnsi="Times New Roman" w:cs="Times New Roman"/>
                <w:spacing w:val="-4"/>
                <w:sz w:val="24"/>
                <w:lang w:val="lt-LT"/>
              </w:rPr>
              <w:t xml:space="preserve"> </w:t>
            </w:r>
            <w:r w:rsidRPr="00430425">
              <w:rPr>
                <w:rFonts w:ascii="Times New Roman" w:eastAsia="Times New Roman" w:hAnsi="Times New Roman" w:cs="Times New Roman"/>
                <w:sz w:val="24"/>
                <w:lang w:val="lt-LT"/>
              </w:rPr>
              <w:t>edukacines</w:t>
            </w:r>
            <w:r w:rsidRPr="00430425">
              <w:rPr>
                <w:rFonts w:ascii="Times New Roman" w:eastAsia="Times New Roman" w:hAnsi="Times New Roman" w:cs="Times New Roman"/>
                <w:spacing w:val="-57"/>
                <w:sz w:val="24"/>
                <w:lang w:val="lt-LT"/>
              </w:rPr>
              <w:t xml:space="preserve"> </w:t>
            </w:r>
            <w:r w:rsidRPr="00430425">
              <w:rPr>
                <w:rFonts w:ascii="Times New Roman" w:eastAsia="Times New Roman" w:hAnsi="Times New Roman" w:cs="Times New Roman"/>
                <w:sz w:val="24"/>
                <w:lang w:val="lt-LT"/>
              </w:rPr>
              <w:t>aplinkas STEAM</w:t>
            </w:r>
            <w:r w:rsidRPr="00430425">
              <w:rPr>
                <w:rFonts w:ascii="Times New Roman" w:eastAsia="Times New Roman" w:hAnsi="Times New Roman" w:cs="Times New Roman"/>
                <w:spacing w:val="-1"/>
                <w:sz w:val="24"/>
                <w:lang w:val="lt-LT"/>
              </w:rPr>
              <w:t xml:space="preserve"> </w:t>
            </w:r>
            <w:r w:rsidRPr="00430425">
              <w:rPr>
                <w:rFonts w:ascii="Times New Roman" w:eastAsia="Times New Roman" w:hAnsi="Times New Roman" w:cs="Times New Roman"/>
                <w:sz w:val="24"/>
                <w:lang w:val="lt-LT"/>
              </w:rPr>
              <w:t>ugdymui.</w:t>
            </w:r>
          </w:p>
        </w:tc>
        <w:tc>
          <w:tcPr>
            <w:tcW w:w="2339" w:type="dxa"/>
          </w:tcPr>
          <w:p w14:paraId="3FFE71F8" w14:textId="77777777" w:rsidR="00430425" w:rsidRDefault="00430425" w:rsidP="00430425">
            <w:pPr>
              <w:ind w:right="580"/>
              <w:jc w:val="center"/>
              <w:rPr>
                <w:rFonts w:ascii="Times New Roman" w:eastAsia="Times New Roman" w:hAnsi="Times New Roman" w:cs="Times New Roman"/>
                <w:sz w:val="24"/>
                <w:lang w:val="lt-LT"/>
              </w:rPr>
            </w:pPr>
          </w:p>
          <w:p w14:paraId="1F671CA0" w14:textId="77777777" w:rsidR="00430425" w:rsidRDefault="00430425" w:rsidP="00430425">
            <w:pPr>
              <w:ind w:right="580"/>
              <w:jc w:val="center"/>
              <w:rPr>
                <w:rFonts w:ascii="Times New Roman" w:eastAsia="Times New Roman" w:hAnsi="Times New Roman" w:cs="Times New Roman"/>
                <w:sz w:val="24"/>
                <w:lang w:val="lt-LT"/>
              </w:rPr>
            </w:pPr>
          </w:p>
          <w:p w14:paraId="51C1DE52" w14:textId="77777777" w:rsidR="00C846AA" w:rsidRPr="00430425" w:rsidRDefault="00C846AA" w:rsidP="00430425">
            <w:pPr>
              <w:ind w:right="580"/>
              <w:jc w:val="center"/>
              <w:rPr>
                <w:rFonts w:ascii="Times New Roman" w:eastAsia="Times New Roman" w:hAnsi="Times New Roman" w:cs="Times New Roman"/>
                <w:sz w:val="24"/>
                <w:lang w:val="lt-LT"/>
              </w:rPr>
            </w:pPr>
            <w:r w:rsidRPr="00430425">
              <w:rPr>
                <w:rFonts w:ascii="Times New Roman" w:eastAsia="Times New Roman" w:hAnsi="Times New Roman" w:cs="Times New Roman"/>
                <w:sz w:val="24"/>
                <w:lang w:val="lt-LT"/>
              </w:rPr>
              <w:t>Per mokslo metus</w:t>
            </w:r>
          </w:p>
        </w:tc>
        <w:tc>
          <w:tcPr>
            <w:tcW w:w="2693" w:type="dxa"/>
          </w:tcPr>
          <w:p w14:paraId="157AD279" w14:textId="77777777" w:rsidR="00C846AA" w:rsidRPr="00430425" w:rsidRDefault="00C846AA" w:rsidP="00430425">
            <w:pPr>
              <w:spacing w:before="9"/>
              <w:jc w:val="center"/>
              <w:rPr>
                <w:rFonts w:ascii="Times New Roman" w:eastAsia="Times New Roman" w:hAnsi="Times New Roman" w:cs="Times New Roman"/>
                <w:b/>
                <w:sz w:val="24"/>
                <w:lang w:val="lt-LT"/>
              </w:rPr>
            </w:pPr>
          </w:p>
          <w:p w14:paraId="23E927E7" w14:textId="77777777" w:rsidR="00C846AA" w:rsidRPr="00430425" w:rsidRDefault="00C846AA" w:rsidP="00430425">
            <w:pPr>
              <w:spacing w:before="1"/>
              <w:ind w:right="771"/>
              <w:jc w:val="center"/>
              <w:rPr>
                <w:rFonts w:ascii="Times New Roman" w:eastAsia="Times New Roman" w:hAnsi="Times New Roman" w:cs="Times New Roman"/>
                <w:sz w:val="24"/>
                <w:lang w:val="lt-LT"/>
              </w:rPr>
            </w:pPr>
            <w:r w:rsidRPr="00430425">
              <w:rPr>
                <w:rFonts w:ascii="Times New Roman" w:eastAsia="Times New Roman" w:hAnsi="Times New Roman" w:cs="Times New Roman"/>
                <w:sz w:val="24"/>
                <w:lang w:val="lt-LT"/>
              </w:rPr>
              <w:t>Direktorius,</w:t>
            </w:r>
            <w:r w:rsidRPr="00430425">
              <w:rPr>
                <w:rFonts w:ascii="Times New Roman" w:eastAsia="Times New Roman" w:hAnsi="Times New Roman" w:cs="Times New Roman"/>
                <w:spacing w:val="1"/>
                <w:sz w:val="24"/>
                <w:lang w:val="lt-LT"/>
              </w:rPr>
              <w:t xml:space="preserve"> </w:t>
            </w:r>
            <w:r w:rsidRPr="00430425">
              <w:rPr>
                <w:rFonts w:ascii="Times New Roman" w:eastAsia="Times New Roman" w:hAnsi="Times New Roman" w:cs="Times New Roman"/>
                <w:sz w:val="24"/>
                <w:lang w:val="lt-LT"/>
              </w:rPr>
              <w:t>direktoriaus</w:t>
            </w:r>
            <w:r w:rsidRPr="00430425">
              <w:rPr>
                <w:rFonts w:ascii="Times New Roman" w:eastAsia="Times New Roman" w:hAnsi="Times New Roman" w:cs="Times New Roman"/>
                <w:spacing w:val="1"/>
                <w:sz w:val="24"/>
                <w:lang w:val="lt-LT"/>
              </w:rPr>
              <w:t xml:space="preserve"> </w:t>
            </w:r>
            <w:r w:rsidRPr="00430425">
              <w:rPr>
                <w:rFonts w:ascii="Times New Roman" w:eastAsia="Times New Roman" w:hAnsi="Times New Roman" w:cs="Times New Roman"/>
                <w:spacing w:val="-1"/>
                <w:sz w:val="24"/>
                <w:lang w:val="lt-LT"/>
              </w:rPr>
              <w:t>pavaduotojas</w:t>
            </w:r>
            <w:r w:rsidRPr="00430425">
              <w:rPr>
                <w:rFonts w:ascii="Times New Roman" w:eastAsia="Times New Roman" w:hAnsi="Times New Roman" w:cs="Times New Roman"/>
                <w:spacing w:val="-57"/>
                <w:sz w:val="24"/>
                <w:lang w:val="lt-LT"/>
              </w:rPr>
              <w:t xml:space="preserve"> </w:t>
            </w:r>
            <w:r w:rsidRPr="00430425">
              <w:rPr>
                <w:rFonts w:ascii="Times New Roman" w:eastAsia="Times New Roman" w:hAnsi="Times New Roman" w:cs="Times New Roman"/>
                <w:sz w:val="24"/>
                <w:lang w:val="lt-LT"/>
              </w:rPr>
              <w:t>ugdymui,</w:t>
            </w:r>
            <w:r w:rsidRPr="00430425">
              <w:rPr>
                <w:rFonts w:ascii="Times New Roman" w:eastAsia="Times New Roman" w:hAnsi="Times New Roman" w:cs="Times New Roman"/>
                <w:spacing w:val="1"/>
                <w:sz w:val="24"/>
                <w:lang w:val="lt-LT"/>
              </w:rPr>
              <w:t xml:space="preserve"> </w:t>
            </w:r>
            <w:r w:rsidRPr="00430425">
              <w:rPr>
                <w:rFonts w:ascii="Times New Roman" w:eastAsia="Times New Roman" w:hAnsi="Times New Roman" w:cs="Times New Roman"/>
                <w:sz w:val="24"/>
                <w:lang w:val="lt-LT"/>
              </w:rPr>
              <w:t>ūkvedės</w:t>
            </w:r>
          </w:p>
        </w:tc>
        <w:tc>
          <w:tcPr>
            <w:tcW w:w="4678" w:type="dxa"/>
          </w:tcPr>
          <w:p w14:paraId="42AC8862" w14:textId="77777777" w:rsidR="00C846AA" w:rsidRPr="00430425" w:rsidRDefault="00430425" w:rsidP="00430425">
            <w:pPr>
              <w:ind w:right="350"/>
              <w:jc w:val="both"/>
              <w:rPr>
                <w:rFonts w:ascii="Times New Roman" w:eastAsia="Times New Roman" w:hAnsi="Times New Roman" w:cs="Times New Roman"/>
                <w:sz w:val="24"/>
                <w:lang w:val="lt-LT"/>
              </w:rPr>
            </w:pPr>
            <w:r>
              <w:rPr>
                <w:rFonts w:ascii="Times New Roman" w:eastAsia="Times New Roman" w:hAnsi="Times New Roman" w:cs="Times New Roman"/>
                <w:sz w:val="24"/>
                <w:lang w:val="lt-LT"/>
              </w:rPr>
              <w:t xml:space="preserve">Mokiniai patyriminiu būdu </w:t>
            </w:r>
            <w:r w:rsidR="00C846AA" w:rsidRPr="00430425">
              <w:rPr>
                <w:rFonts w:ascii="Times New Roman" w:eastAsia="Times New Roman" w:hAnsi="Times New Roman" w:cs="Times New Roman"/>
                <w:sz w:val="24"/>
                <w:lang w:val="lt-LT"/>
              </w:rPr>
              <w:t>praktiškai</w:t>
            </w:r>
            <w:r w:rsidR="00C846AA" w:rsidRPr="00430425">
              <w:rPr>
                <w:rFonts w:ascii="Times New Roman" w:eastAsia="Times New Roman" w:hAnsi="Times New Roman" w:cs="Times New Roman"/>
                <w:spacing w:val="-8"/>
                <w:sz w:val="24"/>
                <w:lang w:val="lt-LT"/>
              </w:rPr>
              <w:t xml:space="preserve"> </w:t>
            </w:r>
            <w:r w:rsidR="00C846AA" w:rsidRPr="00430425">
              <w:rPr>
                <w:rFonts w:ascii="Times New Roman" w:eastAsia="Times New Roman" w:hAnsi="Times New Roman" w:cs="Times New Roman"/>
                <w:sz w:val="24"/>
                <w:lang w:val="lt-LT"/>
              </w:rPr>
              <w:t>išbandys</w:t>
            </w:r>
            <w:r w:rsidR="00C846AA" w:rsidRPr="00430425">
              <w:rPr>
                <w:rFonts w:ascii="Times New Roman" w:eastAsia="Times New Roman" w:hAnsi="Times New Roman" w:cs="Times New Roman"/>
                <w:spacing w:val="-9"/>
                <w:sz w:val="24"/>
                <w:lang w:val="lt-LT"/>
              </w:rPr>
              <w:t xml:space="preserve"> </w:t>
            </w:r>
            <w:r w:rsidR="00C846AA" w:rsidRPr="00430425">
              <w:rPr>
                <w:rFonts w:ascii="Times New Roman" w:eastAsia="Times New Roman" w:hAnsi="Times New Roman" w:cs="Times New Roman"/>
                <w:sz w:val="24"/>
                <w:lang w:val="lt-LT"/>
              </w:rPr>
              <w:t>veiklas,</w:t>
            </w:r>
            <w:r w:rsidR="00C846AA" w:rsidRPr="00430425">
              <w:rPr>
                <w:rFonts w:ascii="Times New Roman" w:eastAsia="Times New Roman" w:hAnsi="Times New Roman" w:cs="Times New Roman"/>
                <w:spacing w:val="-57"/>
                <w:sz w:val="24"/>
                <w:lang w:val="lt-LT"/>
              </w:rPr>
              <w:t xml:space="preserve"> </w:t>
            </w:r>
            <w:r w:rsidR="00C846AA" w:rsidRPr="00430425">
              <w:rPr>
                <w:rFonts w:ascii="Times New Roman" w:eastAsia="Times New Roman" w:hAnsi="Times New Roman" w:cs="Times New Roman"/>
                <w:sz w:val="24"/>
                <w:lang w:val="lt-LT"/>
              </w:rPr>
              <w:t>kurios didins mokymosi</w:t>
            </w:r>
            <w:r w:rsidR="00C846AA" w:rsidRPr="00430425">
              <w:rPr>
                <w:rFonts w:ascii="Times New Roman" w:eastAsia="Times New Roman" w:hAnsi="Times New Roman" w:cs="Times New Roman"/>
                <w:spacing w:val="1"/>
                <w:sz w:val="24"/>
                <w:lang w:val="lt-LT"/>
              </w:rPr>
              <w:t xml:space="preserve"> </w:t>
            </w:r>
            <w:r w:rsidR="00C846AA" w:rsidRPr="00430425">
              <w:rPr>
                <w:rFonts w:ascii="Times New Roman" w:eastAsia="Times New Roman" w:hAnsi="Times New Roman" w:cs="Times New Roman"/>
                <w:sz w:val="24"/>
                <w:lang w:val="lt-LT"/>
              </w:rPr>
              <w:t>motyvaciją, gerins savęs</w:t>
            </w:r>
            <w:r w:rsidR="00C846AA" w:rsidRPr="00430425">
              <w:rPr>
                <w:rFonts w:ascii="Times New Roman" w:eastAsia="Times New Roman" w:hAnsi="Times New Roman" w:cs="Times New Roman"/>
                <w:spacing w:val="1"/>
                <w:sz w:val="24"/>
                <w:lang w:val="lt-LT"/>
              </w:rPr>
              <w:t xml:space="preserve"> </w:t>
            </w:r>
            <w:r w:rsidR="00C846AA" w:rsidRPr="00430425">
              <w:rPr>
                <w:rFonts w:ascii="Times New Roman" w:eastAsia="Times New Roman" w:hAnsi="Times New Roman" w:cs="Times New Roman"/>
                <w:sz w:val="24"/>
                <w:lang w:val="lt-LT"/>
              </w:rPr>
              <w:t>pažinimo sąlygas.</w:t>
            </w:r>
          </w:p>
          <w:p w14:paraId="6FF8EBAB" w14:textId="77777777" w:rsidR="00C846AA" w:rsidRPr="00430425" w:rsidRDefault="00C846AA" w:rsidP="00430425">
            <w:pPr>
              <w:spacing w:before="22"/>
              <w:ind w:right="643"/>
              <w:jc w:val="both"/>
              <w:rPr>
                <w:rFonts w:ascii="Times New Roman" w:eastAsia="Times New Roman" w:hAnsi="Times New Roman" w:cs="Times New Roman"/>
                <w:sz w:val="24"/>
                <w:lang w:val="lt-LT"/>
              </w:rPr>
            </w:pPr>
            <w:r w:rsidRPr="00430425">
              <w:rPr>
                <w:rFonts w:ascii="Times New Roman" w:eastAsia="Times New Roman" w:hAnsi="Times New Roman" w:cs="Times New Roman"/>
                <w:sz w:val="24"/>
                <w:lang w:val="lt-LT"/>
              </w:rPr>
              <w:t>Dalyvavimas</w:t>
            </w:r>
            <w:r w:rsidRPr="00430425">
              <w:rPr>
                <w:rFonts w:ascii="Times New Roman" w:eastAsia="Times New Roman" w:hAnsi="Times New Roman" w:cs="Times New Roman"/>
                <w:spacing w:val="1"/>
                <w:sz w:val="24"/>
                <w:lang w:val="lt-LT"/>
              </w:rPr>
              <w:t xml:space="preserve"> </w:t>
            </w:r>
            <w:r w:rsidRPr="00430425">
              <w:rPr>
                <w:rFonts w:ascii="Times New Roman" w:eastAsia="Times New Roman" w:hAnsi="Times New Roman" w:cs="Times New Roman"/>
                <w:sz w:val="24"/>
                <w:lang w:val="lt-LT"/>
              </w:rPr>
              <w:t>STEAM</w:t>
            </w:r>
            <w:r w:rsidRPr="00430425">
              <w:rPr>
                <w:rFonts w:ascii="Times New Roman" w:eastAsia="Times New Roman" w:hAnsi="Times New Roman" w:cs="Times New Roman"/>
                <w:spacing w:val="1"/>
                <w:sz w:val="24"/>
                <w:lang w:val="lt-LT"/>
              </w:rPr>
              <w:t xml:space="preserve"> </w:t>
            </w:r>
            <w:r w:rsidRPr="00430425">
              <w:rPr>
                <w:rFonts w:ascii="Times New Roman" w:eastAsia="Times New Roman" w:hAnsi="Times New Roman" w:cs="Times New Roman"/>
                <w:sz w:val="24"/>
                <w:lang w:val="lt-LT"/>
              </w:rPr>
              <w:t>veiklose</w:t>
            </w:r>
            <w:r w:rsidRPr="00430425">
              <w:rPr>
                <w:rFonts w:ascii="Times New Roman" w:eastAsia="Times New Roman" w:hAnsi="Times New Roman" w:cs="Times New Roman"/>
                <w:spacing w:val="-8"/>
                <w:sz w:val="24"/>
                <w:lang w:val="lt-LT"/>
              </w:rPr>
              <w:t xml:space="preserve"> </w:t>
            </w:r>
            <w:r w:rsidRPr="00430425">
              <w:rPr>
                <w:rFonts w:ascii="Times New Roman" w:eastAsia="Times New Roman" w:hAnsi="Times New Roman" w:cs="Times New Roman"/>
                <w:sz w:val="24"/>
                <w:lang w:val="lt-LT"/>
              </w:rPr>
              <w:t>išugdys</w:t>
            </w:r>
            <w:r w:rsidRPr="00430425">
              <w:rPr>
                <w:rFonts w:ascii="Times New Roman" w:eastAsia="Times New Roman" w:hAnsi="Times New Roman" w:cs="Times New Roman"/>
                <w:spacing w:val="-9"/>
                <w:sz w:val="24"/>
                <w:lang w:val="lt-LT"/>
              </w:rPr>
              <w:t xml:space="preserve"> </w:t>
            </w:r>
            <w:r w:rsidRPr="00430425">
              <w:rPr>
                <w:rFonts w:ascii="Times New Roman" w:eastAsia="Times New Roman" w:hAnsi="Times New Roman" w:cs="Times New Roman"/>
                <w:sz w:val="24"/>
                <w:lang w:val="lt-LT"/>
              </w:rPr>
              <w:t>kūrybinio</w:t>
            </w:r>
            <w:r w:rsidR="00430425">
              <w:rPr>
                <w:rFonts w:ascii="Times New Roman" w:eastAsia="Times New Roman" w:hAnsi="Times New Roman" w:cs="Times New Roman"/>
                <w:sz w:val="24"/>
                <w:lang w:val="lt-LT"/>
              </w:rPr>
              <w:t xml:space="preserve">  </w:t>
            </w:r>
            <w:r w:rsidRPr="00430425">
              <w:rPr>
                <w:rFonts w:ascii="Times New Roman" w:eastAsia="Times New Roman" w:hAnsi="Times New Roman" w:cs="Times New Roman"/>
                <w:spacing w:val="-57"/>
                <w:sz w:val="24"/>
                <w:lang w:val="lt-LT"/>
              </w:rPr>
              <w:t xml:space="preserve"> </w:t>
            </w:r>
            <w:r w:rsidRPr="00430425">
              <w:rPr>
                <w:rFonts w:ascii="Times New Roman" w:eastAsia="Times New Roman" w:hAnsi="Times New Roman" w:cs="Times New Roman"/>
                <w:sz w:val="24"/>
                <w:lang w:val="lt-LT"/>
              </w:rPr>
              <w:t>mąstymo</w:t>
            </w:r>
            <w:r w:rsidRPr="00430425">
              <w:rPr>
                <w:rFonts w:ascii="Times New Roman" w:eastAsia="Times New Roman" w:hAnsi="Times New Roman" w:cs="Times New Roman"/>
                <w:spacing w:val="-2"/>
                <w:sz w:val="24"/>
                <w:lang w:val="lt-LT"/>
              </w:rPr>
              <w:t xml:space="preserve"> </w:t>
            </w:r>
            <w:r w:rsidRPr="00430425">
              <w:rPr>
                <w:rFonts w:ascii="Times New Roman" w:eastAsia="Times New Roman" w:hAnsi="Times New Roman" w:cs="Times New Roman"/>
                <w:sz w:val="24"/>
                <w:lang w:val="lt-LT"/>
              </w:rPr>
              <w:t>kompetencijas.</w:t>
            </w:r>
          </w:p>
        </w:tc>
      </w:tr>
      <w:tr w:rsidR="00C846AA" w:rsidRPr="005324CC" w14:paraId="3A2825FE" w14:textId="77777777" w:rsidTr="00270329">
        <w:trPr>
          <w:trHeight w:val="1379"/>
        </w:trPr>
        <w:tc>
          <w:tcPr>
            <w:tcW w:w="816" w:type="dxa"/>
          </w:tcPr>
          <w:p w14:paraId="37ABB217" w14:textId="77777777" w:rsidR="00C846AA" w:rsidRPr="00430425" w:rsidRDefault="00C846AA" w:rsidP="00270329">
            <w:pPr>
              <w:rPr>
                <w:rFonts w:ascii="Times New Roman" w:eastAsia="Times New Roman" w:hAnsi="Times New Roman" w:cs="Times New Roman"/>
                <w:b/>
                <w:sz w:val="26"/>
                <w:lang w:val="lt-LT"/>
              </w:rPr>
            </w:pPr>
          </w:p>
          <w:p w14:paraId="50DBFB10" w14:textId="77777777" w:rsidR="00C846AA" w:rsidRPr="00430425" w:rsidRDefault="00C846AA" w:rsidP="00270329">
            <w:pPr>
              <w:rPr>
                <w:rFonts w:ascii="Times New Roman" w:eastAsia="Times New Roman" w:hAnsi="Times New Roman" w:cs="Times New Roman"/>
                <w:b/>
                <w:sz w:val="26"/>
                <w:lang w:val="lt-LT"/>
              </w:rPr>
            </w:pPr>
          </w:p>
          <w:p w14:paraId="223B856F" w14:textId="77777777" w:rsidR="00C846AA" w:rsidRPr="00430425" w:rsidRDefault="00C846AA" w:rsidP="00270329">
            <w:pPr>
              <w:spacing w:before="160"/>
              <w:rPr>
                <w:rFonts w:ascii="Times New Roman" w:eastAsia="Times New Roman" w:hAnsi="Times New Roman" w:cs="Times New Roman"/>
                <w:sz w:val="24"/>
                <w:lang w:val="lt-LT"/>
              </w:rPr>
            </w:pPr>
            <w:r w:rsidRPr="00430425">
              <w:rPr>
                <w:rFonts w:ascii="Times New Roman" w:eastAsia="Times New Roman" w:hAnsi="Times New Roman" w:cs="Times New Roman"/>
                <w:sz w:val="24"/>
                <w:lang w:val="lt-LT"/>
              </w:rPr>
              <w:t>2.1.3.</w:t>
            </w:r>
          </w:p>
        </w:tc>
        <w:tc>
          <w:tcPr>
            <w:tcW w:w="3402" w:type="dxa"/>
          </w:tcPr>
          <w:p w14:paraId="607AA706" w14:textId="77777777" w:rsidR="00C846AA" w:rsidRPr="00430425" w:rsidRDefault="00C846AA" w:rsidP="00430425">
            <w:pPr>
              <w:spacing w:before="11"/>
              <w:jc w:val="both"/>
              <w:rPr>
                <w:rFonts w:ascii="Times New Roman" w:eastAsia="Times New Roman" w:hAnsi="Times New Roman" w:cs="Times New Roman"/>
                <w:b/>
                <w:sz w:val="23"/>
                <w:lang w:val="lt-LT"/>
              </w:rPr>
            </w:pPr>
          </w:p>
          <w:p w14:paraId="5C6677C1" w14:textId="77777777" w:rsidR="00C846AA" w:rsidRPr="00430425" w:rsidRDefault="00C846AA" w:rsidP="00430425">
            <w:pPr>
              <w:ind w:right="1823"/>
              <w:rPr>
                <w:rFonts w:ascii="Times New Roman" w:eastAsia="Times New Roman" w:hAnsi="Times New Roman" w:cs="Times New Roman"/>
                <w:sz w:val="24"/>
                <w:lang w:val="lt-LT"/>
              </w:rPr>
            </w:pPr>
            <w:r w:rsidRPr="00430425">
              <w:rPr>
                <w:rFonts w:ascii="Times New Roman" w:eastAsia="Times New Roman" w:hAnsi="Times New Roman" w:cs="Times New Roman"/>
                <w:sz w:val="24"/>
                <w:lang w:val="lt-LT"/>
              </w:rPr>
              <w:t>Diegti</w:t>
            </w:r>
            <w:r w:rsidR="00430425">
              <w:rPr>
                <w:rFonts w:ascii="Times New Roman" w:eastAsia="Times New Roman" w:hAnsi="Times New Roman" w:cs="Times New Roman"/>
                <w:spacing w:val="1"/>
                <w:sz w:val="24"/>
                <w:lang w:val="lt-LT"/>
              </w:rPr>
              <w:t xml:space="preserve"> </w:t>
            </w:r>
            <w:r w:rsidRPr="00430425">
              <w:rPr>
                <w:rFonts w:ascii="Times New Roman" w:eastAsia="Times New Roman" w:hAnsi="Times New Roman" w:cs="Times New Roman"/>
                <w:spacing w:val="-1"/>
                <w:sz w:val="24"/>
                <w:lang w:val="lt-LT"/>
              </w:rPr>
              <w:t>skaitmenizuotą</w:t>
            </w:r>
            <w:r w:rsidR="00430425">
              <w:rPr>
                <w:rFonts w:ascii="Times New Roman" w:eastAsia="Times New Roman" w:hAnsi="Times New Roman" w:cs="Times New Roman"/>
                <w:spacing w:val="-57"/>
                <w:sz w:val="24"/>
                <w:lang w:val="lt-LT"/>
              </w:rPr>
              <w:t xml:space="preserve"> </w:t>
            </w:r>
            <w:r w:rsidRPr="00430425">
              <w:rPr>
                <w:rFonts w:ascii="Times New Roman" w:eastAsia="Times New Roman" w:hAnsi="Times New Roman" w:cs="Times New Roman"/>
                <w:sz w:val="24"/>
                <w:lang w:val="lt-LT"/>
              </w:rPr>
              <w:t>ugdymo</w:t>
            </w:r>
            <w:r w:rsidRPr="00430425">
              <w:rPr>
                <w:rFonts w:ascii="Times New Roman" w:eastAsia="Times New Roman" w:hAnsi="Times New Roman" w:cs="Times New Roman"/>
                <w:spacing w:val="-3"/>
                <w:sz w:val="24"/>
                <w:lang w:val="lt-LT"/>
              </w:rPr>
              <w:t xml:space="preserve"> </w:t>
            </w:r>
            <w:r w:rsidRPr="00430425">
              <w:rPr>
                <w:rFonts w:ascii="Times New Roman" w:eastAsia="Times New Roman" w:hAnsi="Times New Roman" w:cs="Times New Roman"/>
                <w:sz w:val="24"/>
                <w:lang w:val="lt-LT"/>
              </w:rPr>
              <w:t>turinį.</w:t>
            </w:r>
          </w:p>
        </w:tc>
        <w:tc>
          <w:tcPr>
            <w:tcW w:w="2339" w:type="dxa"/>
          </w:tcPr>
          <w:p w14:paraId="620D1A80" w14:textId="77777777" w:rsidR="00430425" w:rsidRDefault="00430425" w:rsidP="00430425">
            <w:pPr>
              <w:spacing w:line="270" w:lineRule="atLeast"/>
              <w:ind w:right="109"/>
              <w:jc w:val="center"/>
              <w:rPr>
                <w:rFonts w:ascii="Times New Roman" w:eastAsia="Times New Roman" w:hAnsi="Times New Roman" w:cs="Times New Roman"/>
                <w:sz w:val="24"/>
                <w:lang w:val="lt-LT"/>
              </w:rPr>
            </w:pPr>
          </w:p>
          <w:p w14:paraId="2BBE9637" w14:textId="77777777" w:rsidR="00C846AA" w:rsidRPr="00430425" w:rsidRDefault="00C846AA" w:rsidP="00430425">
            <w:pPr>
              <w:spacing w:line="270" w:lineRule="atLeast"/>
              <w:ind w:right="109"/>
              <w:jc w:val="center"/>
              <w:rPr>
                <w:rFonts w:ascii="Times New Roman" w:eastAsia="Times New Roman" w:hAnsi="Times New Roman" w:cs="Times New Roman"/>
                <w:sz w:val="24"/>
                <w:lang w:val="lt-LT"/>
              </w:rPr>
            </w:pPr>
            <w:r w:rsidRPr="00430425">
              <w:rPr>
                <w:rFonts w:ascii="Times New Roman" w:eastAsia="Times New Roman" w:hAnsi="Times New Roman" w:cs="Times New Roman"/>
                <w:sz w:val="24"/>
                <w:lang w:val="lt-LT"/>
              </w:rPr>
              <w:t>Per mokslo metus</w:t>
            </w:r>
          </w:p>
        </w:tc>
        <w:tc>
          <w:tcPr>
            <w:tcW w:w="2693" w:type="dxa"/>
          </w:tcPr>
          <w:p w14:paraId="49957D2B" w14:textId="77777777" w:rsidR="00C846AA" w:rsidRPr="00430425" w:rsidRDefault="00C846AA" w:rsidP="00430425">
            <w:pPr>
              <w:spacing w:before="9"/>
              <w:jc w:val="center"/>
              <w:rPr>
                <w:rFonts w:ascii="Times New Roman" w:eastAsia="Times New Roman" w:hAnsi="Times New Roman" w:cs="Times New Roman"/>
                <w:b/>
                <w:sz w:val="24"/>
                <w:lang w:val="lt-LT"/>
              </w:rPr>
            </w:pPr>
          </w:p>
          <w:p w14:paraId="06EFB583" w14:textId="77777777" w:rsidR="00C846AA" w:rsidRPr="00430425" w:rsidRDefault="00C846AA" w:rsidP="00430425">
            <w:pPr>
              <w:spacing w:before="1"/>
              <w:ind w:right="680"/>
              <w:jc w:val="center"/>
              <w:rPr>
                <w:rFonts w:ascii="Times New Roman" w:eastAsia="Times New Roman" w:hAnsi="Times New Roman" w:cs="Times New Roman"/>
                <w:sz w:val="24"/>
                <w:lang w:val="lt-LT"/>
              </w:rPr>
            </w:pPr>
            <w:r w:rsidRPr="00430425">
              <w:rPr>
                <w:rFonts w:ascii="Times New Roman" w:eastAsia="Times New Roman" w:hAnsi="Times New Roman" w:cs="Times New Roman"/>
                <w:sz w:val="24"/>
                <w:lang w:val="lt-LT"/>
              </w:rPr>
              <w:t>Direktorius,</w:t>
            </w:r>
            <w:r w:rsidRPr="00430425">
              <w:rPr>
                <w:rFonts w:ascii="Times New Roman" w:eastAsia="Times New Roman" w:hAnsi="Times New Roman" w:cs="Times New Roman"/>
                <w:spacing w:val="-14"/>
                <w:sz w:val="24"/>
                <w:lang w:val="lt-LT"/>
              </w:rPr>
              <w:t xml:space="preserve"> </w:t>
            </w:r>
            <w:r w:rsidRPr="00430425">
              <w:rPr>
                <w:rFonts w:ascii="Times New Roman" w:eastAsia="Times New Roman" w:hAnsi="Times New Roman" w:cs="Times New Roman"/>
                <w:sz w:val="24"/>
                <w:lang w:val="lt-LT"/>
              </w:rPr>
              <w:t>IT</w:t>
            </w:r>
            <w:r w:rsidRPr="00430425">
              <w:rPr>
                <w:rFonts w:ascii="Times New Roman" w:eastAsia="Times New Roman" w:hAnsi="Times New Roman" w:cs="Times New Roman"/>
                <w:spacing w:val="-57"/>
                <w:sz w:val="24"/>
                <w:lang w:val="lt-LT"/>
              </w:rPr>
              <w:t xml:space="preserve"> </w:t>
            </w:r>
            <w:r w:rsidRPr="00430425">
              <w:rPr>
                <w:rFonts w:ascii="Times New Roman" w:eastAsia="Times New Roman" w:hAnsi="Times New Roman" w:cs="Times New Roman"/>
                <w:sz w:val="24"/>
                <w:lang w:val="lt-LT"/>
              </w:rPr>
              <w:t>mokytojai</w:t>
            </w:r>
          </w:p>
        </w:tc>
        <w:tc>
          <w:tcPr>
            <w:tcW w:w="4678" w:type="dxa"/>
          </w:tcPr>
          <w:p w14:paraId="351322BB" w14:textId="77777777" w:rsidR="00C846AA" w:rsidRPr="00430425" w:rsidRDefault="00C846AA" w:rsidP="00430425">
            <w:pPr>
              <w:spacing w:before="10"/>
              <w:ind w:right="643"/>
              <w:jc w:val="both"/>
              <w:rPr>
                <w:rFonts w:ascii="Times New Roman" w:eastAsia="Times New Roman" w:hAnsi="Times New Roman" w:cs="Times New Roman"/>
                <w:sz w:val="24"/>
                <w:lang w:val="lt-LT"/>
              </w:rPr>
            </w:pPr>
            <w:r w:rsidRPr="00430425">
              <w:rPr>
                <w:rFonts w:ascii="Times New Roman" w:eastAsia="Times New Roman" w:hAnsi="Times New Roman" w:cs="Times New Roman"/>
                <w:sz w:val="24"/>
                <w:lang w:val="lt-LT"/>
              </w:rPr>
              <w:t>Ugdymo procese bus</w:t>
            </w:r>
            <w:r w:rsidRPr="00430425">
              <w:rPr>
                <w:rFonts w:ascii="Times New Roman" w:eastAsia="Times New Roman" w:hAnsi="Times New Roman" w:cs="Times New Roman"/>
                <w:spacing w:val="1"/>
                <w:sz w:val="24"/>
                <w:lang w:val="lt-LT"/>
              </w:rPr>
              <w:t xml:space="preserve"> </w:t>
            </w:r>
            <w:r w:rsidRPr="00430425">
              <w:rPr>
                <w:rFonts w:ascii="Times New Roman" w:eastAsia="Times New Roman" w:hAnsi="Times New Roman" w:cs="Times New Roman"/>
                <w:sz w:val="24"/>
                <w:lang w:val="lt-LT"/>
              </w:rPr>
              <w:t>pateikiamas šiuolaikiškas,</w:t>
            </w:r>
            <w:r w:rsidRPr="00430425">
              <w:rPr>
                <w:rFonts w:ascii="Times New Roman" w:eastAsia="Times New Roman" w:hAnsi="Times New Roman" w:cs="Times New Roman"/>
                <w:spacing w:val="1"/>
                <w:sz w:val="24"/>
                <w:lang w:val="lt-LT"/>
              </w:rPr>
              <w:t xml:space="preserve"> </w:t>
            </w:r>
            <w:r w:rsidRPr="00430425">
              <w:rPr>
                <w:rFonts w:ascii="Times New Roman" w:eastAsia="Times New Roman" w:hAnsi="Times New Roman" w:cs="Times New Roman"/>
                <w:sz w:val="24"/>
                <w:lang w:val="lt-LT"/>
              </w:rPr>
              <w:t>mokinių motyvaciją,</w:t>
            </w:r>
            <w:r w:rsidRPr="00430425">
              <w:rPr>
                <w:rFonts w:ascii="Times New Roman" w:eastAsia="Times New Roman" w:hAnsi="Times New Roman" w:cs="Times New Roman"/>
                <w:spacing w:val="1"/>
                <w:sz w:val="24"/>
                <w:lang w:val="lt-LT"/>
              </w:rPr>
              <w:t xml:space="preserve"> </w:t>
            </w:r>
            <w:r w:rsidRPr="00430425">
              <w:rPr>
                <w:rFonts w:ascii="Times New Roman" w:eastAsia="Times New Roman" w:hAnsi="Times New Roman" w:cs="Times New Roman"/>
                <w:sz w:val="24"/>
                <w:lang w:val="lt-LT"/>
              </w:rPr>
              <w:t>kūrybiškumą,</w:t>
            </w:r>
            <w:r w:rsidRPr="00430425">
              <w:rPr>
                <w:rFonts w:ascii="Times New Roman" w:eastAsia="Times New Roman" w:hAnsi="Times New Roman" w:cs="Times New Roman"/>
                <w:spacing w:val="-9"/>
                <w:sz w:val="24"/>
                <w:lang w:val="lt-LT"/>
              </w:rPr>
              <w:t xml:space="preserve"> </w:t>
            </w:r>
            <w:r w:rsidRPr="00430425">
              <w:rPr>
                <w:rFonts w:ascii="Times New Roman" w:eastAsia="Times New Roman" w:hAnsi="Times New Roman" w:cs="Times New Roman"/>
                <w:sz w:val="24"/>
                <w:lang w:val="lt-LT"/>
              </w:rPr>
              <w:t>kritinį</w:t>
            </w:r>
            <w:r w:rsidRPr="00430425">
              <w:rPr>
                <w:rFonts w:ascii="Times New Roman" w:eastAsia="Times New Roman" w:hAnsi="Times New Roman" w:cs="Times New Roman"/>
                <w:spacing w:val="-7"/>
                <w:sz w:val="24"/>
                <w:lang w:val="lt-LT"/>
              </w:rPr>
              <w:t xml:space="preserve"> </w:t>
            </w:r>
            <w:r w:rsidRPr="00430425">
              <w:rPr>
                <w:rFonts w:ascii="Times New Roman" w:eastAsia="Times New Roman" w:hAnsi="Times New Roman" w:cs="Times New Roman"/>
                <w:sz w:val="24"/>
                <w:lang w:val="lt-LT"/>
              </w:rPr>
              <w:t>mąstymą</w:t>
            </w:r>
            <w:r w:rsidRPr="00430425">
              <w:rPr>
                <w:rFonts w:ascii="Times New Roman" w:eastAsia="Times New Roman" w:hAnsi="Times New Roman" w:cs="Times New Roman"/>
                <w:spacing w:val="-57"/>
                <w:sz w:val="24"/>
                <w:lang w:val="lt-LT"/>
              </w:rPr>
              <w:t xml:space="preserve"> </w:t>
            </w:r>
            <w:r w:rsidRPr="00430425">
              <w:rPr>
                <w:rFonts w:ascii="Times New Roman" w:eastAsia="Times New Roman" w:hAnsi="Times New Roman" w:cs="Times New Roman"/>
                <w:sz w:val="24"/>
                <w:lang w:val="lt-LT"/>
              </w:rPr>
              <w:t>skatinantis ugdymo</w:t>
            </w:r>
            <w:r w:rsidRPr="00430425">
              <w:rPr>
                <w:rFonts w:ascii="Times New Roman" w:eastAsia="Times New Roman" w:hAnsi="Times New Roman" w:cs="Times New Roman"/>
                <w:spacing w:val="-2"/>
                <w:sz w:val="24"/>
                <w:lang w:val="lt-LT"/>
              </w:rPr>
              <w:t xml:space="preserve"> </w:t>
            </w:r>
            <w:r w:rsidRPr="00430425">
              <w:rPr>
                <w:rFonts w:ascii="Times New Roman" w:eastAsia="Times New Roman" w:hAnsi="Times New Roman" w:cs="Times New Roman"/>
                <w:sz w:val="24"/>
                <w:lang w:val="lt-LT"/>
              </w:rPr>
              <w:t>turinys.</w:t>
            </w:r>
          </w:p>
        </w:tc>
      </w:tr>
      <w:tr w:rsidR="00C846AA" w:rsidRPr="005324CC" w14:paraId="722DE432" w14:textId="77777777" w:rsidTr="00270329">
        <w:trPr>
          <w:trHeight w:val="434"/>
        </w:trPr>
        <w:tc>
          <w:tcPr>
            <w:tcW w:w="13928" w:type="dxa"/>
            <w:gridSpan w:val="5"/>
          </w:tcPr>
          <w:p w14:paraId="314654BF" w14:textId="77777777" w:rsidR="00C846AA" w:rsidRPr="00430425" w:rsidRDefault="00C846AA" w:rsidP="00270329">
            <w:pPr>
              <w:spacing w:before="10"/>
              <w:ind w:right="643"/>
              <w:rPr>
                <w:rFonts w:ascii="Times New Roman" w:eastAsia="Times New Roman" w:hAnsi="Times New Roman" w:cs="Times New Roman"/>
                <w:sz w:val="24"/>
                <w:lang w:val="lt-LT"/>
              </w:rPr>
            </w:pPr>
            <w:r w:rsidRPr="00430425">
              <w:rPr>
                <w:rFonts w:ascii="Times New Roman" w:eastAsia="Times New Roman" w:hAnsi="Times New Roman" w:cs="Times New Roman"/>
                <w:b/>
                <w:sz w:val="28"/>
                <w:lang w:val="lt-LT"/>
              </w:rPr>
              <w:t>Uždavinys:</w:t>
            </w:r>
            <w:r w:rsidRPr="00430425">
              <w:rPr>
                <w:rFonts w:ascii="Times New Roman" w:eastAsia="Times New Roman" w:hAnsi="Times New Roman" w:cs="Times New Roman"/>
                <w:b/>
                <w:spacing w:val="-4"/>
                <w:sz w:val="28"/>
                <w:lang w:val="lt-LT"/>
              </w:rPr>
              <w:t xml:space="preserve"> </w:t>
            </w:r>
            <w:r w:rsidRPr="00430425">
              <w:rPr>
                <w:rFonts w:ascii="Times New Roman" w:eastAsia="Times New Roman" w:hAnsi="Times New Roman" w:cs="Times New Roman"/>
                <w:b/>
                <w:sz w:val="28"/>
                <w:lang w:val="lt-LT"/>
              </w:rPr>
              <w:t>2.2.</w:t>
            </w:r>
            <w:r w:rsidRPr="00430425">
              <w:rPr>
                <w:rFonts w:ascii="Times New Roman" w:eastAsia="Times New Roman" w:hAnsi="Times New Roman" w:cs="Times New Roman"/>
                <w:b/>
                <w:spacing w:val="-3"/>
                <w:sz w:val="28"/>
                <w:lang w:val="lt-LT"/>
              </w:rPr>
              <w:t xml:space="preserve"> </w:t>
            </w:r>
            <w:r w:rsidRPr="00430425">
              <w:rPr>
                <w:rFonts w:ascii="Times New Roman" w:eastAsia="Times New Roman" w:hAnsi="Times New Roman" w:cs="Times New Roman"/>
                <w:b/>
                <w:sz w:val="28"/>
                <w:lang w:val="lt-LT"/>
              </w:rPr>
              <w:t>Stiprinti</w:t>
            </w:r>
            <w:r w:rsidRPr="00430425">
              <w:rPr>
                <w:rFonts w:ascii="Times New Roman" w:eastAsia="Times New Roman" w:hAnsi="Times New Roman" w:cs="Times New Roman"/>
                <w:b/>
                <w:spacing w:val="-4"/>
                <w:sz w:val="28"/>
                <w:lang w:val="lt-LT"/>
              </w:rPr>
              <w:t xml:space="preserve"> </w:t>
            </w:r>
            <w:r w:rsidRPr="00430425">
              <w:rPr>
                <w:rFonts w:ascii="Times New Roman" w:eastAsia="Times New Roman" w:hAnsi="Times New Roman" w:cs="Times New Roman"/>
                <w:b/>
                <w:sz w:val="28"/>
                <w:lang w:val="lt-LT"/>
              </w:rPr>
              <w:t>emocinį</w:t>
            </w:r>
            <w:r w:rsidRPr="00430425">
              <w:rPr>
                <w:rFonts w:ascii="Times New Roman" w:eastAsia="Times New Roman" w:hAnsi="Times New Roman" w:cs="Times New Roman"/>
                <w:b/>
                <w:spacing w:val="-3"/>
                <w:sz w:val="28"/>
                <w:lang w:val="lt-LT"/>
              </w:rPr>
              <w:t xml:space="preserve"> </w:t>
            </w:r>
            <w:r w:rsidRPr="00430425">
              <w:rPr>
                <w:rFonts w:ascii="Times New Roman" w:eastAsia="Times New Roman" w:hAnsi="Times New Roman" w:cs="Times New Roman"/>
                <w:b/>
                <w:sz w:val="28"/>
                <w:lang w:val="lt-LT"/>
              </w:rPr>
              <w:t>saugumą,</w:t>
            </w:r>
            <w:r w:rsidRPr="00430425">
              <w:rPr>
                <w:rFonts w:ascii="Times New Roman" w:eastAsia="Times New Roman" w:hAnsi="Times New Roman" w:cs="Times New Roman"/>
                <w:b/>
                <w:spacing w:val="-3"/>
                <w:sz w:val="28"/>
                <w:lang w:val="lt-LT"/>
              </w:rPr>
              <w:t xml:space="preserve"> </w:t>
            </w:r>
            <w:r w:rsidRPr="00430425">
              <w:rPr>
                <w:rFonts w:ascii="Times New Roman" w:eastAsia="Times New Roman" w:hAnsi="Times New Roman" w:cs="Times New Roman"/>
                <w:b/>
                <w:sz w:val="28"/>
                <w:lang w:val="lt-LT"/>
              </w:rPr>
              <w:t>socialinę</w:t>
            </w:r>
            <w:r w:rsidRPr="00430425">
              <w:rPr>
                <w:rFonts w:ascii="Times New Roman" w:eastAsia="Times New Roman" w:hAnsi="Times New Roman" w:cs="Times New Roman"/>
                <w:b/>
                <w:spacing w:val="-5"/>
                <w:sz w:val="28"/>
                <w:lang w:val="lt-LT"/>
              </w:rPr>
              <w:t xml:space="preserve"> </w:t>
            </w:r>
            <w:r w:rsidRPr="00430425">
              <w:rPr>
                <w:rFonts w:ascii="Times New Roman" w:eastAsia="Times New Roman" w:hAnsi="Times New Roman" w:cs="Times New Roman"/>
                <w:b/>
                <w:sz w:val="28"/>
                <w:lang w:val="lt-LT"/>
              </w:rPr>
              <w:t>bei</w:t>
            </w:r>
            <w:r w:rsidRPr="00430425">
              <w:rPr>
                <w:rFonts w:ascii="Times New Roman" w:eastAsia="Times New Roman" w:hAnsi="Times New Roman" w:cs="Times New Roman"/>
                <w:b/>
                <w:spacing w:val="-3"/>
                <w:sz w:val="28"/>
                <w:lang w:val="lt-LT"/>
              </w:rPr>
              <w:t xml:space="preserve"> </w:t>
            </w:r>
            <w:r w:rsidRPr="00430425">
              <w:rPr>
                <w:rFonts w:ascii="Times New Roman" w:eastAsia="Times New Roman" w:hAnsi="Times New Roman" w:cs="Times New Roman"/>
                <w:b/>
                <w:sz w:val="28"/>
                <w:lang w:val="lt-LT"/>
              </w:rPr>
              <w:t>pilietinę</w:t>
            </w:r>
            <w:r w:rsidRPr="00430425">
              <w:rPr>
                <w:rFonts w:ascii="Times New Roman" w:eastAsia="Times New Roman" w:hAnsi="Times New Roman" w:cs="Times New Roman"/>
                <w:b/>
                <w:spacing w:val="-4"/>
                <w:sz w:val="28"/>
                <w:lang w:val="lt-LT"/>
              </w:rPr>
              <w:t xml:space="preserve"> </w:t>
            </w:r>
            <w:r w:rsidRPr="00430425">
              <w:rPr>
                <w:rFonts w:ascii="Times New Roman" w:eastAsia="Times New Roman" w:hAnsi="Times New Roman" w:cs="Times New Roman"/>
                <w:b/>
                <w:sz w:val="28"/>
                <w:lang w:val="lt-LT"/>
              </w:rPr>
              <w:t>atsakomybę</w:t>
            </w:r>
            <w:r w:rsidRPr="00430425">
              <w:rPr>
                <w:rFonts w:ascii="Times New Roman" w:eastAsia="Times New Roman" w:hAnsi="Times New Roman" w:cs="Times New Roman"/>
                <w:b/>
                <w:spacing w:val="-4"/>
                <w:sz w:val="28"/>
                <w:lang w:val="lt-LT"/>
              </w:rPr>
              <w:t xml:space="preserve"> </w:t>
            </w:r>
            <w:r w:rsidRPr="00430425">
              <w:rPr>
                <w:rFonts w:ascii="Times New Roman" w:eastAsia="Times New Roman" w:hAnsi="Times New Roman" w:cs="Times New Roman"/>
                <w:b/>
                <w:sz w:val="28"/>
                <w:lang w:val="lt-LT"/>
              </w:rPr>
              <w:t>ir</w:t>
            </w:r>
            <w:r w:rsidRPr="00430425">
              <w:rPr>
                <w:rFonts w:ascii="Times New Roman" w:eastAsia="Times New Roman" w:hAnsi="Times New Roman" w:cs="Times New Roman"/>
                <w:b/>
                <w:spacing w:val="-4"/>
                <w:sz w:val="28"/>
                <w:lang w:val="lt-LT"/>
              </w:rPr>
              <w:t xml:space="preserve"> </w:t>
            </w:r>
            <w:r w:rsidRPr="00430425">
              <w:rPr>
                <w:rFonts w:ascii="Times New Roman" w:eastAsia="Times New Roman" w:hAnsi="Times New Roman" w:cs="Times New Roman"/>
                <w:b/>
                <w:sz w:val="28"/>
                <w:lang w:val="lt-LT"/>
              </w:rPr>
              <w:t>bendradarbiavimą.</w:t>
            </w:r>
          </w:p>
        </w:tc>
      </w:tr>
      <w:tr w:rsidR="00C846AA" w:rsidRPr="005324CC" w14:paraId="20A97ACA" w14:textId="77777777" w:rsidTr="00270329">
        <w:trPr>
          <w:trHeight w:val="1843"/>
        </w:trPr>
        <w:tc>
          <w:tcPr>
            <w:tcW w:w="816" w:type="dxa"/>
          </w:tcPr>
          <w:p w14:paraId="659856EF" w14:textId="77777777" w:rsidR="00C846AA" w:rsidRPr="00430425" w:rsidRDefault="00C846AA" w:rsidP="00270329">
            <w:pPr>
              <w:rPr>
                <w:rFonts w:ascii="Times New Roman" w:eastAsia="Times New Roman" w:hAnsi="Times New Roman" w:cs="Times New Roman"/>
                <w:b/>
                <w:sz w:val="26"/>
                <w:lang w:val="lt-LT"/>
              </w:rPr>
            </w:pPr>
          </w:p>
          <w:p w14:paraId="204C09EF" w14:textId="77777777" w:rsidR="00C846AA" w:rsidRPr="00430425" w:rsidRDefault="00C846AA" w:rsidP="00270329">
            <w:pPr>
              <w:spacing w:before="207"/>
              <w:rPr>
                <w:rFonts w:ascii="Times New Roman" w:eastAsia="Times New Roman" w:hAnsi="Times New Roman" w:cs="Times New Roman"/>
                <w:sz w:val="24"/>
                <w:lang w:val="lt-LT"/>
              </w:rPr>
            </w:pPr>
            <w:r w:rsidRPr="00430425">
              <w:rPr>
                <w:rFonts w:ascii="Times New Roman" w:eastAsia="Times New Roman" w:hAnsi="Times New Roman" w:cs="Times New Roman"/>
                <w:sz w:val="24"/>
                <w:lang w:val="lt-LT"/>
              </w:rPr>
              <w:t>2.2.1.</w:t>
            </w:r>
          </w:p>
        </w:tc>
        <w:tc>
          <w:tcPr>
            <w:tcW w:w="3402" w:type="dxa"/>
          </w:tcPr>
          <w:p w14:paraId="2025DA03" w14:textId="77777777" w:rsidR="00C846AA" w:rsidRPr="00430425" w:rsidRDefault="00C846AA" w:rsidP="00270329">
            <w:pPr>
              <w:spacing w:before="11"/>
              <w:rPr>
                <w:rFonts w:ascii="Times New Roman" w:eastAsia="Times New Roman" w:hAnsi="Times New Roman" w:cs="Times New Roman"/>
                <w:b/>
                <w:sz w:val="35"/>
                <w:lang w:val="lt-LT"/>
              </w:rPr>
            </w:pPr>
          </w:p>
          <w:p w14:paraId="672963CE" w14:textId="77777777" w:rsidR="00C846AA" w:rsidRPr="00430425" w:rsidRDefault="00C846AA" w:rsidP="00270329">
            <w:pPr>
              <w:ind w:right="286"/>
              <w:rPr>
                <w:rFonts w:ascii="Times New Roman" w:eastAsia="Times New Roman" w:hAnsi="Times New Roman" w:cs="Times New Roman"/>
                <w:sz w:val="24"/>
                <w:lang w:val="lt-LT"/>
              </w:rPr>
            </w:pPr>
            <w:r w:rsidRPr="00430425">
              <w:rPr>
                <w:rFonts w:ascii="Times New Roman" w:eastAsia="Times New Roman" w:hAnsi="Times New Roman" w:cs="Times New Roman"/>
                <w:sz w:val="24"/>
                <w:lang w:val="lt-LT"/>
              </w:rPr>
              <w:t>Bendruomenės</w:t>
            </w:r>
            <w:r w:rsidRPr="00430425">
              <w:rPr>
                <w:rFonts w:ascii="Times New Roman" w:eastAsia="Times New Roman" w:hAnsi="Times New Roman" w:cs="Times New Roman"/>
                <w:spacing w:val="-5"/>
                <w:sz w:val="24"/>
                <w:lang w:val="lt-LT"/>
              </w:rPr>
              <w:t xml:space="preserve"> </w:t>
            </w:r>
            <w:r w:rsidRPr="00430425">
              <w:rPr>
                <w:rFonts w:ascii="Times New Roman" w:eastAsia="Times New Roman" w:hAnsi="Times New Roman" w:cs="Times New Roman"/>
                <w:sz w:val="24"/>
                <w:lang w:val="lt-LT"/>
              </w:rPr>
              <w:t>narių</w:t>
            </w:r>
            <w:r w:rsidRPr="00430425">
              <w:rPr>
                <w:rFonts w:ascii="Times New Roman" w:eastAsia="Times New Roman" w:hAnsi="Times New Roman" w:cs="Times New Roman"/>
                <w:spacing w:val="-5"/>
                <w:sz w:val="24"/>
                <w:lang w:val="lt-LT"/>
              </w:rPr>
              <w:t xml:space="preserve"> </w:t>
            </w:r>
            <w:r w:rsidRPr="00430425">
              <w:rPr>
                <w:rFonts w:ascii="Times New Roman" w:eastAsia="Times New Roman" w:hAnsi="Times New Roman" w:cs="Times New Roman"/>
                <w:sz w:val="24"/>
                <w:lang w:val="lt-LT"/>
              </w:rPr>
              <w:t>socialinių</w:t>
            </w:r>
            <w:r w:rsidRPr="00430425">
              <w:rPr>
                <w:rFonts w:ascii="Times New Roman" w:eastAsia="Times New Roman" w:hAnsi="Times New Roman" w:cs="Times New Roman"/>
                <w:spacing w:val="-57"/>
                <w:sz w:val="24"/>
                <w:lang w:val="lt-LT"/>
              </w:rPr>
              <w:t xml:space="preserve"> </w:t>
            </w:r>
            <w:r w:rsidRPr="00430425">
              <w:rPr>
                <w:rFonts w:ascii="Times New Roman" w:eastAsia="Times New Roman" w:hAnsi="Times New Roman" w:cs="Times New Roman"/>
                <w:sz w:val="24"/>
                <w:lang w:val="lt-LT"/>
              </w:rPr>
              <w:t>emocinių poreikių tyrimas ir</w:t>
            </w:r>
            <w:r w:rsidRPr="00430425">
              <w:rPr>
                <w:rFonts w:ascii="Times New Roman" w:eastAsia="Times New Roman" w:hAnsi="Times New Roman" w:cs="Times New Roman"/>
                <w:spacing w:val="1"/>
                <w:sz w:val="24"/>
                <w:lang w:val="lt-LT"/>
              </w:rPr>
              <w:t xml:space="preserve"> </w:t>
            </w:r>
            <w:r w:rsidRPr="00430425">
              <w:rPr>
                <w:rFonts w:ascii="Times New Roman" w:eastAsia="Times New Roman" w:hAnsi="Times New Roman" w:cs="Times New Roman"/>
                <w:sz w:val="24"/>
                <w:lang w:val="lt-LT"/>
              </w:rPr>
              <w:t>rezultatų</w:t>
            </w:r>
            <w:r w:rsidRPr="00430425">
              <w:rPr>
                <w:rFonts w:ascii="Times New Roman" w:eastAsia="Times New Roman" w:hAnsi="Times New Roman" w:cs="Times New Roman"/>
                <w:spacing w:val="2"/>
                <w:sz w:val="24"/>
                <w:lang w:val="lt-LT"/>
              </w:rPr>
              <w:t xml:space="preserve"> </w:t>
            </w:r>
            <w:r w:rsidRPr="00430425">
              <w:rPr>
                <w:rFonts w:ascii="Times New Roman" w:eastAsia="Times New Roman" w:hAnsi="Times New Roman" w:cs="Times New Roman"/>
                <w:sz w:val="24"/>
                <w:lang w:val="lt-LT"/>
              </w:rPr>
              <w:t>panaudojimas</w:t>
            </w:r>
            <w:r w:rsidRPr="00430425">
              <w:rPr>
                <w:rFonts w:ascii="Times New Roman" w:eastAsia="Times New Roman" w:hAnsi="Times New Roman" w:cs="Times New Roman"/>
                <w:spacing w:val="1"/>
                <w:sz w:val="24"/>
                <w:lang w:val="lt-LT"/>
              </w:rPr>
              <w:t xml:space="preserve"> </w:t>
            </w:r>
            <w:r w:rsidRPr="00430425">
              <w:rPr>
                <w:rFonts w:ascii="Times New Roman" w:eastAsia="Times New Roman" w:hAnsi="Times New Roman" w:cs="Times New Roman"/>
                <w:sz w:val="24"/>
                <w:lang w:val="lt-LT"/>
              </w:rPr>
              <w:t>mokyklos</w:t>
            </w:r>
            <w:r w:rsidRPr="00430425">
              <w:rPr>
                <w:rFonts w:ascii="Times New Roman" w:eastAsia="Times New Roman" w:hAnsi="Times New Roman" w:cs="Times New Roman"/>
                <w:spacing w:val="-1"/>
                <w:sz w:val="24"/>
                <w:lang w:val="lt-LT"/>
              </w:rPr>
              <w:t xml:space="preserve"> </w:t>
            </w:r>
            <w:r w:rsidRPr="00430425">
              <w:rPr>
                <w:rFonts w:ascii="Times New Roman" w:eastAsia="Times New Roman" w:hAnsi="Times New Roman" w:cs="Times New Roman"/>
                <w:sz w:val="24"/>
                <w:lang w:val="lt-LT"/>
              </w:rPr>
              <w:t>veiklos</w:t>
            </w:r>
            <w:r w:rsidRPr="00430425">
              <w:rPr>
                <w:rFonts w:ascii="Times New Roman" w:eastAsia="Times New Roman" w:hAnsi="Times New Roman" w:cs="Times New Roman"/>
                <w:spacing w:val="1"/>
                <w:sz w:val="24"/>
                <w:lang w:val="lt-LT"/>
              </w:rPr>
              <w:t xml:space="preserve"> </w:t>
            </w:r>
            <w:r w:rsidRPr="00430425">
              <w:rPr>
                <w:rFonts w:ascii="Times New Roman" w:eastAsia="Times New Roman" w:hAnsi="Times New Roman" w:cs="Times New Roman"/>
                <w:sz w:val="24"/>
                <w:lang w:val="lt-LT"/>
              </w:rPr>
              <w:t>kokybės</w:t>
            </w:r>
            <w:r w:rsidRPr="00430425">
              <w:rPr>
                <w:rFonts w:ascii="Times New Roman" w:eastAsia="Times New Roman" w:hAnsi="Times New Roman" w:cs="Times New Roman"/>
                <w:spacing w:val="1"/>
                <w:sz w:val="24"/>
                <w:lang w:val="lt-LT"/>
              </w:rPr>
              <w:t xml:space="preserve"> </w:t>
            </w:r>
            <w:r w:rsidRPr="00430425">
              <w:rPr>
                <w:rFonts w:ascii="Times New Roman" w:eastAsia="Times New Roman" w:hAnsi="Times New Roman" w:cs="Times New Roman"/>
                <w:sz w:val="24"/>
                <w:lang w:val="lt-LT"/>
              </w:rPr>
              <w:t>gerinimui.</w:t>
            </w:r>
          </w:p>
        </w:tc>
        <w:tc>
          <w:tcPr>
            <w:tcW w:w="2339" w:type="dxa"/>
          </w:tcPr>
          <w:p w14:paraId="39E6B0F3" w14:textId="77777777" w:rsidR="00430425" w:rsidRDefault="00430425" w:rsidP="00430425">
            <w:pPr>
              <w:spacing w:line="270" w:lineRule="atLeast"/>
              <w:ind w:right="131"/>
              <w:jc w:val="center"/>
              <w:rPr>
                <w:rFonts w:ascii="Times New Roman" w:eastAsia="Times New Roman" w:hAnsi="Times New Roman" w:cs="Times New Roman"/>
                <w:sz w:val="24"/>
                <w:lang w:val="lt-LT"/>
              </w:rPr>
            </w:pPr>
          </w:p>
          <w:p w14:paraId="621F2F52" w14:textId="77777777" w:rsidR="00430425" w:rsidRDefault="00430425" w:rsidP="00430425">
            <w:pPr>
              <w:spacing w:line="270" w:lineRule="atLeast"/>
              <w:ind w:right="131"/>
              <w:jc w:val="center"/>
              <w:rPr>
                <w:rFonts w:ascii="Times New Roman" w:eastAsia="Times New Roman" w:hAnsi="Times New Roman" w:cs="Times New Roman"/>
                <w:sz w:val="24"/>
                <w:lang w:val="lt-LT"/>
              </w:rPr>
            </w:pPr>
          </w:p>
          <w:p w14:paraId="61673CD8" w14:textId="77777777" w:rsidR="00C846AA" w:rsidRPr="00430425" w:rsidRDefault="00430425" w:rsidP="00430425">
            <w:pPr>
              <w:spacing w:line="270" w:lineRule="atLeast"/>
              <w:ind w:right="131"/>
              <w:jc w:val="center"/>
              <w:rPr>
                <w:rFonts w:ascii="Times New Roman" w:eastAsia="Times New Roman" w:hAnsi="Times New Roman" w:cs="Times New Roman"/>
                <w:sz w:val="24"/>
                <w:lang w:val="lt-LT"/>
              </w:rPr>
            </w:pPr>
            <w:r>
              <w:rPr>
                <w:rFonts w:ascii="Times New Roman" w:eastAsia="Times New Roman" w:hAnsi="Times New Roman" w:cs="Times New Roman"/>
                <w:sz w:val="24"/>
                <w:lang w:val="lt-LT"/>
              </w:rPr>
              <w:t>Sausis</w:t>
            </w:r>
          </w:p>
        </w:tc>
        <w:tc>
          <w:tcPr>
            <w:tcW w:w="2693" w:type="dxa"/>
          </w:tcPr>
          <w:p w14:paraId="5096256D" w14:textId="77777777" w:rsidR="00C846AA" w:rsidRPr="00430425" w:rsidRDefault="00C846AA" w:rsidP="00270329">
            <w:pPr>
              <w:rPr>
                <w:rFonts w:ascii="Times New Roman" w:eastAsia="Times New Roman" w:hAnsi="Times New Roman" w:cs="Times New Roman"/>
                <w:b/>
                <w:sz w:val="26"/>
                <w:lang w:val="lt-LT"/>
              </w:rPr>
            </w:pPr>
          </w:p>
          <w:p w14:paraId="2B26A336" w14:textId="77777777" w:rsidR="00C846AA" w:rsidRPr="00430425" w:rsidRDefault="00C846AA" w:rsidP="00270329">
            <w:pPr>
              <w:rPr>
                <w:rFonts w:ascii="Times New Roman" w:eastAsia="Times New Roman" w:hAnsi="Times New Roman" w:cs="Times New Roman"/>
                <w:b/>
                <w:sz w:val="26"/>
                <w:lang w:val="lt-LT"/>
              </w:rPr>
            </w:pPr>
          </w:p>
          <w:p w14:paraId="04501594" w14:textId="77777777" w:rsidR="00C846AA" w:rsidRPr="00430425" w:rsidRDefault="00430425" w:rsidP="00270329">
            <w:pPr>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Klasės vadovai</w:t>
            </w:r>
            <w:r w:rsidR="00C846AA" w:rsidRPr="00430425">
              <w:rPr>
                <w:rFonts w:ascii="Times New Roman" w:eastAsia="Times New Roman" w:hAnsi="Times New Roman" w:cs="Times New Roman"/>
                <w:sz w:val="24"/>
                <w:szCs w:val="24"/>
                <w:lang w:val="lt-LT"/>
              </w:rPr>
              <w:t>, socialinis pedagogas</w:t>
            </w:r>
          </w:p>
          <w:p w14:paraId="0F5882C5" w14:textId="77777777" w:rsidR="00C846AA" w:rsidRPr="00430425" w:rsidRDefault="00C846AA" w:rsidP="00270329">
            <w:pPr>
              <w:ind w:right="580"/>
              <w:jc w:val="center"/>
              <w:rPr>
                <w:rFonts w:ascii="Times New Roman" w:eastAsia="Times New Roman" w:hAnsi="Times New Roman" w:cs="Times New Roman"/>
                <w:sz w:val="24"/>
                <w:lang w:val="lt-LT"/>
              </w:rPr>
            </w:pPr>
          </w:p>
        </w:tc>
        <w:tc>
          <w:tcPr>
            <w:tcW w:w="4678" w:type="dxa"/>
          </w:tcPr>
          <w:p w14:paraId="519D754A" w14:textId="77777777" w:rsidR="00C846AA" w:rsidRPr="00430425" w:rsidRDefault="00C846AA" w:rsidP="00270329">
            <w:pPr>
              <w:spacing w:before="230"/>
              <w:ind w:right="236"/>
              <w:rPr>
                <w:rFonts w:ascii="Times New Roman" w:eastAsia="Times New Roman" w:hAnsi="Times New Roman" w:cs="Times New Roman"/>
                <w:sz w:val="24"/>
                <w:lang w:val="lt-LT"/>
              </w:rPr>
            </w:pPr>
            <w:r w:rsidRPr="00430425">
              <w:rPr>
                <w:rFonts w:ascii="Times New Roman" w:eastAsia="Times New Roman" w:hAnsi="Times New Roman" w:cs="Times New Roman"/>
                <w:sz w:val="24"/>
                <w:lang w:val="lt-LT"/>
              </w:rPr>
              <w:t>Tyrimo vykdymas siekiant</w:t>
            </w:r>
            <w:r w:rsidRPr="00430425">
              <w:rPr>
                <w:rFonts w:ascii="Times New Roman" w:eastAsia="Times New Roman" w:hAnsi="Times New Roman" w:cs="Times New Roman"/>
                <w:spacing w:val="1"/>
                <w:sz w:val="24"/>
                <w:lang w:val="lt-LT"/>
              </w:rPr>
              <w:t xml:space="preserve"> </w:t>
            </w:r>
            <w:r w:rsidRPr="00430425">
              <w:rPr>
                <w:rFonts w:ascii="Times New Roman" w:eastAsia="Times New Roman" w:hAnsi="Times New Roman" w:cs="Times New Roman"/>
                <w:sz w:val="24"/>
                <w:lang w:val="lt-LT"/>
              </w:rPr>
              <w:t>nustatyti bendruomenės narių</w:t>
            </w:r>
            <w:r w:rsidRPr="00430425">
              <w:rPr>
                <w:rFonts w:ascii="Times New Roman" w:eastAsia="Times New Roman" w:hAnsi="Times New Roman" w:cs="Times New Roman"/>
                <w:spacing w:val="-57"/>
                <w:sz w:val="24"/>
                <w:lang w:val="lt-LT"/>
              </w:rPr>
              <w:t xml:space="preserve">                   </w:t>
            </w:r>
            <w:r w:rsidRPr="00430425">
              <w:rPr>
                <w:rFonts w:ascii="Times New Roman" w:eastAsia="Times New Roman" w:hAnsi="Times New Roman" w:cs="Times New Roman"/>
                <w:sz w:val="24"/>
                <w:lang w:val="lt-LT"/>
              </w:rPr>
              <w:t>nuomonę dėl savijautos</w:t>
            </w:r>
            <w:r w:rsidRPr="00430425">
              <w:rPr>
                <w:rFonts w:ascii="Times New Roman" w:eastAsia="Times New Roman" w:hAnsi="Times New Roman" w:cs="Times New Roman"/>
                <w:spacing w:val="1"/>
                <w:sz w:val="24"/>
                <w:lang w:val="lt-LT"/>
              </w:rPr>
              <w:t xml:space="preserve"> </w:t>
            </w:r>
            <w:r w:rsidRPr="00430425">
              <w:rPr>
                <w:rFonts w:ascii="Times New Roman" w:eastAsia="Times New Roman" w:hAnsi="Times New Roman" w:cs="Times New Roman"/>
                <w:sz w:val="24"/>
                <w:lang w:val="lt-LT"/>
              </w:rPr>
              <w:t xml:space="preserve">gimnazijoje. </w:t>
            </w:r>
          </w:p>
        </w:tc>
      </w:tr>
      <w:tr w:rsidR="00C846AA" w:rsidRPr="005324CC" w14:paraId="64C8FF4F" w14:textId="77777777" w:rsidTr="00270329">
        <w:trPr>
          <w:trHeight w:val="828"/>
        </w:trPr>
        <w:tc>
          <w:tcPr>
            <w:tcW w:w="816" w:type="dxa"/>
          </w:tcPr>
          <w:p w14:paraId="20D8683C" w14:textId="77777777" w:rsidR="00C846AA" w:rsidRPr="00430425" w:rsidRDefault="00C846AA" w:rsidP="00270329">
            <w:pPr>
              <w:spacing w:before="10"/>
              <w:rPr>
                <w:rFonts w:ascii="Times New Roman" w:eastAsia="Times New Roman" w:hAnsi="Times New Roman" w:cs="Times New Roman"/>
                <w:b/>
                <w:sz w:val="21"/>
                <w:lang w:val="lt-LT"/>
              </w:rPr>
            </w:pPr>
          </w:p>
          <w:p w14:paraId="292378E6" w14:textId="77777777" w:rsidR="00C846AA" w:rsidRPr="00430425" w:rsidRDefault="00C846AA" w:rsidP="00270329">
            <w:pPr>
              <w:rPr>
                <w:rFonts w:ascii="Times New Roman" w:eastAsia="Times New Roman" w:hAnsi="Times New Roman" w:cs="Times New Roman"/>
                <w:sz w:val="24"/>
                <w:lang w:val="lt-LT"/>
              </w:rPr>
            </w:pPr>
            <w:r w:rsidRPr="00430425">
              <w:rPr>
                <w:rFonts w:ascii="Times New Roman" w:eastAsia="Times New Roman" w:hAnsi="Times New Roman" w:cs="Times New Roman"/>
                <w:sz w:val="24"/>
                <w:lang w:val="lt-LT"/>
              </w:rPr>
              <w:t>2.2.2.</w:t>
            </w:r>
          </w:p>
        </w:tc>
        <w:tc>
          <w:tcPr>
            <w:tcW w:w="3402" w:type="dxa"/>
          </w:tcPr>
          <w:p w14:paraId="50E1E4BF" w14:textId="77777777" w:rsidR="00C846AA" w:rsidRPr="00430425" w:rsidRDefault="00C846AA" w:rsidP="00270329">
            <w:pPr>
              <w:spacing w:line="270" w:lineRule="atLeast"/>
              <w:ind w:right="692"/>
              <w:rPr>
                <w:rFonts w:ascii="Times New Roman" w:eastAsia="Times New Roman" w:hAnsi="Times New Roman" w:cs="Times New Roman"/>
                <w:sz w:val="24"/>
                <w:lang w:val="lt-LT"/>
              </w:rPr>
            </w:pPr>
            <w:r w:rsidRPr="00430425">
              <w:rPr>
                <w:rFonts w:ascii="Times New Roman" w:eastAsia="Times New Roman" w:hAnsi="Times New Roman" w:cs="Times New Roman"/>
                <w:sz w:val="24"/>
                <w:lang w:val="lt-LT"/>
              </w:rPr>
              <w:t xml:space="preserve">Dalyvauti </w:t>
            </w:r>
            <w:r w:rsidRPr="00430425">
              <w:rPr>
                <w:rFonts w:ascii="Times New Roman" w:eastAsia="Times New Roman" w:hAnsi="Times New Roman" w:cs="Times New Roman"/>
                <w:sz w:val="23"/>
                <w:lang w:val="lt-LT"/>
              </w:rPr>
              <w:t>Lions Quest</w:t>
            </w:r>
            <w:r w:rsidRPr="00430425">
              <w:rPr>
                <w:rFonts w:ascii="Times New Roman" w:eastAsia="Times New Roman" w:hAnsi="Times New Roman" w:cs="Times New Roman"/>
                <w:spacing w:val="1"/>
                <w:sz w:val="23"/>
                <w:lang w:val="lt-LT"/>
              </w:rPr>
              <w:t xml:space="preserve">, </w:t>
            </w:r>
            <w:r w:rsidRPr="00430425">
              <w:rPr>
                <w:rFonts w:ascii="Times New Roman" w:eastAsia="Times New Roman" w:hAnsi="Times New Roman" w:cs="Times New Roman"/>
                <w:sz w:val="24"/>
                <w:lang w:val="lt-LT"/>
              </w:rPr>
              <w:t>prevencijos,</w:t>
            </w:r>
            <w:r w:rsidRPr="00430425">
              <w:rPr>
                <w:rFonts w:ascii="Times New Roman" w:eastAsia="Times New Roman" w:hAnsi="Times New Roman" w:cs="Times New Roman"/>
                <w:spacing w:val="-10"/>
                <w:sz w:val="24"/>
                <w:lang w:val="lt-LT"/>
              </w:rPr>
              <w:t xml:space="preserve"> </w:t>
            </w:r>
            <w:r w:rsidRPr="00430425">
              <w:rPr>
                <w:rFonts w:ascii="Times New Roman" w:eastAsia="Times New Roman" w:hAnsi="Times New Roman" w:cs="Times New Roman"/>
                <w:sz w:val="24"/>
                <w:lang w:val="lt-LT"/>
              </w:rPr>
              <w:t>socializacijos,</w:t>
            </w:r>
            <w:r w:rsidRPr="00430425">
              <w:rPr>
                <w:rFonts w:ascii="Times New Roman" w:eastAsia="Times New Roman" w:hAnsi="Times New Roman" w:cs="Times New Roman"/>
                <w:spacing w:val="-57"/>
                <w:sz w:val="24"/>
                <w:lang w:val="lt-LT"/>
              </w:rPr>
              <w:t xml:space="preserve"> </w:t>
            </w:r>
            <w:r w:rsidRPr="00430425">
              <w:rPr>
                <w:rFonts w:ascii="Times New Roman" w:eastAsia="Times New Roman" w:hAnsi="Times New Roman" w:cs="Times New Roman"/>
                <w:sz w:val="24"/>
                <w:lang w:val="lt-LT"/>
              </w:rPr>
              <w:t>sveikatos</w:t>
            </w:r>
            <w:r w:rsidRPr="00430425">
              <w:rPr>
                <w:rFonts w:ascii="Times New Roman" w:eastAsia="Times New Roman" w:hAnsi="Times New Roman" w:cs="Times New Roman"/>
                <w:spacing w:val="1"/>
                <w:sz w:val="24"/>
                <w:lang w:val="lt-LT"/>
              </w:rPr>
              <w:t xml:space="preserve"> </w:t>
            </w:r>
            <w:r w:rsidRPr="00430425">
              <w:rPr>
                <w:rFonts w:ascii="Times New Roman" w:eastAsia="Times New Roman" w:hAnsi="Times New Roman" w:cs="Times New Roman"/>
                <w:sz w:val="24"/>
                <w:lang w:val="lt-LT"/>
              </w:rPr>
              <w:t>stiprinimo programose,</w:t>
            </w:r>
            <w:r w:rsidRPr="00430425">
              <w:rPr>
                <w:rFonts w:ascii="Times New Roman" w:eastAsia="Times New Roman" w:hAnsi="Times New Roman" w:cs="Times New Roman"/>
                <w:spacing w:val="-15"/>
                <w:sz w:val="24"/>
                <w:lang w:val="lt-LT"/>
              </w:rPr>
              <w:t xml:space="preserve"> </w:t>
            </w:r>
            <w:r w:rsidRPr="00430425">
              <w:rPr>
                <w:rFonts w:ascii="Times New Roman" w:eastAsia="Times New Roman" w:hAnsi="Times New Roman" w:cs="Times New Roman"/>
                <w:sz w:val="24"/>
                <w:lang w:val="lt-LT"/>
              </w:rPr>
              <w:t>projektuose,</w:t>
            </w:r>
            <w:r w:rsidRPr="00430425">
              <w:rPr>
                <w:rFonts w:ascii="Times New Roman" w:eastAsia="Times New Roman" w:hAnsi="Times New Roman" w:cs="Times New Roman"/>
                <w:spacing w:val="-57"/>
                <w:sz w:val="24"/>
                <w:lang w:val="lt-LT"/>
              </w:rPr>
              <w:t xml:space="preserve"> </w:t>
            </w:r>
            <w:r w:rsidRPr="00430425">
              <w:rPr>
                <w:rFonts w:ascii="Times New Roman" w:eastAsia="Times New Roman" w:hAnsi="Times New Roman" w:cs="Times New Roman"/>
                <w:sz w:val="24"/>
                <w:lang w:val="lt-LT"/>
              </w:rPr>
              <w:t>renginiuose.</w:t>
            </w:r>
          </w:p>
        </w:tc>
        <w:tc>
          <w:tcPr>
            <w:tcW w:w="2339" w:type="dxa"/>
          </w:tcPr>
          <w:p w14:paraId="05116163" w14:textId="77777777" w:rsidR="00C846AA" w:rsidRPr="00430425" w:rsidRDefault="00430425" w:rsidP="00430425">
            <w:pPr>
              <w:spacing w:line="270" w:lineRule="atLeast"/>
              <w:ind w:right="197"/>
              <w:jc w:val="center"/>
              <w:rPr>
                <w:rFonts w:ascii="Times New Roman" w:eastAsia="Times New Roman" w:hAnsi="Times New Roman" w:cs="Times New Roman"/>
                <w:sz w:val="24"/>
                <w:lang w:val="lt-LT"/>
              </w:rPr>
            </w:pPr>
            <w:r w:rsidRPr="00430425">
              <w:rPr>
                <w:rFonts w:ascii="Times New Roman" w:eastAsia="Times New Roman" w:hAnsi="Times New Roman" w:cs="Times New Roman"/>
                <w:sz w:val="24"/>
                <w:lang w:val="lt-LT"/>
              </w:rPr>
              <w:t>Per mokslo metus</w:t>
            </w:r>
          </w:p>
        </w:tc>
        <w:tc>
          <w:tcPr>
            <w:tcW w:w="2693" w:type="dxa"/>
          </w:tcPr>
          <w:p w14:paraId="06D1B8F5" w14:textId="77777777" w:rsidR="00C846AA" w:rsidRPr="00430425" w:rsidRDefault="00C846AA" w:rsidP="00270329">
            <w:pPr>
              <w:ind w:right="580"/>
              <w:jc w:val="center"/>
              <w:rPr>
                <w:rFonts w:ascii="Times New Roman" w:eastAsia="Times New Roman" w:hAnsi="Times New Roman" w:cs="Times New Roman"/>
                <w:sz w:val="24"/>
                <w:lang w:val="lt-LT"/>
              </w:rPr>
            </w:pPr>
            <w:r w:rsidRPr="00430425">
              <w:rPr>
                <w:rFonts w:ascii="Times New Roman" w:eastAsia="Times New Roman" w:hAnsi="Times New Roman" w:cs="Times New Roman"/>
                <w:sz w:val="24"/>
                <w:lang w:val="lt-LT"/>
              </w:rPr>
              <w:t>Klas</w:t>
            </w:r>
            <w:r w:rsidR="00430425">
              <w:rPr>
                <w:rFonts w:ascii="Times New Roman" w:eastAsia="Times New Roman" w:hAnsi="Times New Roman" w:cs="Times New Roman"/>
                <w:sz w:val="24"/>
                <w:lang w:val="lt-LT"/>
              </w:rPr>
              <w:t>i</w:t>
            </w:r>
            <w:r w:rsidRPr="00430425">
              <w:rPr>
                <w:rFonts w:ascii="Times New Roman" w:eastAsia="Times New Roman" w:hAnsi="Times New Roman" w:cs="Times New Roman"/>
                <w:sz w:val="24"/>
                <w:lang w:val="lt-LT"/>
              </w:rPr>
              <w:t xml:space="preserve">ų vadovai, gyvenimų </w:t>
            </w:r>
            <w:r w:rsidR="00430425" w:rsidRPr="00430425">
              <w:rPr>
                <w:rFonts w:ascii="Times New Roman" w:eastAsia="Times New Roman" w:hAnsi="Times New Roman" w:cs="Times New Roman"/>
                <w:sz w:val="24"/>
                <w:lang w:val="lt-LT"/>
              </w:rPr>
              <w:t>įgūdžių</w:t>
            </w:r>
            <w:r w:rsidRPr="00430425">
              <w:rPr>
                <w:rFonts w:ascii="Times New Roman" w:eastAsia="Times New Roman" w:hAnsi="Times New Roman" w:cs="Times New Roman"/>
                <w:sz w:val="24"/>
                <w:lang w:val="lt-LT"/>
              </w:rPr>
              <w:t xml:space="preserve"> </w:t>
            </w:r>
            <w:r w:rsidR="00430425" w:rsidRPr="00430425">
              <w:rPr>
                <w:rFonts w:ascii="Times New Roman" w:eastAsia="Times New Roman" w:hAnsi="Times New Roman" w:cs="Times New Roman"/>
                <w:sz w:val="24"/>
                <w:lang w:val="lt-LT"/>
              </w:rPr>
              <w:t>pedagogas</w:t>
            </w:r>
          </w:p>
        </w:tc>
        <w:tc>
          <w:tcPr>
            <w:tcW w:w="4678" w:type="dxa"/>
          </w:tcPr>
          <w:p w14:paraId="36B14601" w14:textId="77777777" w:rsidR="00C846AA" w:rsidRPr="00430425" w:rsidRDefault="00C846AA" w:rsidP="00270329">
            <w:pPr>
              <w:spacing w:line="270" w:lineRule="atLeast"/>
              <w:ind w:right="197"/>
              <w:rPr>
                <w:rFonts w:ascii="Times New Roman" w:eastAsia="Times New Roman" w:hAnsi="Times New Roman" w:cs="Times New Roman"/>
                <w:sz w:val="24"/>
                <w:lang w:val="lt-LT"/>
              </w:rPr>
            </w:pPr>
            <w:r w:rsidRPr="00430425">
              <w:rPr>
                <w:rFonts w:ascii="Times New Roman" w:eastAsia="Times New Roman" w:hAnsi="Times New Roman" w:cs="Times New Roman"/>
                <w:sz w:val="24"/>
                <w:lang w:val="lt-LT"/>
              </w:rPr>
              <w:t>Įtraukti</w:t>
            </w:r>
            <w:r w:rsidRPr="00430425">
              <w:rPr>
                <w:rFonts w:ascii="Times New Roman" w:eastAsia="Times New Roman" w:hAnsi="Times New Roman" w:cs="Times New Roman"/>
                <w:spacing w:val="1"/>
                <w:sz w:val="24"/>
                <w:lang w:val="lt-LT"/>
              </w:rPr>
              <w:t xml:space="preserve"> </w:t>
            </w:r>
            <w:r w:rsidRPr="00430425">
              <w:rPr>
                <w:rFonts w:ascii="Times New Roman" w:eastAsia="Times New Roman" w:hAnsi="Times New Roman" w:cs="Times New Roman"/>
                <w:sz w:val="24"/>
                <w:lang w:val="lt-LT"/>
              </w:rPr>
              <w:t>mokytojus,</w:t>
            </w:r>
            <w:r w:rsidRPr="00430425">
              <w:rPr>
                <w:rFonts w:ascii="Times New Roman" w:eastAsia="Times New Roman" w:hAnsi="Times New Roman" w:cs="Times New Roman"/>
                <w:spacing w:val="-7"/>
                <w:sz w:val="24"/>
                <w:lang w:val="lt-LT"/>
              </w:rPr>
              <w:t xml:space="preserve"> </w:t>
            </w:r>
            <w:r w:rsidRPr="00430425">
              <w:rPr>
                <w:rFonts w:ascii="Times New Roman" w:eastAsia="Times New Roman" w:hAnsi="Times New Roman" w:cs="Times New Roman"/>
                <w:sz w:val="24"/>
                <w:lang w:val="lt-LT"/>
              </w:rPr>
              <w:t>mokinius</w:t>
            </w:r>
            <w:r w:rsidRPr="00430425">
              <w:rPr>
                <w:rFonts w:ascii="Times New Roman" w:eastAsia="Times New Roman" w:hAnsi="Times New Roman" w:cs="Times New Roman"/>
                <w:spacing w:val="-5"/>
                <w:sz w:val="24"/>
                <w:lang w:val="lt-LT"/>
              </w:rPr>
              <w:t xml:space="preserve"> </w:t>
            </w:r>
            <w:r w:rsidRPr="00430425">
              <w:rPr>
                <w:rFonts w:ascii="Times New Roman" w:eastAsia="Times New Roman" w:hAnsi="Times New Roman" w:cs="Times New Roman"/>
                <w:sz w:val="24"/>
                <w:lang w:val="lt-LT"/>
              </w:rPr>
              <w:t>ir</w:t>
            </w:r>
            <w:r w:rsidRPr="00430425">
              <w:rPr>
                <w:rFonts w:ascii="Times New Roman" w:eastAsia="Times New Roman" w:hAnsi="Times New Roman" w:cs="Times New Roman"/>
                <w:spacing w:val="-6"/>
                <w:sz w:val="24"/>
                <w:lang w:val="lt-LT"/>
              </w:rPr>
              <w:t xml:space="preserve"> </w:t>
            </w:r>
            <w:r w:rsidRPr="00430425">
              <w:rPr>
                <w:rFonts w:ascii="Times New Roman" w:eastAsia="Times New Roman" w:hAnsi="Times New Roman" w:cs="Times New Roman"/>
                <w:sz w:val="24"/>
                <w:lang w:val="lt-LT"/>
              </w:rPr>
              <w:t>tėvus</w:t>
            </w:r>
            <w:r w:rsidRPr="00430425">
              <w:rPr>
                <w:rFonts w:ascii="Times New Roman" w:eastAsia="Times New Roman" w:hAnsi="Times New Roman" w:cs="Times New Roman"/>
                <w:spacing w:val="-57"/>
                <w:sz w:val="24"/>
                <w:lang w:val="lt-LT"/>
              </w:rPr>
              <w:t xml:space="preserve">          </w:t>
            </w:r>
            <w:r w:rsidRPr="00430425">
              <w:rPr>
                <w:rFonts w:ascii="Times New Roman" w:eastAsia="Times New Roman" w:hAnsi="Times New Roman" w:cs="Times New Roman"/>
                <w:sz w:val="24"/>
                <w:lang w:val="lt-LT"/>
              </w:rPr>
              <w:t>į</w:t>
            </w:r>
            <w:r w:rsidRPr="00430425">
              <w:rPr>
                <w:rFonts w:ascii="Times New Roman" w:eastAsia="Times New Roman" w:hAnsi="Times New Roman" w:cs="Times New Roman"/>
                <w:spacing w:val="-2"/>
                <w:sz w:val="24"/>
                <w:lang w:val="lt-LT"/>
              </w:rPr>
              <w:t xml:space="preserve"> </w:t>
            </w:r>
            <w:r w:rsidRPr="00430425">
              <w:rPr>
                <w:rFonts w:ascii="Times New Roman" w:eastAsia="Times New Roman" w:hAnsi="Times New Roman" w:cs="Times New Roman"/>
                <w:sz w:val="24"/>
                <w:lang w:val="lt-LT"/>
              </w:rPr>
              <w:t>programas, projektus</w:t>
            </w:r>
            <w:r w:rsidRPr="00430425">
              <w:rPr>
                <w:rFonts w:ascii="Times New Roman" w:eastAsia="Times New Roman" w:hAnsi="Times New Roman" w:cs="Times New Roman"/>
                <w:spacing w:val="-1"/>
                <w:sz w:val="24"/>
                <w:lang w:val="lt-LT"/>
              </w:rPr>
              <w:t xml:space="preserve"> </w:t>
            </w:r>
            <w:r w:rsidRPr="00430425">
              <w:rPr>
                <w:rFonts w:ascii="Times New Roman" w:eastAsia="Times New Roman" w:hAnsi="Times New Roman" w:cs="Times New Roman"/>
                <w:sz w:val="24"/>
                <w:lang w:val="lt-LT"/>
              </w:rPr>
              <w:t>ar renginius prevencijos, socializacijos, sveikatos stiprinimo klausimais. Padidės mokinių pasitikėjimas, pagerės socializacija, sumažės patyčių atvejų. Pagerės gimnazijos bendruomenės</w:t>
            </w:r>
          </w:p>
          <w:p w14:paraId="49D75447" w14:textId="77777777" w:rsidR="00C846AA" w:rsidRPr="00430425" w:rsidRDefault="00C846AA" w:rsidP="00270329">
            <w:pPr>
              <w:ind w:right="236"/>
              <w:rPr>
                <w:rFonts w:ascii="Times New Roman" w:eastAsia="Times New Roman" w:hAnsi="Times New Roman" w:cs="Times New Roman"/>
                <w:sz w:val="24"/>
                <w:lang w:val="lt-LT"/>
              </w:rPr>
            </w:pPr>
            <w:r w:rsidRPr="00430425">
              <w:rPr>
                <w:rFonts w:ascii="Times New Roman" w:eastAsia="Times New Roman" w:hAnsi="Times New Roman" w:cs="Times New Roman"/>
                <w:sz w:val="24"/>
                <w:lang w:val="lt-LT"/>
              </w:rPr>
              <w:t>narių emocinė ir fizinė sveikata.</w:t>
            </w:r>
          </w:p>
        </w:tc>
      </w:tr>
    </w:tbl>
    <w:p w14:paraId="5E6E8C47" w14:textId="77777777" w:rsidR="002646B8" w:rsidRDefault="002646B8" w:rsidP="0073633E"/>
    <w:sectPr w:rsidR="002646B8" w:rsidSect="005324CC">
      <w:pgSz w:w="16838" w:h="11906" w:orient="landscape"/>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宋体">
    <w:charset w:val="00"/>
    <w:family w:val="auto"/>
    <w:pitch w:val="variable"/>
  </w:font>
  <w:font w:name="Poppins">
    <w:altName w:val="Times New Roman"/>
    <w:charset w:val="EE"/>
    <w:family w:val="auto"/>
    <w:pitch w:val="variable"/>
    <w:sig w:usb0="00008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A7E0B"/>
    <w:multiLevelType w:val="multilevel"/>
    <w:tmpl w:val="89669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884FE5"/>
    <w:multiLevelType w:val="multilevel"/>
    <w:tmpl w:val="812C1C8E"/>
    <w:lvl w:ilvl="0">
      <w:start w:val="1"/>
      <w:numFmt w:val="decimal"/>
      <w:lvlText w:val="%1."/>
      <w:lvlJc w:val="left"/>
      <w:pPr>
        <w:ind w:left="420" w:hanging="420"/>
      </w:pPr>
      <w:rPr>
        <w:rFonts w:hint="default"/>
      </w:rPr>
    </w:lvl>
    <w:lvl w:ilvl="1">
      <w:start w:val="1"/>
      <w:numFmt w:val="decimal"/>
      <w:lvlText w:val="%1.%2."/>
      <w:lvlJc w:val="left"/>
      <w:pPr>
        <w:ind w:left="1716" w:hanging="420"/>
      </w:pPr>
      <w:rPr>
        <w:rFonts w:hint="default"/>
      </w:rPr>
    </w:lvl>
    <w:lvl w:ilvl="2">
      <w:start w:val="1"/>
      <w:numFmt w:val="decimal"/>
      <w:lvlText w:val="%1.%2.%3."/>
      <w:lvlJc w:val="left"/>
      <w:pPr>
        <w:ind w:left="3312" w:hanging="720"/>
      </w:pPr>
      <w:rPr>
        <w:rFonts w:hint="default"/>
      </w:rPr>
    </w:lvl>
    <w:lvl w:ilvl="3">
      <w:start w:val="1"/>
      <w:numFmt w:val="decimal"/>
      <w:lvlText w:val="%1.%2.%3.%4."/>
      <w:lvlJc w:val="left"/>
      <w:pPr>
        <w:ind w:left="4608" w:hanging="720"/>
      </w:pPr>
      <w:rPr>
        <w:rFonts w:hint="default"/>
      </w:rPr>
    </w:lvl>
    <w:lvl w:ilvl="4">
      <w:start w:val="1"/>
      <w:numFmt w:val="decimal"/>
      <w:lvlText w:val="%1.%2.%3.%4.%5."/>
      <w:lvlJc w:val="left"/>
      <w:pPr>
        <w:ind w:left="6264" w:hanging="1080"/>
      </w:pPr>
      <w:rPr>
        <w:rFonts w:hint="default"/>
      </w:rPr>
    </w:lvl>
    <w:lvl w:ilvl="5">
      <w:start w:val="1"/>
      <w:numFmt w:val="decimal"/>
      <w:lvlText w:val="%1.%2.%3.%4.%5.%6."/>
      <w:lvlJc w:val="left"/>
      <w:pPr>
        <w:ind w:left="7560" w:hanging="1080"/>
      </w:pPr>
      <w:rPr>
        <w:rFonts w:hint="default"/>
      </w:rPr>
    </w:lvl>
    <w:lvl w:ilvl="6">
      <w:start w:val="1"/>
      <w:numFmt w:val="decimal"/>
      <w:lvlText w:val="%1.%2.%3.%4.%5.%6.%7."/>
      <w:lvlJc w:val="left"/>
      <w:pPr>
        <w:ind w:left="9216" w:hanging="1440"/>
      </w:pPr>
      <w:rPr>
        <w:rFonts w:hint="default"/>
      </w:rPr>
    </w:lvl>
    <w:lvl w:ilvl="7">
      <w:start w:val="1"/>
      <w:numFmt w:val="decimal"/>
      <w:lvlText w:val="%1.%2.%3.%4.%5.%6.%7.%8."/>
      <w:lvlJc w:val="left"/>
      <w:pPr>
        <w:ind w:left="10512" w:hanging="1440"/>
      </w:pPr>
      <w:rPr>
        <w:rFonts w:hint="default"/>
      </w:rPr>
    </w:lvl>
    <w:lvl w:ilvl="8">
      <w:start w:val="1"/>
      <w:numFmt w:val="decimal"/>
      <w:lvlText w:val="%1.%2.%3.%4.%5.%6.%7.%8.%9."/>
      <w:lvlJc w:val="left"/>
      <w:pPr>
        <w:ind w:left="12168" w:hanging="1800"/>
      </w:pPr>
      <w:rPr>
        <w:rFonts w:hint="default"/>
      </w:rPr>
    </w:lvl>
  </w:abstractNum>
  <w:abstractNum w:abstractNumId="2" w15:restartNumberingAfterBreak="0">
    <w:nsid w:val="1A655617"/>
    <w:multiLevelType w:val="multilevel"/>
    <w:tmpl w:val="CB9463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1EB5F19"/>
    <w:multiLevelType w:val="multilevel"/>
    <w:tmpl w:val="2F9CD4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BAD3F90"/>
    <w:multiLevelType w:val="hybridMultilevel"/>
    <w:tmpl w:val="64D0015C"/>
    <w:lvl w:ilvl="0" w:tplc="A50C582A">
      <w:start w:val="1"/>
      <w:numFmt w:val="decimal"/>
      <w:lvlText w:val="%1."/>
      <w:lvlJc w:val="left"/>
      <w:pPr>
        <w:ind w:left="110" w:hanging="240"/>
      </w:pPr>
      <w:rPr>
        <w:rFonts w:ascii="Times New Roman" w:eastAsia="Times New Roman" w:hAnsi="Times New Roman" w:cs="Times New Roman" w:hint="default"/>
        <w:w w:val="100"/>
        <w:sz w:val="24"/>
        <w:szCs w:val="24"/>
        <w:lang w:val="lt-LT" w:eastAsia="en-US" w:bidi="ar-SA"/>
      </w:rPr>
    </w:lvl>
    <w:lvl w:ilvl="1" w:tplc="CA84ACF2">
      <w:numFmt w:val="bullet"/>
      <w:lvlText w:val="•"/>
      <w:lvlJc w:val="left"/>
      <w:pPr>
        <w:ind w:left="585" w:hanging="240"/>
      </w:pPr>
      <w:rPr>
        <w:rFonts w:hint="default"/>
        <w:lang w:val="lt-LT" w:eastAsia="en-US" w:bidi="ar-SA"/>
      </w:rPr>
    </w:lvl>
    <w:lvl w:ilvl="2" w:tplc="42401622">
      <w:numFmt w:val="bullet"/>
      <w:lvlText w:val="•"/>
      <w:lvlJc w:val="left"/>
      <w:pPr>
        <w:ind w:left="1051" w:hanging="240"/>
      </w:pPr>
      <w:rPr>
        <w:rFonts w:hint="default"/>
        <w:lang w:val="lt-LT" w:eastAsia="en-US" w:bidi="ar-SA"/>
      </w:rPr>
    </w:lvl>
    <w:lvl w:ilvl="3" w:tplc="9F2CD936">
      <w:numFmt w:val="bullet"/>
      <w:lvlText w:val="•"/>
      <w:lvlJc w:val="left"/>
      <w:pPr>
        <w:ind w:left="1516" w:hanging="240"/>
      </w:pPr>
      <w:rPr>
        <w:rFonts w:hint="default"/>
        <w:lang w:val="lt-LT" w:eastAsia="en-US" w:bidi="ar-SA"/>
      </w:rPr>
    </w:lvl>
    <w:lvl w:ilvl="4" w:tplc="8E4430F4">
      <w:numFmt w:val="bullet"/>
      <w:lvlText w:val="•"/>
      <w:lvlJc w:val="left"/>
      <w:pPr>
        <w:ind w:left="1982" w:hanging="240"/>
      </w:pPr>
      <w:rPr>
        <w:rFonts w:hint="default"/>
        <w:lang w:val="lt-LT" w:eastAsia="en-US" w:bidi="ar-SA"/>
      </w:rPr>
    </w:lvl>
    <w:lvl w:ilvl="5" w:tplc="548CD574">
      <w:numFmt w:val="bullet"/>
      <w:lvlText w:val="•"/>
      <w:lvlJc w:val="left"/>
      <w:pPr>
        <w:ind w:left="2448" w:hanging="240"/>
      </w:pPr>
      <w:rPr>
        <w:rFonts w:hint="default"/>
        <w:lang w:val="lt-LT" w:eastAsia="en-US" w:bidi="ar-SA"/>
      </w:rPr>
    </w:lvl>
    <w:lvl w:ilvl="6" w:tplc="5FA257CA">
      <w:numFmt w:val="bullet"/>
      <w:lvlText w:val="•"/>
      <w:lvlJc w:val="left"/>
      <w:pPr>
        <w:ind w:left="2913" w:hanging="240"/>
      </w:pPr>
      <w:rPr>
        <w:rFonts w:hint="default"/>
        <w:lang w:val="lt-LT" w:eastAsia="en-US" w:bidi="ar-SA"/>
      </w:rPr>
    </w:lvl>
    <w:lvl w:ilvl="7" w:tplc="45D6B38A">
      <w:numFmt w:val="bullet"/>
      <w:lvlText w:val="•"/>
      <w:lvlJc w:val="left"/>
      <w:pPr>
        <w:ind w:left="3379" w:hanging="240"/>
      </w:pPr>
      <w:rPr>
        <w:rFonts w:hint="default"/>
        <w:lang w:val="lt-LT" w:eastAsia="en-US" w:bidi="ar-SA"/>
      </w:rPr>
    </w:lvl>
    <w:lvl w:ilvl="8" w:tplc="33581FC8">
      <w:numFmt w:val="bullet"/>
      <w:lvlText w:val="•"/>
      <w:lvlJc w:val="left"/>
      <w:pPr>
        <w:ind w:left="3844" w:hanging="240"/>
      </w:pPr>
      <w:rPr>
        <w:rFonts w:hint="default"/>
        <w:lang w:val="lt-LT" w:eastAsia="en-US" w:bidi="ar-SA"/>
      </w:rPr>
    </w:lvl>
  </w:abstractNum>
  <w:abstractNum w:abstractNumId="5" w15:restartNumberingAfterBreak="0">
    <w:nsid w:val="2CF60413"/>
    <w:multiLevelType w:val="multilevel"/>
    <w:tmpl w:val="89669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F43A2B"/>
    <w:multiLevelType w:val="multilevel"/>
    <w:tmpl w:val="89669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D437478"/>
    <w:multiLevelType w:val="multilevel"/>
    <w:tmpl w:val="04D812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4AA607EA"/>
    <w:multiLevelType w:val="hybridMultilevel"/>
    <w:tmpl w:val="983CC7AC"/>
    <w:lvl w:ilvl="0" w:tplc="C0FC358A">
      <w:start w:val="4"/>
      <w:numFmt w:val="upperRoman"/>
      <w:lvlText w:val="%1"/>
      <w:lvlJc w:val="left"/>
      <w:pPr>
        <w:ind w:left="6933" w:hanging="326"/>
      </w:pPr>
      <w:rPr>
        <w:rFonts w:ascii="Times New Roman" w:eastAsia="Times New Roman" w:hAnsi="Times New Roman" w:cs="Times New Roman" w:hint="default"/>
        <w:b/>
        <w:bCs/>
        <w:spacing w:val="-2"/>
        <w:w w:val="100"/>
        <w:sz w:val="24"/>
        <w:szCs w:val="24"/>
        <w:lang w:val="lt-LT" w:eastAsia="en-US" w:bidi="ar-SA"/>
      </w:rPr>
    </w:lvl>
    <w:lvl w:ilvl="1" w:tplc="3550CDB8">
      <w:numFmt w:val="bullet"/>
      <w:lvlText w:val="•"/>
      <w:lvlJc w:val="left"/>
      <w:pPr>
        <w:ind w:left="7767" w:hanging="326"/>
      </w:pPr>
      <w:rPr>
        <w:rFonts w:hint="default"/>
        <w:lang w:val="lt-LT" w:eastAsia="en-US" w:bidi="ar-SA"/>
      </w:rPr>
    </w:lvl>
    <w:lvl w:ilvl="2" w:tplc="850E14B4">
      <w:numFmt w:val="bullet"/>
      <w:lvlText w:val="•"/>
      <w:lvlJc w:val="left"/>
      <w:pPr>
        <w:ind w:left="8595" w:hanging="326"/>
      </w:pPr>
      <w:rPr>
        <w:rFonts w:hint="default"/>
        <w:lang w:val="lt-LT" w:eastAsia="en-US" w:bidi="ar-SA"/>
      </w:rPr>
    </w:lvl>
    <w:lvl w:ilvl="3" w:tplc="B22A74EA">
      <w:numFmt w:val="bullet"/>
      <w:lvlText w:val="•"/>
      <w:lvlJc w:val="left"/>
      <w:pPr>
        <w:ind w:left="9423" w:hanging="326"/>
      </w:pPr>
      <w:rPr>
        <w:rFonts w:hint="default"/>
        <w:lang w:val="lt-LT" w:eastAsia="en-US" w:bidi="ar-SA"/>
      </w:rPr>
    </w:lvl>
    <w:lvl w:ilvl="4" w:tplc="B00E7DC8">
      <w:numFmt w:val="bullet"/>
      <w:lvlText w:val="•"/>
      <w:lvlJc w:val="left"/>
      <w:pPr>
        <w:ind w:left="10251" w:hanging="326"/>
      </w:pPr>
      <w:rPr>
        <w:rFonts w:hint="default"/>
        <w:lang w:val="lt-LT" w:eastAsia="en-US" w:bidi="ar-SA"/>
      </w:rPr>
    </w:lvl>
    <w:lvl w:ilvl="5" w:tplc="DE6A12EA">
      <w:numFmt w:val="bullet"/>
      <w:lvlText w:val="•"/>
      <w:lvlJc w:val="left"/>
      <w:pPr>
        <w:ind w:left="11078" w:hanging="326"/>
      </w:pPr>
      <w:rPr>
        <w:rFonts w:hint="default"/>
        <w:lang w:val="lt-LT" w:eastAsia="en-US" w:bidi="ar-SA"/>
      </w:rPr>
    </w:lvl>
    <w:lvl w:ilvl="6" w:tplc="DFA8DE9A">
      <w:numFmt w:val="bullet"/>
      <w:lvlText w:val="•"/>
      <w:lvlJc w:val="left"/>
      <w:pPr>
        <w:ind w:left="11906" w:hanging="326"/>
      </w:pPr>
      <w:rPr>
        <w:rFonts w:hint="default"/>
        <w:lang w:val="lt-LT" w:eastAsia="en-US" w:bidi="ar-SA"/>
      </w:rPr>
    </w:lvl>
    <w:lvl w:ilvl="7" w:tplc="446658FC">
      <w:numFmt w:val="bullet"/>
      <w:lvlText w:val="•"/>
      <w:lvlJc w:val="left"/>
      <w:pPr>
        <w:ind w:left="12734" w:hanging="326"/>
      </w:pPr>
      <w:rPr>
        <w:rFonts w:hint="default"/>
        <w:lang w:val="lt-LT" w:eastAsia="en-US" w:bidi="ar-SA"/>
      </w:rPr>
    </w:lvl>
    <w:lvl w:ilvl="8" w:tplc="26A4A34A">
      <w:numFmt w:val="bullet"/>
      <w:lvlText w:val="•"/>
      <w:lvlJc w:val="left"/>
      <w:pPr>
        <w:ind w:left="13562" w:hanging="326"/>
      </w:pPr>
      <w:rPr>
        <w:rFonts w:hint="default"/>
        <w:lang w:val="lt-LT" w:eastAsia="en-US" w:bidi="ar-SA"/>
      </w:rPr>
    </w:lvl>
  </w:abstractNum>
  <w:abstractNum w:abstractNumId="9" w15:restartNumberingAfterBreak="0">
    <w:nsid w:val="554E5EA6"/>
    <w:multiLevelType w:val="multilevel"/>
    <w:tmpl w:val="95E28A5C"/>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BCB403C"/>
    <w:multiLevelType w:val="hybridMultilevel"/>
    <w:tmpl w:val="F5623D2A"/>
    <w:lvl w:ilvl="0" w:tplc="D234A16A">
      <w:start w:val="1"/>
      <w:numFmt w:val="decimal"/>
      <w:lvlText w:val="%1."/>
      <w:lvlJc w:val="left"/>
      <w:pPr>
        <w:ind w:left="110" w:hanging="240"/>
      </w:pPr>
      <w:rPr>
        <w:rFonts w:ascii="Times New Roman" w:eastAsia="Times New Roman" w:hAnsi="Times New Roman" w:cs="Times New Roman" w:hint="default"/>
        <w:w w:val="100"/>
        <w:sz w:val="24"/>
        <w:szCs w:val="24"/>
        <w:lang w:val="lt-LT" w:eastAsia="en-US" w:bidi="ar-SA"/>
      </w:rPr>
    </w:lvl>
    <w:lvl w:ilvl="1" w:tplc="0FC8F0B8">
      <w:numFmt w:val="bullet"/>
      <w:lvlText w:val="•"/>
      <w:lvlJc w:val="left"/>
      <w:pPr>
        <w:ind w:left="585" w:hanging="240"/>
      </w:pPr>
      <w:rPr>
        <w:rFonts w:hint="default"/>
        <w:lang w:val="lt-LT" w:eastAsia="en-US" w:bidi="ar-SA"/>
      </w:rPr>
    </w:lvl>
    <w:lvl w:ilvl="2" w:tplc="437EC91A">
      <w:numFmt w:val="bullet"/>
      <w:lvlText w:val="•"/>
      <w:lvlJc w:val="left"/>
      <w:pPr>
        <w:ind w:left="1050" w:hanging="240"/>
      </w:pPr>
      <w:rPr>
        <w:rFonts w:hint="default"/>
        <w:lang w:val="lt-LT" w:eastAsia="en-US" w:bidi="ar-SA"/>
      </w:rPr>
    </w:lvl>
    <w:lvl w:ilvl="3" w:tplc="77B49AFE">
      <w:numFmt w:val="bullet"/>
      <w:lvlText w:val="•"/>
      <w:lvlJc w:val="left"/>
      <w:pPr>
        <w:ind w:left="1516" w:hanging="240"/>
      </w:pPr>
      <w:rPr>
        <w:rFonts w:hint="default"/>
        <w:lang w:val="lt-LT" w:eastAsia="en-US" w:bidi="ar-SA"/>
      </w:rPr>
    </w:lvl>
    <w:lvl w:ilvl="4" w:tplc="A712FE8E">
      <w:numFmt w:val="bullet"/>
      <w:lvlText w:val="•"/>
      <w:lvlJc w:val="left"/>
      <w:pPr>
        <w:ind w:left="1981" w:hanging="240"/>
      </w:pPr>
      <w:rPr>
        <w:rFonts w:hint="default"/>
        <w:lang w:val="lt-LT" w:eastAsia="en-US" w:bidi="ar-SA"/>
      </w:rPr>
    </w:lvl>
    <w:lvl w:ilvl="5" w:tplc="3350FBD0">
      <w:numFmt w:val="bullet"/>
      <w:lvlText w:val="•"/>
      <w:lvlJc w:val="left"/>
      <w:pPr>
        <w:ind w:left="2447" w:hanging="240"/>
      </w:pPr>
      <w:rPr>
        <w:rFonts w:hint="default"/>
        <w:lang w:val="lt-LT" w:eastAsia="en-US" w:bidi="ar-SA"/>
      </w:rPr>
    </w:lvl>
    <w:lvl w:ilvl="6" w:tplc="1630914E">
      <w:numFmt w:val="bullet"/>
      <w:lvlText w:val="•"/>
      <w:lvlJc w:val="left"/>
      <w:pPr>
        <w:ind w:left="2912" w:hanging="240"/>
      </w:pPr>
      <w:rPr>
        <w:rFonts w:hint="default"/>
        <w:lang w:val="lt-LT" w:eastAsia="en-US" w:bidi="ar-SA"/>
      </w:rPr>
    </w:lvl>
    <w:lvl w:ilvl="7" w:tplc="CE589CE0">
      <w:numFmt w:val="bullet"/>
      <w:lvlText w:val="•"/>
      <w:lvlJc w:val="left"/>
      <w:pPr>
        <w:ind w:left="3377" w:hanging="240"/>
      </w:pPr>
      <w:rPr>
        <w:rFonts w:hint="default"/>
        <w:lang w:val="lt-LT" w:eastAsia="en-US" w:bidi="ar-SA"/>
      </w:rPr>
    </w:lvl>
    <w:lvl w:ilvl="8" w:tplc="C470B7C6">
      <w:numFmt w:val="bullet"/>
      <w:lvlText w:val="•"/>
      <w:lvlJc w:val="left"/>
      <w:pPr>
        <w:ind w:left="3843" w:hanging="240"/>
      </w:pPr>
      <w:rPr>
        <w:rFonts w:hint="default"/>
        <w:lang w:val="lt-LT" w:eastAsia="en-US" w:bidi="ar-SA"/>
      </w:rPr>
    </w:lvl>
  </w:abstractNum>
  <w:abstractNum w:abstractNumId="11" w15:restartNumberingAfterBreak="0">
    <w:nsid w:val="6016065E"/>
    <w:multiLevelType w:val="hybridMultilevel"/>
    <w:tmpl w:val="AC86080C"/>
    <w:lvl w:ilvl="0" w:tplc="16CAB642">
      <w:start w:val="1"/>
      <w:numFmt w:val="upperRoman"/>
      <w:lvlText w:val="%1."/>
      <w:lvlJc w:val="left"/>
      <w:pPr>
        <w:ind w:left="2016" w:hanging="72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2" w15:restartNumberingAfterBreak="0">
    <w:nsid w:val="62730EEF"/>
    <w:multiLevelType w:val="multilevel"/>
    <w:tmpl w:val="54FCE090"/>
    <w:lvl w:ilvl="0">
      <w:start w:val="1"/>
      <w:numFmt w:val="decimal"/>
      <w:lvlText w:val="%1."/>
      <w:lvlJc w:val="left"/>
      <w:pPr>
        <w:ind w:left="360" w:hanging="360"/>
      </w:pPr>
      <w:rPr>
        <w:rFonts w:eastAsia="Batang" w:cstheme="minorBidi" w:hint="default"/>
      </w:rPr>
    </w:lvl>
    <w:lvl w:ilvl="1">
      <w:start w:val="1"/>
      <w:numFmt w:val="decimal"/>
      <w:lvlText w:val="%1.%2."/>
      <w:lvlJc w:val="left"/>
      <w:pPr>
        <w:ind w:left="360" w:hanging="360"/>
      </w:pPr>
      <w:rPr>
        <w:rFonts w:eastAsia="Batang" w:cstheme="minorBidi" w:hint="default"/>
      </w:rPr>
    </w:lvl>
    <w:lvl w:ilvl="2">
      <w:start w:val="1"/>
      <w:numFmt w:val="decimal"/>
      <w:lvlText w:val="%1.%2.%3."/>
      <w:lvlJc w:val="left"/>
      <w:pPr>
        <w:ind w:left="720" w:hanging="720"/>
      </w:pPr>
      <w:rPr>
        <w:rFonts w:eastAsia="Batang" w:cstheme="minorBidi" w:hint="default"/>
      </w:rPr>
    </w:lvl>
    <w:lvl w:ilvl="3">
      <w:start w:val="1"/>
      <w:numFmt w:val="decimal"/>
      <w:lvlText w:val="%1.%2.%3.%4."/>
      <w:lvlJc w:val="left"/>
      <w:pPr>
        <w:ind w:left="720" w:hanging="720"/>
      </w:pPr>
      <w:rPr>
        <w:rFonts w:eastAsia="Batang" w:cstheme="minorBidi" w:hint="default"/>
      </w:rPr>
    </w:lvl>
    <w:lvl w:ilvl="4">
      <w:start w:val="1"/>
      <w:numFmt w:val="decimal"/>
      <w:lvlText w:val="%1.%2.%3.%4.%5."/>
      <w:lvlJc w:val="left"/>
      <w:pPr>
        <w:ind w:left="1080" w:hanging="1080"/>
      </w:pPr>
      <w:rPr>
        <w:rFonts w:eastAsia="Batang" w:cstheme="minorBidi" w:hint="default"/>
      </w:rPr>
    </w:lvl>
    <w:lvl w:ilvl="5">
      <w:start w:val="1"/>
      <w:numFmt w:val="decimal"/>
      <w:lvlText w:val="%1.%2.%3.%4.%5.%6."/>
      <w:lvlJc w:val="left"/>
      <w:pPr>
        <w:ind w:left="1080" w:hanging="1080"/>
      </w:pPr>
      <w:rPr>
        <w:rFonts w:eastAsia="Batang" w:cstheme="minorBidi" w:hint="default"/>
      </w:rPr>
    </w:lvl>
    <w:lvl w:ilvl="6">
      <w:start w:val="1"/>
      <w:numFmt w:val="decimal"/>
      <w:lvlText w:val="%1.%2.%3.%4.%5.%6.%7."/>
      <w:lvlJc w:val="left"/>
      <w:pPr>
        <w:ind w:left="1440" w:hanging="1440"/>
      </w:pPr>
      <w:rPr>
        <w:rFonts w:eastAsia="Batang" w:cstheme="minorBidi" w:hint="default"/>
      </w:rPr>
    </w:lvl>
    <w:lvl w:ilvl="7">
      <w:start w:val="1"/>
      <w:numFmt w:val="decimal"/>
      <w:lvlText w:val="%1.%2.%3.%4.%5.%6.%7.%8."/>
      <w:lvlJc w:val="left"/>
      <w:pPr>
        <w:ind w:left="1440" w:hanging="1440"/>
      </w:pPr>
      <w:rPr>
        <w:rFonts w:eastAsia="Batang" w:cstheme="minorBidi" w:hint="default"/>
      </w:rPr>
    </w:lvl>
    <w:lvl w:ilvl="8">
      <w:start w:val="1"/>
      <w:numFmt w:val="decimal"/>
      <w:lvlText w:val="%1.%2.%3.%4.%5.%6.%7.%8.%9."/>
      <w:lvlJc w:val="left"/>
      <w:pPr>
        <w:ind w:left="1800" w:hanging="1800"/>
      </w:pPr>
      <w:rPr>
        <w:rFonts w:eastAsia="Batang" w:cstheme="minorBidi" w:hint="default"/>
      </w:rPr>
    </w:lvl>
  </w:abstractNum>
  <w:abstractNum w:abstractNumId="13" w15:restartNumberingAfterBreak="0">
    <w:nsid w:val="684F77E6"/>
    <w:multiLevelType w:val="hybridMultilevel"/>
    <w:tmpl w:val="2870DB32"/>
    <w:lvl w:ilvl="0" w:tplc="CB2E1F02">
      <w:start w:val="1"/>
      <w:numFmt w:val="decimal"/>
      <w:lvlText w:val="%1."/>
      <w:lvlJc w:val="left"/>
      <w:pPr>
        <w:ind w:left="822" w:hanging="360"/>
      </w:pPr>
      <w:rPr>
        <w:rFonts w:ascii="Times New Roman" w:eastAsia="Times New Roman" w:hAnsi="Times New Roman" w:cs="Times New Roman" w:hint="default"/>
        <w:w w:val="100"/>
        <w:sz w:val="24"/>
        <w:szCs w:val="24"/>
        <w:lang w:val="lt-LT" w:eastAsia="en-US" w:bidi="ar-SA"/>
      </w:rPr>
    </w:lvl>
    <w:lvl w:ilvl="1" w:tplc="EF5AD570">
      <w:numFmt w:val="bullet"/>
      <w:lvlText w:val="•"/>
      <w:lvlJc w:val="left"/>
      <w:pPr>
        <w:ind w:left="1754" w:hanging="360"/>
      </w:pPr>
      <w:rPr>
        <w:rFonts w:hint="default"/>
        <w:lang w:val="lt-LT" w:eastAsia="en-US" w:bidi="ar-SA"/>
      </w:rPr>
    </w:lvl>
    <w:lvl w:ilvl="2" w:tplc="C212A44E">
      <w:numFmt w:val="bullet"/>
      <w:lvlText w:val="•"/>
      <w:lvlJc w:val="left"/>
      <w:pPr>
        <w:ind w:left="2689" w:hanging="360"/>
      </w:pPr>
      <w:rPr>
        <w:rFonts w:hint="default"/>
        <w:lang w:val="lt-LT" w:eastAsia="en-US" w:bidi="ar-SA"/>
      </w:rPr>
    </w:lvl>
    <w:lvl w:ilvl="3" w:tplc="BCC2080E">
      <w:numFmt w:val="bullet"/>
      <w:lvlText w:val="•"/>
      <w:lvlJc w:val="left"/>
      <w:pPr>
        <w:ind w:left="3623" w:hanging="360"/>
      </w:pPr>
      <w:rPr>
        <w:rFonts w:hint="default"/>
        <w:lang w:val="lt-LT" w:eastAsia="en-US" w:bidi="ar-SA"/>
      </w:rPr>
    </w:lvl>
    <w:lvl w:ilvl="4" w:tplc="60AE6BE0">
      <w:numFmt w:val="bullet"/>
      <w:lvlText w:val="•"/>
      <w:lvlJc w:val="left"/>
      <w:pPr>
        <w:ind w:left="4558" w:hanging="360"/>
      </w:pPr>
      <w:rPr>
        <w:rFonts w:hint="default"/>
        <w:lang w:val="lt-LT" w:eastAsia="en-US" w:bidi="ar-SA"/>
      </w:rPr>
    </w:lvl>
    <w:lvl w:ilvl="5" w:tplc="D4D695DC">
      <w:numFmt w:val="bullet"/>
      <w:lvlText w:val="•"/>
      <w:lvlJc w:val="left"/>
      <w:pPr>
        <w:ind w:left="5493" w:hanging="360"/>
      </w:pPr>
      <w:rPr>
        <w:rFonts w:hint="default"/>
        <w:lang w:val="lt-LT" w:eastAsia="en-US" w:bidi="ar-SA"/>
      </w:rPr>
    </w:lvl>
    <w:lvl w:ilvl="6" w:tplc="936CFBDC">
      <w:numFmt w:val="bullet"/>
      <w:lvlText w:val="•"/>
      <w:lvlJc w:val="left"/>
      <w:pPr>
        <w:ind w:left="6427" w:hanging="360"/>
      </w:pPr>
      <w:rPr>
        <w:rFonts w:hint="default"/>
        <w:lang w:val="lt-LT" w:eastAsia="en-US" w:bidi="ar-SA"/>
      </w:rPr>
    </w:lvl>
    <w:lvl w:ilvl="7" w:tplc="B970B49E">
      <w:numFmt w:val="bullet"/>
      <w:lvlText w:val="•"/>
      <w:lvlJc w:val="left"/>
      <w:pPr>
        <w:ind w:left="7362" w:hanging="360"/>
      </w:pPr>
      <w:rPr>
        <w:rFonts w:hint="default"/>
        <w:lang w:val="lt-LT" w:eastAsia="en-US" w:bidi="ar-SA"/>
      </w:rPr>
    </w:lvl>
    <w:lvl w:ilvl="8" w:tplc="B4280C26">
      <w:numFmt w:val="bullet"/>
      <w:lvlText w:val="•"/>
      <w:lvlJc w:val="left"/>
      <w:pPr>
        <w:ind w:left="8296" w:hanging="360"/>
      </w:pPr>
      <w:rPr>
        <w:rFonts w:hint="default"/>
        <w:lang w:val="lt-LT" w:eastAsia="en-US" w:bidi="ar-SA"/>
      </w:rPr>
    </w:lvl>
  </w:abstractNum>
  <w:abstractNum w:abstractNumId="14" w15:restartNumberingAfterBreak="0">
    <w:nsid w:val="695E1310"/>
    <w:multiLevelType w:val="hybridMultilevel"/>
    <w:tmpl w:val="1CAC7D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31838C5"/>
    <w:multiLevelType w:val="hybridMultilevel"/>
    <w:tmpl w:val="1460FF82"/>
    <w:lvl w:ilvl="0" w:tplc="0809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59B0332"/>
    <w:multiLevelType w:val="hybridMultilevel"/>
    <w:tmpl w:val="6D72256C"/>
    <w:lvl w:ilvl="0" w:tplc="07C8EB56">
      <w:start w:val="1"/>
      <w:numFmt w:val="decimal"/>
      <w:lvlText w:val="%1."/>
      <w:lvlJc w:val="left"/>
      <w:pPr>
        <w:ind w:left="110" w:hanging="240"/>
      </w:pPr>
      <w:rPr>
        <w:rFonts w:ascii="Times New Roman" w:eastAsia="Times New Roman" w:hAnsi="Times New Roman" w:cs="Times New Roman" w:hint="default"/>
        <w:w w:val="100"/>
        <w:sz w:val="24"/>
        <w:szCs w:val="24"/>
        <w:lang w:val="lt-LT" w:eastAsia="en-US" w:bidi="ar-SA"/>
      </w:rPr>
    </w:lvl>
    <w:lvl w:ilvl="1" w:tplc="C8C0FB20">
      <w:numFmt w:val="bullet"/>
      <w:lvlText w:val="•"/>
      <w:lvlJc w:val="left"/>
      <w:pPr>
        <w:ind w:left="585" w:hanging="240"/>
      </w:pPr>
      <w:rPr>
        <w:rFonts w:hint="default"/>
        <w:lang w:val="lt-LT" w:eastAsia="en-US" w:bidi="ar-SA"/>
      </w:rPr>
    </w:lvl>
    <w:lvl w:ilvl="2" w:tplc="BD365EF6">
      <w:numFmt w:val="bullet"/>
      <w:lvlText w:val="•"/>
      <w:lvlJc w:val="left"/>
      <w:pPr>
        <w:ind w:left="1050" w:hanging="240"/>
      </w:pPr>
      <w:rPr>
        <w:rFonts w:hint="default"/>
        <w:lang w:val="lt-LT" w:eastAsia="en-US" w:bidi="ar-SA"/>
      </w:rPr>
    </w:lvl>
    <w:lvl w:ilvl="3" w:tplc="89AE761A">
      <w:numFmt w:val="bullet"/>
      <w:lvlText w:val="•"/>
      <w:lvlJc w:val="left"/>
      <w:pPr>
        <w:ind w:left="1516" w:hanging="240"/>
      </w:pPr>
      <w:rPr>
        <w:rFonts w:hint="default"/>
        <w:lang w:val="lt-LT" w:eastAsia="en-US" w:bidi="ar-SA"/>
      </w:rPr>
    </w:lvl>
    <w:lvl w:ilvl="4" w:tplc="2846857A">
      <w:numFmt w:val="bullet"/>
      <w:lvlText w:val="•"/>
      <w:lvlJc w:val="left"/>
      <w:pPr>
        <w:ind w:left="1981" w:hanging="240"/>
      </w:pPr>
      <w:rPr>
        <w:rFonts w:hint="default"/>
        <w:lang w:val="lt-LT" w:eastAsia="en-US" w:bidi="ar-SA"/>
      </w:rPr>
    </w:lvl>
    <w:lvl w:ilvl="5" w:tplc="010228D6">
      <w:numFmt w:val="bullet"/>
      <w:lvlText w:val="•"/>
      <w:lvlJc w:val="left"/>
      <w:pPr>
        <w:ind w:left="2447" w:hanging="240"/>
      </w:pPr>
      <w:rPr>
        <w:rFonts w:hint="default"/>
        <w:lang w:val="lt-LT" w:eastAsia="en-US" w:bidi="ar-SA"/>
      </w:rPr>
    </w:lvl>
    <w:lvl w:ilvl="6" w:tplc="05CA83F4">
      <w:numFmt w:val="bullet"/>
      <w:lvlText w:val="•"/>
      <w:lvlJc w:val="left"/>
      <w:pPr>
        <w:ind w:left="2912" w:hanging="240"/>
      </w:pPr>
      <w:rPr>
        <w:rFonts w:hint="default"/>
        <w:lang w:val="lt-LT" w:eastAsia="en-US" w:bidi="ar-SA"/>
      </w:rPr>
    </w:lvl>
    <w:lvl w:ilvl="7" w:tplc="9A22B386">
      <w:numFmt w:val="bullet"/>
      <w:lvlText w:val="•"/>
      <w:lvlJc w:val="left"/>
      <w:pPr>
        <w:ind w:left="3377" w:hanging="240"/>
      </w:pPr>
      <w:rPr>
        <w:rFonts w:hint="default"/>
        <w:lang w:val="lt-LT" w:eastAsia="en-US" w:bidi="ar-SA"/>
      </w:rPr>
    </w:lvl>
    <w:lvl w:ilvl="8" w:tplc="B9EE7BF8">
      <w:numFmt w:val="bullet"/>
      <w:lvlText w:val="•"/>
      <w:lvlJc w:val="left"/>
      <w:pPr>
        <w:ind w:left="3843" w:hanging="240"/>
      </w:pPr>
      <w:rPr>
        <w:rFonts w:hint="default"/>
        <w:lang w:val="lt-LT" w:eastAsia="en-US" w:bidi="ar-SA"/>
      </w:rPr>
    </w:lvl>
  </w:abstractNum>
  <w:abstractNum w:abstractNumId="17" w15:restartNumberingAfterBreak="0">
    <w:nsid w:val="766B312E"/>
    <w:multiLevelType w:val="hybridMultilevel"/>
    <w:tmpl w:val="E88E251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D7553D6"/>
    <w:multiLevelType w:val="hybridMultilevel"/>
    <w:tmpl w:val="F0C6856C"/>
    <w:lvl w:ilvl="0" w:tplc="FAD4531E">
      <w:start w:val="1"/>
      <w:numFmt w:val="decimal"/>
      <w:lvlText w:val="%1."/>
      <w:lvlJc w:val="left"/>
      <w:pPr>
        <w:ind w:left="110" w:hanging="240"/>
      </w:pPr>
      <w:rPr>
        <w:rFonts w:ascii="Times New Roman" w:eastAsia="Times New Roman" w:hAnsi="Times New Roman" w:cs="Times New Roman" w:hint="default"/>
        <w:w w:val="100"/>
        <w:sz w:val="24"/>
        <w:szCs w:val="24"/>
        <w:lang w:val="lt-LT" w:eastAsia="en-US" w:bidi="ar-SA"/>
      </w:rPr>
    </w:lvl>
    <w:lvl w:ilvl="1" w:tplc="3F88D8B0">
      <w:numFmt w:val="bullet"/>
      <w:lvlText w:val="•"/>
      <w:lvlJc w:val="left"/>
      <w:pPr>
        <w:ind w:left="585" w:hanging="240"/>
      </w:pPr>
      <w:rPr>
        <w:rFonts w:hint="default"/>
        <w:lang w:val="lt-LT" w:eastAsia="en-US" w:bidi="ar-SA"/>
      </w:rPr>
    </w:lvl>
    <w:lvl w:ilvl="2" w:tplc="72D4B944">
      <w:numFmt w:val="bullet"/>
      <w:lvlText w:val="•"/>
      <w:lvlJc w:val="left"/>
      <w:pPr>
        <w:ind w:left="1051" w:hanging="240"/>
      </w:pPr>
      <w:rPr>
        <w:rFonts w:hint="default"/>
        <w:lang w:val="lt-LT" w:eastAsia="en-US" w:bidi="ar-SA"/>
      </w:rPr>
    </w:lvl>
    <w:lvl w:ilvl="3" w:tplc="078E41B8">
      <w:numFmt w:val="bullet"/>
      <w:lvlText w:val="•"/>
      <w:lvlJc w:val="left"/>
      <w:pPr>
        <w:ind w:left="1516" w:hanging="240"/>
      </w:pPr>
      <w:rPr>
        <w:rFonts w:hint="default"/>
        <w:lang w:val="lt-LT" w:eastAsia="en-US" w:bidi="ar-SA"/>
      </w:rPr>
    </w:lvl>
    <w:lvl w:ilvl="4" w:tplc="7B3AFF22">
      <w:numFmt w:val="bullet"/>
      <w:lvlText w:val="•"/>
      <w:lvlJc w:val="left"/>
      <w:pPr>
        <w:ind w:left="1982" w:hanging="240"/>
      </w:pPr>
      <w:rPr>
        <w:rFonts w:hint="default"/>
        <w:lang w:val="lt-LT" w:eastAsia="en-US" w:bidi="ar-SA"/>
      </w:rPr>
    </w:lvl>
    <w:lvl w:ilvl="5" w:tplc="528882A4">
      <w:numFmt w:val="bullet"/>
      <w:lvlText w:val="•"/>
      <w:lvlJc w:val="left"/>
      <w:pPr>
        <w:ind w:left="2448" w:hanging="240"/>
      </w:pPr>
      <w:rPr>
        <w:rFonts w:hint="default"/>
        <w:lang w:val="lt-LT" w:eastAsia="en-US" w:bidi="ar-SA"/>
      </w:rPr>
    </w:lvl>
    <w:lvl w:ilvl="6" w:tplc="524A358A">
      <w:numFmt w:val="bullet"/>
      <w:lvlText w:val="•"/>
      <w:lvlJc w:val="left"/>
      <w:pPr>
        <w:ind w:left="2913" w:hanging="240"/>
      </w:pPr>
      <w:rPr>
        <w:rFonts w:hint="default"/>
        <w:lang w:val="lt-LT" w:eastAsia="en-US" w:bidi="ar-SA"/>
      </w:rPr>
    </w:lvl>
    <w:lvl w:ilvl="7" w:tplc="7884C5BE">
      <w:numFmt w:val="bullet"/>
      <w:lvlText w:val="•"/>
      <w:lvlJc w:val="left"/>
      <w:pPr>
        <w:ind w:left="3379" w:hanging="240"/>
      </w:pPr>
      <w:rPr>
        <w:rFonts w:hint="default"/>
        <w:lang w:val="lt-LT" w:eastAsia="en-US" w:bidi="ar-SA"/>
      </w:rPr>
    </w:lvl>
    <w:lvl w:ilvl="8" w:tplc="A43C0BD2">
      <w:numFmt w:val="bullet"/>
      <w:lvlText w:val="•"/>
      <w:lvlJc w:val="left"/>
      <w:pPr>
        <w:ind w:left="3844" w:hanging="240"/>
      </w:pPr>
      <w:rPr>
        <w:rFonts w:hint="default"/>
        <w:lang w:val="lt-LT" w:eastAsia="en-US" w:bidi="ar-SA"/>
      </w:rPr>
    </w:lvl>
  </w:abstractNum>
  <w:num w:numId="1">
    <w:abstractNumId w:val="8"/>
  </w:num>
  <w:num w:numId="2">
    <w:abstractNumId w:val="18"/>
  </w:num>
  <w:num w:numId="3">
    <w:abstractNumId w:val="16"/>
  </w:num>
  <w:num w:numId="4">
    <w:abstractNumId w:val="4"/>
  </w:num>
  <w:num w:numId="5">
    <w:abstractNumId w:val="10"/>
  </w:num>
  <w:num w:numId="6">
    <w:abstractNumId w:val="13"/>
  </w:num>
  <w:num w:numId="7">
    <w:abstractNumId w:val="1"/>
  </w:num>
  <w:num w:numId="8">
    <w:abstractNumId w:val="17"/>
  </w:num>
  <w:num w:numId="9">
    <w:abstractNumId w:val="12"/>
  </w:num>
  <w:num w:numId="10">
    <w:abstractNumId w:val="9"/>
  </w:num>
  <w:num w:numId="11">
    <w:abstractNumId w:val="7"/>
  </w:num>
  <w:num w:numId="12">
    <w:abstractNumId w:val="3"/>
  </w:num>
  <w:num w:numId="13">
    <w:abstractNumId w:val="2"/>
  </w:num>
  <w:num w:numId="14">
    <w:abstractNumId w:val="6"/>
  </w:num>
  <w:num w:numId="15">
    <w:abstractNumId w:val="15"/>
  </w:num>
  <w:num w:numId="16">
    <w:abstractNumId w:val="5"/>
  </w:num>
  <w:num w:numId="17">
    <w:abstractNumId w:val="0"/>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4CC"/>
    <w:rsid w:val="0006675D"/>
    <w:rsid w:val="000D480F"/>
    <w:rsid w:val="001109CC"/>
    <w:rsid w:val="001130BA"/>
    <w:rsid w:val="00141FC8"/>
    <w:rsid w:val="001464C6"/>
    <w:rsid w:val="001D1113"/>
    <w:rsid w:val="001E0BD4"/>
    <w:rsid w:val="002644CF"/>
    <w:rsid w:val="00264602"/>
    <w:rsid w:val="002646B8"/>
    <w:rsid w:val="00270329"/>
    <w:rsid w:val="00362C16"/>
    <w:rsid w:val="00370513"/>
    <w:rsid w:val="003724DF"/>
    <w:rsid w:val="00430425"/>
    <w:rsid w:val="00494DA3"/>
    <w:rsid w:val="004A1BB0"/>
    <w:rsid w:val="005324CC"/>
    <w:rsid w:val="00575395"/>
    <w:rsid w:val="005A23A4"/>
    <w:rsid w:val="005A55CF"/>
    <w:rsid w:val="006B73F6"/>
    <w:rsid w:val="006D1CA8"/>
    <w:rsid w:val="00717BC3"/>
    <w:rsid w:val="007309B9"/>
    <w:rsid w:val="00733F02"/>
    <w:rsid w:val="0073633E"/>
    <w:rsid w:val="00737A39"/>
    <w:rsid w:val="0078661F"/>
    <w:rsid w:val="008C4916"/>
    <w:rsid w:val="008E20B5"/>
    <w:rsid w:val="008F373A"/>
    <w:rsid w:val="009306ED"/>
    <w:rsid w:val="00A129D6"/>
    <w:rsid w:val="00A56CC7"/>
    <w:rsid w:val="00B03464"/>
    <w:rsid w:val="00B0444E"/>
    <w:rsid w:val="00BF5E0E"/>
    <w:rsid w:val="00C31E65"/>
    <w:rsid w:val="00C54359"/>
    <w:rsid w:val="00C846AA"/>
    <w:rsid w:val="00CA469E"/>
    <w:rsid w:val="00CF4620"/>
    <w:rsid w:val="00D0289D"/>
    <w:rsid w:val="00D2242C"/>
    <w:rsid w:val="00D3355A"/>
    <w:rsid w:val="00D407BB"/>
    <w:rsid w:val="00DB0D13"/>
    <w:rsid w:val="00E56BDC"/>
    <w:rsid w:val="00EC0E2B"/>
    <w:rsid w:val="00EF174B"/>
    <w:rsid w:val="00F15217"/>
    <w:rsid w:val="00F42FE7"/>
    <w:rsid w:val="00F51FB1"/>
    <w:rsid w:val="00F72D77"/>
    <w:rsid w:val="00F76F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8E0A"/>
  <w15:docId w15:val="{B20201ED-EBF7-427D-B331-8FDEC2A1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link w:val="Antrat1Diagrama"/>
    <w:uiPriority w:val="1"/>
    <w:qFormat/>
    <w:rsid w:val="005324CC"/>
    <w:pPr>
      <w:widowControl w:val="0"/>
      <w:autoSpaceDE w:val="0"/>
      <w:autoSpaceDN w:val="0"/>
      <w:spacing w:after="0" w:line="240" w:lineRule="auto"/>
      <w:ind w:left="101"/>
      <w:outlineLvl w:val="0"/>
    </w:pPr>
    <w:rPr>
      <w:rFonts w:ascii="Times New Roman" w:eastAsia="Times New Roman" w:hAnsi="Times New Roman" w:cs="Times New Roman"/>
      <w:b/>
      <w:bCs/>
      <w:sz w:val="24"/>
      <w:szCs w:val="24"/>
    </w:rPr>
  </w:style>
  <w:style w:type="paragraph" w:styleId="Antrat2">
    <w:name w:val="heading 2"/>
    <w:basedOn w:val="prastasis"/>
    <w:link w:val="Antrat2Diagrama"/>
    <w:uiPriority w:val="1"/>
    <w:qFormat/>
    <w:rsid w:val="005324CC"/>
    <w:pPr>
      <w:widowControl w:val="0"/>
      <w:autoSpaceDE w:val="0"/>
      <w:autoSpaceDN w:val="0"/>
      <w:spacing w:after="0" w:line="240" w:lineRule="auto"/>
      <w:ind w:left="821"/>
      <w:jc w:val="both"/>
      <w:outlineLvl w:val="1"/>
    </w:pPr>
    <w:rPr>
      <w:rFonts w:ascii="Times New Roman" w:eastAsia="Times New Roman" w:hAnsi="Times New Roman" w:cs="Times New Roman"/>
      <w:b/>
      <w:bCs/>
      <w:i/>
      <w:i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1"/>
    <w:rsid w:val="005324CC"/>
    <w:rPr>
      <w:rFonts w:ascii="Times New Roman" w:eastAsia="Times New Roman" w:hAnsi="Times New Roman" w:cs="Times New Roman"/>
      <w:b/>
      <w:bCs/>
      <w:sz w:val="24"/>
      <w:szCs w:val="24"/>
    </w:rPr>
  </w:style>
  <w:style w:type="character" w:customStyle="1" w:styleId="Antrat2Diagrama">
    <w:name w:val="Antraštė 2 Diagrama"/>
    <w:basedOn w:val="Numatytasispastraiposriftas"/>
    <w:link w:val="Antrat2"/>
    <w:uiPriority w:val="1"/>
    <w:rsid w:val="005324CC"/>
    <w:rPr>
      <w:rFonts w:ascii="Times New Roman" w:eastAsia="Times New Roman" w:hAnsi="Times New Roman" w:cs="Times New Roman"/>
      <w:b/>
      <w:bCs/>
      <w:i/>
      <w:iCs/>
      <w:sz w:val="24"/>
      <w:szCs w:val="24"/>
    </w:rPr>
  </w:style>
  <w:style w:type="numbering" w:customStyle="1" w:styleId="Sraonra1">
    <w:name w:val="Sąrašo nėra1"/>
    <w:next w:val="Sraonra"/>
    <w:uiPriority w:val="99"/>
    <w:semiHidden/>
    <w:unhideWhenUsed/>
    <w:rsid w:val="005324CC"/>
  </w:style>
  <w:style w:type="table" w:customStyle="1" w:styleId="TableNormal1">
    <w:name w:val="Table Normal1"/>
    <w:uiPriority w:val="2"/>
    <w:semiHidden/>
    <w:unhideWhenUsed/>
    <w:qFormat/>
    <w:rsid w:val="005324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grindinistekstas">
    <w:name w:val="Body Text"/>
    <w:basedOn w:val="prastasis"/>
    <w:link w:val="PagrindinistekstasDiagrama"/>
    <w:uiPriority w:val="1"/>
    <w:qFormat/>
    <w:rsid w:val="005324C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5324CC"/>
    <w:rPr>
      <w:rFonts w:ascii="Times New Roman" w:eastAsia="Times New Roman" w:hAnsi="Times New Roman" w:cs="Times New Roman"/>
      <w:sz w:val="24"/>
      <w:szCs w:val="24"/>
    </w:rPr>
  </w:style>
  <w:style w:type="paragraph" w:styleId="Sraopastraipa">
    <w:name w:val="List Paragraph"/>
    <w:basedOn w:val="prastasis"/>
    <w:uiPriority w:val="1"/>
    <w:qFormat/>
    <w:rsid w:val="005324CC"/>
    <w:pPr>
      <w:widowControl w:val="0"/>
      <w:autoSpaceDE w:val="0"/>
      <w:autoSpaceDN w:val="0"/>
      <w:spacing w:after="0" w:line="240" w:lineRule="auto"/>
      <w:ind w:left="821" w:hanging="360"/>
    </w:pPr>
    <w:rPr>
      <w:rFonts w:ascii="Times New Roman" w:eastAsia="Times New Roman" w:hAnsi="Times New Roman" w:cs="Times New Roman"/>
    </w:rPr>
  </w:style>
  <w:style w:type="paragraph" w:customStyle="1" w:styleId="TableParagraph">
    <w:name w:val="Table Paragraph"/>
    <w:basedOn w:val="prastasis"/>
    <w:uiPriority w:val="1"/>
    <w:qFormat/>
    <w:rsid w:val="005324CC"/>
    <w:pPr>
      <w:widowControl w:val="0"/>
      <w:autoSpaceDE w:val="0"/>
      <w:autoSpaceDN w:val="0"/>
      <w:spacing w:after="0" w:line="240" w:lineRule="auto"/>
    </w:pPr>
    <w:rPr>
      <w:rFonts w:ascii="Times New Roman" w:eastAsia="Times New Roman" w:hAnsi="Times New Roman" w:cs="Times New Roman"/>
    </w:rPr>
  </w:style>
  <w:style w:type="table" w:customStyle="1" w:styleId="TableGrid1">
    <w:name w:val="Table Grid1"/>
    <w:basedOn w:val="prastojilentel"/>
    <w:next w:val="Lentelstinklelis"/>
    <w:rsid w:val="004A1BB0"/>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59"/>
    <w:rsid w:val="004A1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43042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304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406916">
      <w:bodyDiv w:val="1"/>
      <w:marLeft w:val="0"/>
      <w:marRight w:val="0"/>
      <w:marTop w:val="0"/>
      <w:marBottom w:val="0"/>
      <w:divBdr>
        <w:top w:val="none" w:sz="0" w:space="0" w:color="auto"/>
        <w:left w:val="none" w:sz="0" w:space="0" w:color="auto"/>
        <w:bottom w:val="none" w:sz="0" w:space="0" w:color="auto"/>
        <w:right w:val="none" w:sz="0" w:space="0" w:color="auto"/>
      </w:divBdr>
    </w:div>
    <w:div w:id="96647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 TargetMode="External"/><Relationship Id="rId3" Type="http://schemas.openxmlformats.org/officeDocument/2006/relationships/settings" Target="settings.xml"/><Relationship Id="rId7" Type="http://schemas.openxmlformats.org/officeDocument/2006/relationships/hyperlink" Target="http://www.dieveniskes.salcininkai.lm.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nodienynas.lt" TargetMode="External"/><Relationship Id="rId5" Type="http://schemas.openxmlformats.org/officeDocument/2006/relationships/hyperlink" Target="http://www.dieveniskes.salcininkai.lm.l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24322</Words>
  <Characters>13865</Characters>
  <Application>Microsoft Office Word</Application>
  <DocSecurity>0</DocSecurity>
  <Lines>115</Lines>
  <Paragraphs>76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Mokykla</dc:creator>
  <cp:lastModifiedBy>Mokykla</cp:lastModifiedBy>
  <cp:revision>2</cp:revision>
  <cp:lastPrinted>2024-10-07T13:28:00Z</cp:lastPrinted>
  <dcterms:created xsi:type="dcterms:W3CDTF">2024-10-14T04:31:00Z</dcterms:created>
  <dcterms:modified xsi:type="dcterms:W3CDTF">2024-10-14T04:31:00Z</dcterms:modified>
</cp:coreProperties>
</file>