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26" w:rsidRDefault="00173D5A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TVIRTINU</w:t>
      </w:r>
    </w:p>
    <w:p w:rsidR="00C71126" w:rsidRDefault="00173D5A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Direktorė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Bilinskaja</w:t>
      </w:r>
      <w:proofErr w:type="spellEnd"/>
    </w:p>
    <w:p w:rsidR="00C71126" w:rsidRDefault="00C71126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126" w:rsidRDefault="00C71126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126" w:rsidRDefault="00173D5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R. DIEVENIŠKIŲ ADOMO MICKEVIČIAUS GIMNAZIJOS</w:t>
      </w:r>
    </w:p>
    <w:p w:rsidR="00C71126" w:rsidRDefault="00173D5A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2024 M. BALANDŽIO MĖN. VEIKLOS PLANAS</w:t>
      </w:r>
    </w:p>
    <w:tbl>
      <w:tblPr>
        <w:tblStyle w:val="a2"/>
        <w:tblpPr w:leftFromText="180" w:rightFromText="180" w:topFromText="180" w:bottomFromText="180" w:vertAnchor="text" w:tblpY="623"/>
        <w:tblW w:w="149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2530"/>
        <w:gridCol w:w="2126"/>
        <w:gridCol w:w="2552"/>
        <w:gridCol w:w="2409"/>
      </w:tblGrid>
      <w:tr w:rsidR="00C71126" w:rsidTr="001A38B6">
        <w:tc>
          <w:tcPr>
            <w:tcW w:w="5325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Veikla/renginys</w:t>
            </w:r>
          </w:p>
        </w:tc>
        <w:tc>
          <w:tcPr>
            <w:tcW w:w="2530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  <w:tc>
          <w:tcPr>
            <w:tcW w:w="2126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ir laikas </w:t>
            </w:r>
          </w:p>
        </w:tc>
        <w:tc>
          <w:tcPr>
            <w:tcW w:w="2552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09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Atsakingo asmens vardas</w:t>
            </w:r>
          </w:p>
        </w:tc>
      </w:tr>
      <w:tr w:rsidR="00C71126" w:rsidTr="00D60289">
        <w:trPr>
          <w:trHeight w:val="381"/>
        </w:trPr>
        <w:tc>
          <w:tcPr>
            <w:tcW w:w="14942" w:type="dxa"/>
            <w:gridSpan w:val="5"/>
            <w:tcBorders>
              <w:bottom w:val="single" w:sz="8" w:space="0" w:color="00000A"/>
            </w:tcBorders>
            <w:shd w:val="clear" w:color="auto" w:fill="CCC1D9"/>
          </w:tcPr>
          <w:p w:rsidR="00C71126" w:rsidRDefault="00173D5A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BALANDIS</w:t>
            </w:r>
          </w:p>
        </w:tc>
      </w:tr>
      <w:tr w:rsidR="00C71126" w:rsidTr="001A38B6">
        <w:tc>
          <w:tcPr>
            <w:tcW w:w="53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„Mano dienyno” pildymo priežiūra</w:t>
            </w:r>
          </w:p>
        </w:tc>
        <w:tc>
          <w:tcPr>
            <w:tcW w:w="253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El. dienynas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0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left w:w="120" w:type="dxa"/>
            </w:tcMar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Pamokų stebėsena,  orientuota į mokinių pažangos ir pasiekimų vertinimą ir įsivertinimą, pamokos planavimą, or</w:t>
            </w:r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ganizavimą ugdant kompetencijas.</w:t>
            </w:r>
          </w:p>
        </w:tc>
        <w:tc>
          <w:tcPr>
            <w:tcW w:w="2530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126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52" w:type="dxa"/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09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Centralizuotas mokinių priėmimas į gimnaziją 2024-2025 m. m.</w:t>
            </w:r>
          </w:p>
        </w:tc>
        <w:tc>
          <w:tcPr>
            <w:tcW w:w="2530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CVP IS, </w:t>
            </w:r>
          </w:p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 raštinėje</w:t>
            </w:r>
          </w:p>
        </w:tc>
        <w:tc>
          <w:tcPr>
            <w:tcW w:w="2126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52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Būsimų mokinių tėvai </w:t>
            </w:r>
          </w:p>
        </w:tc>
        <w:tc>
          <w:tcPr>
            <w:tcW w:w="2409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Vadovėlių ir kitų mokymo priemonių 2024–2025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poreikio aptarimas.</w:t>
            </w:r>
          </w:p>
        </w:tc>
        <w:tc>
          <w:tcPr>
            <w:tcW w:w="2530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</w:t>
            </w:r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kambarys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09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B728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</w:t>
            </w:r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 Triukšmo supratimo diena”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,,Nykštukų”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26" w:rsidRDefault="00B728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,,Boružė</w:t>
            </w:r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lių” </w:t>
            </w:r>
            <w:proofErr w:type="spellStart"/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kabinetai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balandis,</w:t>
            </w:r>
          </w:p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bus patikslinta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kl.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126" w:rsidRDefault="00173D5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G.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Praktinis užsiėmimas 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Moku rūšiuoti”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,,Nykštukų”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26" w:rsidRDefault="00B728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,,Boružė</w:t>
            </w:r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lių” </w:t>
            </w:r>
            <w:proofErr w:type="spellStart"/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 kabinetai</w:t>
            </w:r>
          </w:p>
        </w:tc>
        <w:tc>
          <w:tcPr>
            <w:tcW w:w="2126" w:type="dxa"/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balandis,</w:t>
            </w:r>
          </w:p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bus patikslinta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Pradinių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.mokiniai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126" w:rsidRDefault="00173D5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Olga G.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B72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Pamoka- praktinis užsiėmimas ,,</w:t>
            </w:r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>Gaivinimo ir pirmosios pagalbos veiksmai, esant įvairioms būklėms”</w:t>
            </w:r>
          </w:p>
        </w:tc>
        <w:tc>
          <w:tcPr>
            <w:tcW w:w="2530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2126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52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5-IIg kl.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1126" w:rsidRDefault="00173D5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G.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highlight w:val="white"/>
              </w:rPr>
              <w:t>Projektas</w:t>
            </w:r>
            <w:r w:rsidR="00B72857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highlight w:val="white"/>
              </w:rPr>
              <w:t>„Mokėk plaukti ir saugiai elgtis vandenyje"</w:t>
            </w:r>
          </w:p>
        </w:tc>
        <w:tc>
          <w:tcPr>
            <w:tcW w:w="2530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highlight w:val="white"/>
              </w:rPr>
              <w:t>Šalčininkų Lietuvos tūkstantmečio gimnazija</w:t>
            </w:r>
          </w:p>
        </w:tc>
        <w:tc>
          <w:tcPr>
            <w:tcW w:w="2126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balandis,</w:t>
            </w:r>
          </w:p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 pirmadienį</w:t>
            </w:r>
          </w:p>
        </w:tc>
        <w:tc>
          <w:tcPr>
            <w:tcW w:w="2552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klasės mokiniai</w:t>
            </w:r>
          </w:p>
        </w:tc>
        <w:tc>
          <w:tcPr>
            <w:tcW w:w="2409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 N.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B72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>Velykinė paroda” - mokinių darbelių paroda.</w:t>
            </w:r>
          </w:p>
        </w:tc>
        <w:tc>
          <w:tcPr>
            <w:tcW w:w="2530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</w:t>
            </w:r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fojė</w:t>
            </w:r>
          </w:p>
        </w:tc>
        <w:tc>
          <w:tcPr>
            <w:tcW w:w="2126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52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5-IIg klasės mokiniai</w:t>
            </w:r>
          </w:p>
        </w:tc>
        <w:tc>
          <w:tcPr>
            <w:tcW w:w="2409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Tatjana K. 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B7285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5-8,</w:t>
            </w:r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</w:t>
            </w:r>
            <w:proofErr w:type="spellStart"/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mokinių apklausa apie patyčias gimnazijoje</w:t>
            </w:r>
          </w:p>
        </w:tc>
        <w:tc>
          <w:tcPr>
            <w:tcW w:w="2530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126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52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5-IIg klasės mokiniai</w:t>
            </w:r>
          </w:p>
        </w:tc>
        <w:tc>
          <w:tcPr>
            <w:tcW w:w="2409" w:type="dxa"/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 autizmo supratimo diena</w:t>
            </w:r>
          </w:p>
        </w:tc>
        <w:tc>
          <w:tcPr>
            <w:tcW w:w="2530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Gimnazija </w:t>
            </w:r>
          </w:p>
        </w:tc>
        <w:tc>
          <w:tcPr>
            <w:tcW w:w="2126" w:type="dxa"/>
          </w:tcPr>
          <w:p w:rsidR="00C71126" w:rsidRDefault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>alandis</w:t>
            </w:r>
          </w:p>
        </w:tc>
        <w:tc>
          <w:tcPr>
            <w:tcW w:w="2552" w:type="dxa"/>
          </w:tcPr>
          <w:p w:rsidR="00C71126" w:rsidRDefault="00173D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5-IIg klasės mokiniai</w:t>
            </w:r>
          </w:p>
        </w:tc>
        <w:tc>
          <w:tcPr>
            <w:tcW w:w="2409" w:type="dxa"/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</w:tc>
      </w:tr>
      <w:tr w:rsidR="00C71126" w:rsidTr="001A38B6">
        <w:trPr>
          <w:trHeight w:val="312"/>
        </w:trPr>
        <w:tc>
          <w:tcPr>
            <w:tcW w:w="5325" w:type="dxa"/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Lenkų kalbos pamoka kitoje aplinkoje </w:t>
            </w:r>
          </w:p>
        </w:tc>
        <w:tc>
          <w:tcPr>
            <w:tcW w:w="2530" w:type="dxa"/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Vilniaus universitetas</w:t>
            </w:r>
          </w:p>
          <w:p w:rsidR="00C71126" w:rsidRDefault="00C711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126" w:rsidRDefault="00173D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552" w:type="dxa"/>
          </w:tcPr>
          <w:p w:rsidR="00C71126" w:rsidRDefault="00B728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Ig-</w:t>
            </w:r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 w:rsidR="00173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mokiniai</w:t>
            </w:r>
          </w:p>
        </w:tc>
        <w:tc>
          <w:tcPr>
            <w:tcW w:w="2409" w:type="dxa"/>
          </w:tcPr>
          <w:p w:rsidR="00C71126" w:rsidRDefault="00173D5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Š.</w:t>
            </w:r>
          </w:p>
          <w:p w:rsidR="00C71126" w:rsidRDefault="00173D5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</w:tc>
      </w:tr>
      <w:tr w:rsidR="00C71126" w:rsidTr="00D60289">
        <w:trPr>
          <w:trHeight w:val="253"/>
        </w:trPr>
        <w:tc>
          <w:tcPr>
            <w:tcW w:w="14942" w:type="dxa"/>
            <w:gridSpan w:val="5"/>
            <w:shd w:val="clear" w:color="auto" w:fill="CCC1D9"/>
          </w:tcPr>
          <w:p w:rsidR="00C71126" w:rsidRDefault="00173D5A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BALANDŽIO 1-5 D.</w:t>
            </w:r>
          </w:p>
        </w:tc>
      </w:tr>
      <w:tr w:rsidR="00C71126" w:rsidTr="001A38B6">
        <w:tc>
          <w:tcPr>
            <w:tcW w:w="5325" w:type="dxa"/>
          </w:tcPr>
          <w:p w:rsidR="00C71126" w:rsidRDefault="00173D5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Trišalių pokalbių (mokinys - mokytojas/klasių vadovai-tėvai) organizavimas.</w:t>
            </w:r>
          </w:p>
        </w:tc>
        <w:tc>
          <w:tcPr>
            <w:tcW w:w="2530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126" w:type="dxa"/>
          </w:tcPr>
          <w:p w:rsidR="00C71126" w:rsidRDefault="00173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2-4 d.</w:t>
            </w:r>
          </w:p>
        </w:tc>
        <w:tc>
          <w:tcPr>
            <w:tcW w:w="2552" w:type="dxa"/>
          </w:tcPr>
          <w:p w:rsidR="00C71126" w:rsidRDefault="00173D5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5-IIIg kl. mokiniai, mokinių tėvai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C71126" w:rsidRDefault="00173D5A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5-IIIg kl. vadovai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,,Velykos”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darbelių paroda</w:t>
            </w:r>
          </w:p>
        </w:tc>
        <w:tc>
          <w:tcPr>
            <w:tcW w:w="2530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,,Nykštukų”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0289" w:rsidRDefault="00B72857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,,Boružė</w:t>
            </w:r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lių” </w:t>
            </w:r>
            <w:proofErr w:type="spellStart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</w:p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409" w:type="dxa"/>
          </w:tcPr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M.</w:t>
            </w:r>
          </w:p>
        </w:tc>
      </w:tr>
      <w:tr w:rsidR="00D60289" w:rsidTr="001A38B6">
        <w:tc>
          <w:tcPr>
            <w:tcW w:w="5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60289" w:rsidRDefault="00B72857" w:rsidP="00D60289">
            <w:pPr>
              <w:shd w:val="clear" w:color="auto" w:fill="FFFFFF"/>
              <w:spacing w:after="200"/>
              <w:ind w:left="-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Šypsenos diena</w:t>
            </w:r>
          </w:p>
        </w:tc>
        <w:tc>
          <w:tcPr>
            <w:tcW w:w="2530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,,Nykštukų”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0289" w:rsidRDefault="00B72857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,,Boružė</w:t>
            </w:r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lių” </w:t>
            </w:r>
            <w:proofErr w:type="spellStart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,,Bitučių”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0289" w:rsidRDefault="00D60289" w:rsidP="00D6028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ugdymo vaikai</w:t>
            </w:r>
          </w:p>
        </w:tc>
        <w:tc>
          <w:tcPr>
            <w:tcW w:w="2409" w:type="dxa"/>
          </w:tcPr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M.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Akcija ,,Velykinis gerumo</w:t>
            </w:r>
          </w:p>
          <w:p w:rsidR="00D60289" w:rsidRDefault="00D60289" w:rsidP="00D6028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krepšelis”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kun. Mykolo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Sopočkos</w:t>
            </w:r>
            <w:proofErr w:type="spellEnd"/>
          </w:p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Hospisas</w:t>
            </w:r>
            <w:proofErr w:type="spellEnd"/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4 d. 9:30 val.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</w:tc>
      </w:tr>
      <w:tr w:rsidR="00D60289" w:rsidTr="001A38B6">
        <w:tc>
          <w:tcPr>
            <w:tcW w:w="5325" w:type="dxa"/>
          </w:tcPr>
          <w:p w:rsidR="00D60289" w:rsidRPr="00D60289" w:rsidRDefault="00D60289" w:rsidP="00D6028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Svajonių komandos narių susitikimas su mokytojais</w:t>
            </w:r>
          </w:p>
        </w:tc>
        <w:tc>
          <w:tcPr>
            <w:tcW w:w="2530" w:type="dxa"/>
          </w:tcPr>
          <w:p w:rsidR="00D60289" w:rsidRP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2126" w:type="dxa"/>
          </w:tcPr>
          <w:p w:rsidR="00D60289" w:rsidRP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2 d. </w:t>
            </w:r>
          </w:p>
          <w:p w:rsidR="00D60289" w:rsidRPr="00D60289" w:rsidRDefault="00D60289" w:rsidP="00926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6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52" w:type="dxa"/>
          </w:tcPr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Svajonių komandos nariai,</w:t>
            </w:r>
          </w:p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409" w:type="dxa"/>
          </w:tcPr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highlight w:val="white"/>
              </w:rPr>
              <w:t>Šalčininkų rajono bendrojo ugdymo mokyklų bendruomenių sporto šventė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r. Eišiškių A. Ratkevičiaus sporto mokykla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3 d.</w:t>
            </w:r>
          </w:p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komanda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B728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literatūros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tarpinis patikrinimas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(pirmasis)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Baltoji Vokė</w:t>
            </w:r>
          </w:p>
          <w:p w:rsidR="00D60289" w:rsidRDefault="001A38B6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Ožeškovos</w:t>
            </w:r>
            <w:proofErr w:type="spellEnd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3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g klasės mokinys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60289" w:rsidTr="001A38B6">
        <w:tc>
          <w:tcPr>
            <w:tcW w:w="5325" w:type="dxa"/>
          </w:tcPr>
          <w:p w:rsidR="00D60289" w:rsidRDefault="00B72857" w:rsidP="00B728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kalbos (anglų)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egzamino</w:t>
            </w:r>
            <w:r w:rsidRP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kalbėjimo dalis</w:t>
            </w:r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</w:tcPr>
          <w:p w:rsidR="00B72857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</w:t>
            </w:r>
          </w:p>
          <w:p w:rsidR="00D60289" w:rsidRDefault="00D60289" w:rsidP="00B72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Sniadeckio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imnazija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3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g klasės mokiniai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60289" w:rsidTr="001A38B6">
        <w:tc>
          <w:tcPr>
            <w:tcW w:w="5325" w:type="dxa"/>
          </w:tcPr>
          <w:p w:rsidR="00D60289" w:rsidRDefault="00B72857" w:rsidP="00B7285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kalbos (rusų</w:t>
            </w:r>
            <w:r w:rsidRP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egzamino </w:t>
            </w:r>
            <w:r w:rsidRP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>kalbėjimo dalis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Santarvės gimnazija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4 d. 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g klasės mokiniai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60289" w:rsidTr="00D60289">
        <w:trPr>
          <w:trHeight w:val="412"/>
        </w:trPr>
        <w:tc>
          <w:tcPr>
            <w:tcW w:w="14942" w:type="dxa"/>
            <w:gridSpan w:val="5"/>
            <w:shd w:val="clear" w:color="auto" w:fill="CCC1D9"/>
          </w:tcPr>
          <w:p w:rsidR="00D60289" w:rsidRDefault="00D60289" w:rsidP="00D60289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M. BALANDŽIO 8-12 D.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Trišalių pokalbių (mokinys - mokytojas/klasių vadovai-tėvai) organizavimas.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8-12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5-IIIg kl. mokiniai, mokinių tėvai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5-IIIg kl. vadovai</w:t>
            </w:r>
          </w:p>
        </w:tc>
      </w:tr>
      <w:tr w:rsidR="00D60289" w:rsidTr="001A38B6">
        <w:tc>
          <w:tcPr>
            <w:tcW w:w="5325" w:type="dxa"/>
          </w:tcPr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Vilnių (karjeros ir pasaulio pažinimo integruotas užsiėmimas)</w:t>
            </w:r>
          </w:p>
        </w:tc>
        <w:tc>
          <w:tcPr>
            <w:tcW w:w="2530" w:type="dxa"/>
          </w:tcPr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126" w:type="dxa"/>
          </w:tcPr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11 d.</w:t>
            </w:r>
          </w:p>
        </w:tc>
        <w:tc>
          <w:tcPr>
            <w:tcW w:w="2552" w:type="dxa"/>
          </w:tcPr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1-4 kl.</w:t>
            </w:r>
            <w:r w:rsidR="00B72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409" w:type="dxa"/>
          </w:tcPr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Olga K.</w:t>
            </w:r>
          </w:p>
          <w:p w:rsidR="00D60289" w:rsidRP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 w:rsidRP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 rajoninė olimpiada</w:t>
            </w:r>
          </w:p>
        </w:tc>
        <w:tc>
          <w:tcPr>
            <w:tcW w:w="2530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12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g klasės mokinė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Tatjana K.</w:t>
            </w:r>
          </w:p>
        </w:tc>
      </w:tr>
      <w:tr w:rsidR="00D60289" w:rsidTr="00D60289">
        <w:trPr>
          <w:trHeight w:val="306"/>
        </w:trPr>
        <w:tc>
          <w:tcPr>
            <w:tcW w:w="14942" w:type="dxa"/>
            <w:gridSpan w:val="5"/>
            <w:tcBorders>
              <w:top w:val="single" w:sz="8" w:space="0" w:color="00000A"/>
            </w:tcBorders>
            <w:shd w:val="clear" w:color="auto" w:fill="CCC1D9"/>
          </w:tcPr>
          <w:p w:rsidR="00D60289" w:rsidRDefault="00D60289" w:rsidP="00D60289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M.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BALANDŽIO 15-19 D.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Lietuvių kalbos </w:t>
            </w:r>
            <w:r w:rsidR="001A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literatūros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įskaita</w:t>
            </w:r>
          </w:p>
        </w:tc>
        <w:tc>
          <w:tcPr>
            <w:tcW w:w="2530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Baltoji Vokė</w:t>
            </w:r>
          </w:p>
          <w:p w:rsidR="00D60289" w:rsidRDefault="001A38B6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>Ožeškovos</w:t>
            </w:r>
            <w:proofErr w:type="spellEnd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126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15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g klasės mokiniai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poete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Jančiunska</w:t>
            </w:r>
            <w:proofErr w:type="spellEnd"/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highlight w:val="white"/>
              </w:rPr>
              <w:t>Dieveniškių laisvalaikio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 xml:space="preserve"> salė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16 d.</w:t>
            </w:r>
          </w:p>
        </w:tc>
        <w:tc>
          <w:tcPr>
            <w:tcW w:w="2552" w:type="dxa"/>
          </w:tcPr>
          <w:p w:rsidR="00D60289" w:rsidRDefault="00D60289" w:rsidP="00D6028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1-4,5 kl.</w:t>
            </w:r>
            <w:r w:rsidR="001A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Atvirų durų diena Dieveniškių </w:t>
            </w:r>
            <w:r w:rsidR="001A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pasienio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užkardoje</w:t>
            </w:r>
          </w:p>
        </w:tc>
        <w:tc>
          <w:tcPr>
            <w:tcW w:w="2530" w:type="dxa"/>
          </w:tcPr>
          <w:p w:rsidR="00D60289" w:rsidRDefault="001A38B6" w:rsidP="00D60289">
            <w:pPr>
              <w:pStyle w:val="Antrat2"/>
              <w:keepNext w:val="0"/>
              <w:keepLines w:val="0"/>
              <w:shd w:val="clear" w:color="auto" w:fill="FFFFFF"/>
              <w:spacing w:before="0" w:after="0" w:line="308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bookmarkStart w:id="4" w:name="_heading=h.rzmdob5vbrnd" w:colFirst="0" w:colLast="0"/>
            <w:bookmarkEnd w:id="4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Dieveniškių Gintaro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Žagunio</w:t>
            </w:r>
            <w:proofErr w:type="spellEnd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 xml:space="preserve"> pasienio u</w:t>
            </w:r>
            <w:r w:rsidR="00D60289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  <w:t>žkarda</w:t>
            </w:r>
          </w:p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16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pagal sąrašą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Seminaras mokytojo padėjėjams Kauno Prano Daunio ugdymo centre apie darbą su ASS vaikais. 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Prano Daunio ugdymo centras</w:t>
            </w:r>
          </w:p>
        </w:tc>
        <w:tc>
          <w:tcPr>
            <w:tcW w:w="2126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16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Alina N.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PPT 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mokiniais ir jų tėvais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Renginių salė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18 d.</w:t>
            </w:r>
          </w:p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val.</w:t>
            </w:r>
          </w:p>
        </w:tc>
        <w:tc>
          <w:tcPr>
            <w:tcW w:w="2552" w:type="dxa"/>
          </w:tcPr>
          <w:p w:rsidR="00D60289" w:rsidRDefault="00D60289" w:rsidP="00D6028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 mokiniai,</w:t>
            </w:r>
          </w:p>
          <w:p w:rsidR="00D60289" w:rsidRDefault="00D60289" w:rsidP="00D6028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skaitovų konkursas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Eišiškių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Rapolionio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19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Ig-IIIg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</w:t>
            </w:r>
          </w:p>
        </w:tc>
      </w:tr>
      <w:tr w:rsidR="00D60289" w:rsidTr="001A38B6">
        <w:tc>
          <w:tcPr>
            <w:tcW w:w="5325" w:type="dxa"/>
          </w:tcPr>
          <w:p w:rsidR="00D60289" w:rsidRDefault="00BE4618" w:rsidP="00D60289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D60289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Viena diena su popiežium</w:t>
              </w:r>
              <w:r w:rsidR="001A38B6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i Jonu</w:t>
              </w:r>
              <w:r w:rsidR="00D60289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Pauli</w:t>
              </w:r>
              <w:r w:rsidR="001A38B6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>umi</w:t>
              </w:r>
              <w:r w:rsidR="00D60289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</w:rPr>
                <w:t xml:space="preserve"> II </w:t>
              </w:r>
            </w:hyperlink>
          </w:p>
          <w:p w:rsidR="00D60289" w:rsidRDefault="001A38B6" w:rsidP="00D60289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Mokinių susitikimas su menininke</w:t>
            </w:r>
            <w:r w:rsidR="00D6028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Božena</w:t>
            </w:r>
            <w:proofErr w:type="spellEnd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D6028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Naruševič</w:t>
            </w:r>
            <w:proofErr w:type="spellEnd"/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5F6368"/>
                <w:sz w:val="24"/>
                <w:szCs w:val="24"/>
                <w:highlight w:val="white"/>
              </w:rPr>
              <w:t>Dieveniškių laisvalaikio</w:t>
            </w:r>
            <w:r>
              <w:rPr>
                <w:rFonts w:ascii="Times New Roman" w:eastAsia="Times New Roman" w:hAnsi="Times New Roman" w:cs="Times New Roman"/>
                <w:color w:val="4D5156"/>
                <w:sz w:val="24"/>
                <w:szCs w:val="24"/>
                <w:highlight w:val="white"/>
              </w:rPr>
              <w:t xml:space="preserve"> salė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19 d.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8,Ig klasės mokiniai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</w:p>
        </w:tc>
      </w:tr>
      <w:tr w:rsidR="00D60289" w:rsidTr="00D60289">
        <w:trPr>
          <w:trHeight w:val="410"/>
        </w:trPr>
        <w:tc>
          <w:tcPr>
            <w:tcW w:w="14942" w:type="dxa"/>
            <w:gridSpan w:val="5"/>
            <w:shd w:val="clear" w:color="auto" w:fill="CCC1D9"/>
          </w:tcPr>
          <w:p w:rsidR="00D60289" w:rsidRDefault="00D60289" w:rsidP="00D60289">
            <w:pPr>
              <w:tabs>
                <w:tab w:val="left" w:pos="5410"/>
                <w:tab w:val="center" w:pos="7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M.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BALANDŽIO 22-26 D.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Susitikimas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mokiniais ir jų tėvais dėl vidurinio ugdymo organizavimo.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Informatikos kabinetas</w:t>
            </w:r>
          </w:p>
        </w:tc>
        <w:tc>
          <w:tcPr>
            <w:tcW w:w="2126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23 d.</w:t>
            </w:r>
          </w:p>
        </w:tc>
        <w:tc>
          <w:tcPr>
            <w:tcW w:w="2552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klasės mokiniai,</w:t>
            </w:r>
          </w:p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tėvai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  <w:p w:rsidR="00D60289" w:rsidRDefault="00D60289" w:rsidP="00D602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</w:t>
            </w:r>
            <w:r w:rsidR="001A3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nio ugdymo vaikų išvyka į </w:t>
            </w:r>
            <w:proofErr w:type="spellStart"/>
            <w:r w:rsidR="001A38B6">
              <w:rPr>
                <w:rFonts w:ascii="Times New Roman" w:eastAsia="Times New Roman" w:hAnsi="Times New Roman" w:cs="Times New Roman"/>
                <w:sz w:val="24"/>
                <w:szCs w:val="24"/>
              </w:rPr>
              <w:t>Jančiū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daugiafunkcinį centrą</w:t>
            </w:r>
          </w:p>
        </w:tc>
        <w:tc>
          <w:tcPr>
            <w:tcW w:w="2530" w:type="dxa"/>
          </w:tcPr>
          <w:p w:rsidR="00D60289" w:rsidRDefault="00D60289" w:rsidP="00D60289">
            <w:pPr>
              <w:pStyle w:val="Antrat1"/>
              <w:keepNext w:val="0"/>
              <w:keepLines w:val="0"/>
              <w:shd w:val="clear" w:color="auto" w:fill="EEEEEE"/>
              <w:spacing w:before="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ty9i9nvjcj0d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r. Butrimonių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Jančiūnų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universalusis daugiafunkcis centras</w:t>
            </w:r>
          </w:p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balandžio 23 d.</w:t>
            </w:r>
          </w:p>
        </w:tc>
        <w:tc>
          <w:tcPr>
            <w:tcW w:w="2552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Nykštukų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="001A38B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vaikai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Šalčininkų rajono mokyklų pradinių klasių mokinių meninio skaitymo konkurso „Vaikystės spalvos 2024“</w:t>
            </w:r>
          </w:p>
        </w:tc>
        <w:tc>
          <w:tcPr>
            <w:tcW w:w="2530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r. Eišiškių Stanislovo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Rapolionio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2126" w:type="dxa"/>
          </w:tcPr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26 d. 10.00 val.</w:t>
            </w:r>
          </w:p>
        </w:tc>
        <w:tc>
          <w:tcPr>
            <w:tcW w:w="2552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</w:tr>
      <w:tr w:rsidR="00D60289" w:rsidTr="001A38B6">
        <w:trPr>
          <w:trHeight w:val="936"/>
        </w:trPr>
        <w:tc>
          <w:tcPr>
            <w:tcW w:w="5325" w:type="dxa"/>
          </w:tcPr>
          <w:p w:rsidR="00D60289" w:rsidRDefault="001A38B6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highlight w:val="white"/>
              </w:rPr>
              <w:t>Šokio festivalis ,,</w:t>
            </w:r>
            <w:r w:rsidR="00D60289"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highlight w:val="white"/>
              </w:rPr>
              <w:t>Pavasario ritmu"</w:t>
            </w:r>
          </w:p>
        </w:tc>
        <w:tc>
          <w:tcPr>
            <w:tcW w:w="2530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highlight w:val="white"/>
              </w:rPr>
              <w:t>Šalčininkų Lietuvos tūkstantmečio gimnazija</w:t>
            </w:r>
          </w:p>
        </w:tc>
        <w:tc>
          <w:tcPr>
            <w:tcW w:w="2126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balandžio 26 d. </w:t>
            </w:r>
          </w:p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val.</w:t>
            </w:r>
          </w:p>
        </w:tc>
        <w:tc>
          <w:tcPr>
            <w:tcW w:w="2552" w:type="dxa"/>
          </w:tcPr>
          <w:p w:rsidR="00D60289" w:rsidRDefault="00D60289" w:rsidP="00D602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Mokiniai pagal sąrašą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</w:tr>
      <w:tr w:rsidR="00D60289" w:rsidTr="00D60289">
        <w:tc>
          <w:tcPr>
            <w:tcW w:w="14942" w:type="dxa"/>
            <w:gridSpan w:val="5"/>
            <w:tcBorders>
              <w:bottom w:val="single" w:sz="8" w:space="0" w:color="00000A"/>
            </w:tcBorders>
            <w:shd w:val="clear" w:color="auto" w:fill="CCC1D9"/>
          </w:tcPr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M.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BALANDŽIO 29,30 D.</w:t>
            </w:r>
          </w:p>
        </w:tc>
      </w:tr>
      <w:tr w:rsidR="00D60289" w:rsidTr="001A38B6">
        <w:tc>
          <w:tcPr>
            <w:tcW w:w="5325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p</w:t>
            </w:r>
            <w:r w:rsidR="001A38B6">
              <w:rPr>
                <w:rFonts w:ascii="Times New Roman" w:eastAsia="Times New Roman" w:hAnsi="Times New Roman" w:cs="Times New Roman"/>
                <w:sz w:val="24"/>
                <w:szCs w:val="24"/>
              </w:rPr>
              <w:t>agalbos mokiniui specialistams 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Raidos sutrikimų turinčių vaikų ugdymo iššūkiai”. </w:t>
            </w:r>
          </w:p>
        </w:tc>
        <w:tc>
          <w:tcPr>
            <w:tcW w:w="2530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</w:t>
            </w:r>
          </w:p>
        </w:tc>
        <w:tc>
          <w:tcPr>
            <w:tcW w:w="2126" w:type="dxa"/>
          </w:tcPr>
          <w:p w:rsidR="00D60289" w:rsidRDefault="00D60289" w:rsidP="00D602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balandžio 30 d.</w:t>
            </w:r>
          </w:p>
        </w:tc>
        <w:tc>
          <w:tcPr>
            <w:tcW w:w="2552" w:type="dxa"/>
          </w:tcPr>
          <w:p w:rsidR="00D60289" w:rsidRDefault="00D60289" w:rsidP="00D6028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</w:tc>
        <w:tc>
          <w:tcPr>
            <w:tcW w:w="2409" w:type="dxa"/>
          </w:tcPr>
          <w:p w:rsidR="00D60289" w:rsidRDefault="00D60289" w:rsidP="00D60289">
            <w:pP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 specialistai</w:t>
            </w:r>
          </w:p>
        </w:tc>
      </w:tr>
    </w:tbl>
    <w:p w:rsidR="00C71126" w:rsidRDefault="00C7112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3znysh7" w:colFirst="0" w:colLast="0"/>
      <w:bookmarkEnd w:id="6"/>
    </w:p>
    <w:p w:rsidR="00C71126" w:rsidRDefault="00173D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eading=h.ahy620vbfy35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>P. S. Dalyvaujame visuose švietimo ir sporto skyriaus organizuojamuose renginiuose</w:t>
      </w:r>
    </w:p>
    <w:sectPr w:rsidR="00C71126">
      <w:headerReference w:type="default" r:id="rId8"/>
      <w:pgSz w:w="16834" w:h="11909" w:orient="landscape"/>
      <w:pgMar w:top="993" w:right="1440" w:bottom="1276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18" w:rsidRDefault="00BE4618">
      <w:pPr>
        <w:spacing w:line="240" w:lineRule="auto"/>
      </w:pPr>
      <w:r>
        <w:separator/>
      </w:r>
    </w:p>
  </w:endnote>
  <w:endnote w:type="continuationSeparator" w:id="0">
    <w:p w:rsidR="00BE4618" w:rsidRDefault="00BE4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18" w:rsidRDefault="00BE4618">
      <w:pPr>
        <w:spacing w:line="240" w:lineRule="auto"/>
      </w:pPr>
      <w:r>
        <w:separator/>
      </w:r>
    </w:p>
  </w:footnote>
  <w:footnote w:type="continuationSeparator" w:id="0">
    <w:p w:rsidR="00BE4618" w:rsidRDefault="00BE4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26" w:rsidRDefault="00C711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26"/>
    <w:rsid w:val="00173D5A"/>
    <w:rsid w:val="001A38B6"/>
    <w:rsid w:val="002138D4"/>
    <w:rsid w:val="004B5E13"/>
    <w:rsid w:val="00665666"/>
    <w:rsid w:val="00854952"/>
    <w:rsid w:val="00926B64"/>
    <w:rsid w:val="00B72857"/>
    <w:rsid w:val="00B81E1F"/>
    <w:rsid w:val="00BE4618"/>
    <w:rsid w:val="00C71126"/>
    <w:rsid w:val="00D03089"/>
    <w:rsid w:val="00D6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F8AE7-9511-4F22-A0FC-99DE895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7A2AFB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12B4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prastasis"/>
    <w:rsid w:val="0024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3670F0"/>
    <w:pPr>
      <w:ind w:left="720"/>
      <w:contextualSpacing/>
    </w:pPr>
  </w:style>
  <w:style w:type="table" w:customStyle="1" w:styleId="a1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24667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4667"/>
  </w:style>
  <w:style w:type="paragraph" w:styleId="Porat">
    <w:name w:val="footer"/>
    <w:basedOn w:val="prastasis"/>
    <w:link w:val="PoratDiagrama"/>
    <w:uiPriority w:val="99"/>
    <w:unhideWhenUsed/>
    <w:rsid w:val="00D24667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4667"/>
  </w:style>
  <w:style w:type="paragraph" w:styleId="Betarp">
    <w:name w:val="No Spacing"/>
    <w:uiPriority w:val="1"/>
    <w:qFormat/>
    <w:rsid w:val="009F59E3"/>
    <w:pPr>
      <w:spacing w:line="240" w:lineRule="auto"/>
    </w:p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lfi.lt/veidai/travel/vienos-popieziaus-jono-pauliaus-ii-dienos-istorija-179908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anDXq9HKIX5+nRuMluCzZSSK1g==">CgMxLjAyCGguZ2pkZ3hzMgloLjMwajB6bGwyCWguMWZvYjl0ZTIOaC5yem1kb2I1dmJybmQyDmgudHk5aTludmpjajBkMgloLjN6bnlzaDcyDmguYWh5NjIwdmJmeTM1OAByITFzd2NsblFLSEdjMklPUlhpQVZqdVFrWXVOaFllcnJKTQ==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3724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cp:lastPrinted>2024-04-02T06:55:00Z</cp:lastPrinted>
  <dcterms:created xsi:type="dcterms:W3CDTF">2024-04-22T12:21:00Z</dcterms:created>
  <dcterms:modified xsi:type="dcterms:W3CDTF">2024-04-22T12:21:00Z</dcterms:modified>
</cp:coreProperties>
</file>